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99DA" w14:textId="0EBCBC88" w:rsidR="001B1D1D" w:rsidRPr="00C71754" w:rsidRDefault="005D038E" w:rsidP="00E44446">
      <w:pPr>
        <w:pStyle w:val="Heading1"/>
        <w:rPr>
          <w:rFonts w:asciiTheme="minorHAnsi" w:hAnsiTheme="minorHAnsi" w:cstheme="minorHAnsi"/>
          <w:sz w:val="80"/>
          <w:szCs w:val="80"/>
        </w:rPr>
      </w:pPr>
      <w:r w:rsidRPr="00C71754">
        <w:rPr>
          <w:rFonts w:asciiTheme="minorHAnsi" w:hAnsiTheme="minorHAnsi" w:cstheme="minorHAnsi"/>
          <w:sz w:val="80"/>
          <w:szCs w:val="80"/>
        </w:rPr>
        <w:t>202</w:t>
      </w:r>
      <w:r w:rsidR="009925E2">
        <w:rPr>
          <w:rFonts w:asciiTheme="minorHAnsi" w:hAnsiTheme="minorHAnsi" w:cstheme="minorHAnsi"/>
          <w:sz w:val="80"/>
          <w:szCs w:val="80"/>
        </w:rPr>
        <w:t>5</w:t>
      </w:r>
      <w:r w:rsidRPr="00C71754">
        <w:rPr>
          <w:rFonts w:asciiTheme="minorHAnsi" w:hAnsiTheme="minorHAnsi" w:cstheme="minorHAnsi"/>
          <w:sz w:val="80"/>
          <w:szCs w:val="80"/>
        </w:rPr>
        <w:t>-202</w:t>
      </w:r>
      <w:r w:rsidR="009925E2">
        <w:rPr>
          <w:rFonts w:asciiTheme="minorHAnsi" w:hAnsiTheme="minorHAnsi" w:cstheme="minorHAnsi"/>
          <w:sz w:val="80"/>
          <w:szCs w:val="80"/>
        </w:rPr>
        <w:t>6</w:t>
      </w:r>
    </w:p>
    <w:p w14:paraId="5ECF122A" w14:textId="77777777" w:rsidR="001B1D1D" w:rsidRPr="00C71754" w:rsidRDefault="001B1D1D" w:rsidP="001B1D1D">
      <w:pPr>
        <w:pStyle w:val="Heading1"/>
        <w:rPr>
          <w:rFonts w:asciiTheme="minorHAnsi" w:hAnsiTheme="minorHAnsi" w:cstheme="minorHAnsi"/>
          <w:sz w:val="80"/>
          <w:szCs w:val="80"/>
        </w:rPr>
      </w:pPr>
      <w:r w:rsidRPr="00C71754">
        <w:rPr>
          <w:rFonts w:asciiTheme="minorHAnsi" w:hAnsiTheme="minorHAnsi" w:cstheme="minorHAnsi"/>
          <w:sz w:val="80"/>
          <w:szCs w:val="80"/>
        </w:rPr>
        <w:t>STUDENT GUIDE TO</w:t>
      </w:r>
    </w:p>
    <w:p w14:paraId="48F8CA85" w14:textId="3B7B930E" w:rsidR="001B1D1D" w:rsidRPr="00C71754" w:rsidRDefault="001B1D1D" w:rsidP="001B1D1D">
      <w:pPr>
        <w:jc w:val="center"/>
        <w:rPr>
          <w:rFonts w:asciiTheme="minorHAnsi" w:hAnsiTheme="minorHAnsi" w:cstheme="minorHAnsi"/>
          <w:b/>
          <w:sz w:val="80"/>
          <w:szCs w:val="80"/>
        </w:rPr>
      </w:pPr>
      <w:r w:rsidRPr="00C71754">
        <w:rPr>
          <w:rFonts w:asciiTheme="minorHAnsi" w:hAnsiTheme="minorHAnsi" w:cstheme="minorHAnsi"/>
          <w:b/>
          <w:sz w:val="80"/>
          <w:szCs w:val="80"/>
        </w:rPr>
        <w:t xml:space="preserve">SCHOLARSHIPS </w:t>
      </w:r>
      <w:r w:rsidR="00E44446" w:rsidRPr="00C71754">
        <w:rPr>
          <w:rFonts w:asciiTheme="minorHAnsi" w:hAnsiTheme="minorHAnsi" w:cstheme="minorHAnsi"/>
          <w:b/>
          <w:sz w:val="80"/>
          <w:szCs w:val="80"/>
        </w:rPr>
        <w:t xml:space="preserve">AND </w:t>
      </w:r>
      <w:r w:rsidRPr="00C71754">
        <w:rPr>
          <w:rFonts w:asciiTheme="minorHAnsi" w:hAnsiTheme="minorHAnsi" w:cstheme="minorHAnsi"/>
          <w:b/>
          <w:sz w:val="80"/>
          <w:szCs w:val="80"/>
        </w:rPr>
        <w:t>BURSARIES</w:t>
      </w:r>
    </w:p>
    <w:p w14:paraId="03ADE07D" w14:textId="0EC5650E" w:rsidR="001B1D1D" w:rsidRPr="00C71754" w:rsidRDefault="001B1D1D" w:rsidP="001B1D1D">
      <w:pPr>
        <w:jc w:val="center"/>
        <w:rPr>
          <w:rFonts w:asciiTheme="minorHAnsi" w:hAnsiTheme="minorHAnsi" w:cstheme="minorHAnsi"/>
          <w:b/>
          <w:sz w:val="18"/>
          <w:szCs w:val="18"/>
        </w:rPr>
      </w:pPr>
    </w:p>
    <w:p w14:paraId="45C28787" w14:textId="77777777" w:rsidR="00E44446" w:rsidRPr="00C71754" w:rsidRDefault="00E44446" w:rsidP="001B1D1D">
      <w:pPr>
        <w:jc w:val="center"/>
        <w:rPr>
          <w:rFonts w:asciiTheme="minorHAnsi" w:hAnsiTheme="minorHAnsi" w:cstheme="minorHAnsi"/>
          <w:b/>
          <w:sz w:val="18"/>
          <w:szCs w:val="18"/>
        </w:rPr>
      </w:pPr>
    </w:p>
    <w:p w14:paraId="4089D94D" w14:textId="77777777" w:rsidR="001B1D1D" w:rsidRPr="00C71754" w:rsidRDefault="00EB66D5" w:rsidP="005D1C42">
      <w:pPr>
        <w:jc w:val="center"/>
        <w:rPr>
          <w:rFonts w:asciiTheme="minorHAnsi" w:hAnsiTheme="minorHAnsi" w:cstheme="minorHAnsi"/>
          <w:b/>
          <w:sz w:val="40"/>
          <w:szCs w:val="40"/>
        </w:rPr>
      </w:pPr>
      <w:r w:rsidRPr="00C71754">
        <w:rPr>
          <w:rFonts w:asciiTheme="minorHAnsi" w:hAnsiTheme="minorHAnsi" w:cstheme="minorHAnsi"/>
          <w:b/>
          <w:noProof/>
          <w:sz w:val="40"/>
          <w:szCs w:val="40"/>
          <w:lang w:val="en-CA" w:eastAsia="en-CA"/>
        </w:rPr>
        <w:drawing>
          <wp:inline distT="0" distB="0" distL="0" distR="0" wp14:anchorId="1C57BA12" wp14:editId="6C8A087F">
            <wp:extent cx="4552950" cy="2609850"/>
            <wp:effectExtent l="0" t="0" r="0" b="0"/>
            <wp:docPr id="1" name="Picture 1" descr="student-loan-debt_pic_delsub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ent-loan-debt_pic_delsublo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2609850"/>
                    </a:xfrm>
                    <a:prstGeom prst="rect">
                      <a:avLst/>
                    </a:prstGeom>
                    <a:noFill/>
                    <a:ln>
                      <a:noFill/>
                    </a:ln>
                  </pic:spPr>
                </pic:pic>
              </a:graphicData>
            </a:graphic>
          </wp:inline>
        </w:drawing>
      </w:r>
    </w:p>
    <w:p w14:paraId="03623A2A" w14:textId="77777777" w:rsidR="001B1D1D" w:rsidRPr="00C71754" w:rsidRDefault="001B1D1D" w:rsidP="001B1D1D">
      <w:pPr>
        <w:jc w:val="center"/>
        <w:rPr>
          <w:rFonts w:asciiTheme="minorHAnsi" w:hAnsiTheme="minorHAnsi" w:cstheme="minorHAnsi"/>
          <w:sz w:val="24"/>
          <w:szCs w:val="24"/>
        </w:rPr>
      </w:pPr>
    </w:p>
    <w:p w14:paraId="6A5E12E7" w14:textId="77777777" w:rsidR="00185AC8" w:rsidRPr="00C71754" w:rsidRDefault="001B1D1D" w:rsidP="00185AC8">
      <w:pPr>
        <w:jc w:val="center"/>
        <w:rPr>
          <w:rFonts w:asciiTheme="minorHAnsi" w:hAnsiTheme="minorHAnsi" w:cstheme="minorHAnsi"/>
          <w:sz w:val="32"/>
          <w:szCs w:val="32"/>
        </w:rPr>
      </w:pPr>
      <w:r w:rsidRPr="00C71754">
        <w:rPr>
          <w:rFonts w:asciiTheme="minorHAnsi" w:hAnsiTheme="minorHAnsi" w:cstheme="minorHAnsi"/>
          <w:sz w:val="32"/>
          <w:szCs w:val="32"/>
        </w:rPr>
        <w:t>The information in this booklet supersedes</w:t>
      </w:r>
    </w:p>
    <w:p w14:paraId="36082A38" w14:textId="77777777" w:rsidR="001B1D1D" w:rsidRPr="00C71754" w:rsidRDefault="00185AC8" w:rsidP="001B1D1D">
      <w:pPr>
        <w:jc w:val="center"/>
        <w:rPr>
          <w:rFonts w:asciiTheme="minorHAnsi" w:hAnsiTheme="minorHAnsi" w:cstheme="minorHAnsi"/>
          <w:sz w:val="32"/>
          <w:szCs w:val="32"/>
        </w:rPr>
      </w:pPr>
      <w:r w:rsidRPr="00C71754">
        <w:rPr>
          <w:rFonts w:asciiTheme="minorHAnsi" w:hAnsiTheme="minorHAnsi" w:cstheme="minorHAnsi"/>
          <w:sz w:val="32"/>
          <w:szCs w:val="32"/>
        </w:rPr>
        <w:t xml:space="preserve"> </w:t>
      </w:r>
      <w:r w:rsidR="00A50FA6" w:rsidRPr="00C71754">
        <w:rPr>
          <w:rFonts w:asciiTheme="minorHAnsi" w:hAnsiTheme="minorHAnsi" w:cstheme="minorHAnsi"/>
          <w:sz w:val="32"/>
          <w:szCs w:val="32"/>
        </w:rPr>
        <w:t>t</w:t>
      </w:r>
      <w:r w:rsidRPr="00C71754">
        <w:rPr>
          <w:rFonts w:asciiTheme="minorHAnsi" w:hAnsiTheme="minorHAnsi" w:cstheme="minorHAnsi"/>
          <w:sz w:val="32"/>
          <w:szCs w:val="32"/>
        </w:rPr>
        <w:t>he</w:t>
      </w:r>
      <w:r w:rsidR="00A50FA6" w:rsidRPr="00C71754">
        <w:rPr>
          <w:rFonts w:asciiTheme="minorHAnsi" w:hAnsiTheme="minorHAnsi" w:cstheme="minorHAnsi"/>
          <w:sz w:val="32"/>
          <w:szCs w:val="32"/>
        </w:rPr>
        <w:t xml:space="preserve"> </w:t>
      </w:r>
      <w:r w:rsidR="001B1D1D" w:rsidRPr="00C71754">
        <w:rPr>
          <w:rFonts w:asciiTheme="minorHAnsi" w:hAnsiTheme="minorHAnsi" w:cstheme="minorHAnsi"/>
          <w:sz w:val="32"/>
          <w:szCs w:val="32"/>
        </w:rPr>
        <w:t xml:space="preserve">information in the </w:t>
      </w:r>
      <w:r w:rsidR="00E51A74" w:rsidRPr="00C71754">
        <w:rPr>
          <w:rFonts w:asciiTheme="minorHAnsi" w:hAnsiTheme="minorHAnsi" w:cstheme="minorHAnsi"/>
          <w:sz w:val="32"/>
          <w:szCs w:val="32"/>
        </w:rPr>
        <w:t xml:space="preserve">Student </w:t>
      </w:r>
      <w:r w:rsidR="007F18AE" w:rsidRPr="00C71754">
        <w:rPr>
          <w:rFonts w:asciiTheme="minorHAnsi" w:hAnsiTheme="minorHAnsi" w:cstheme="minorHAnsi"/>
          <w:sz w:val="32"/>
          <w:szCs w:val="32"/>
        </w:rPr>
        <w:t xml:space="preserve">Handbook &amp; </w:t>
      </w:r>
      <w:r w:rsidR="00907BCD" w:rsidRPr="00C71754">
        <w:rPr>
          <w:rFonts w:asciiTheme="minorHAnsi" w:hAnsiTheme="minorHAnsi" w:cstheme="minorHAnsi"/>
          <w:sz w:val="32"/>
          <w:szCs w:val="32"/>
        </w:rPr>
        <w:t>Calendar</w:t>
      </w:r>
    </w:p>
    <w:p w14:paraId="52925653" w14:textId="77777777" w:rsidR="00D811BA" w:rsidRDefault="00301FDC" w:rsidP="001B1D1D">
      <w:pPr>
        <w:jc w:val="center"/>
        <w:rPr>
          <w:rFonts w:asciiTheme="minorHAnsi" w:hAnsiTheme="minorHAnsi" w:cstheme="minorHAnsi"/>
          <w:b/>
        </w:rPr>
      </w:pPr>
      <w:r w:rsidRPr="00C71754">
        <w:rPr>
          <w:rFonts w:asciiTheme="minorHAnsi" w:hAnsiTheme="minorHAnsi" w:cstheme="minorHAnsi"/>
          <w:b/>
        </w:rPr>
        <w:t>This Student Guide can be viewed on our website</w:t>
      </w:r>
      <w:r w:rsidR="00D811BA">
        <w:rPr>
          <w:rFonts w:asciiTheme="minorHAnsi" w:hAnsiTheme="minorHAnsi" w:cstheme="minorHAnsi"/>
          <w:b/>
        </w:rPr>
        <w:t xml:space="preserve"> at:</w:t>
      </w:r>
    </w:p>
    <w:p w14:paraId="6BF59841" w14:textId="77777777" w:rsidR="00DB3EE9" w:rsidRDefault="00DB3EE9" w:rsidP="001B1D1D">
      <w:pPr>
        <w:jc w:val="center"/>
        <w:rPr>
          <w:rFonts w:asciiTheme="minorHAnsi" w:hAnsiTheme="minorHAnsi" w:cstheme="minorHAnsi"/>
          <w:b/>
        </w:rPr>
      </w:pPr>
    </w:p>
    <w:p w14:paraId="6C7841FD" w14:textId="77777777" w:rsidR="00DD164B" w:rsidRPr="00C71754" w:rsidRDefault="00DD164B" w:rsidP="001B1D1D">
      <w:pPr>
        <w:jc w:val="center"/>
        <w:rPr>
          <w:rFonts w:asciiTheme="minorHAnsi" w:hAnsiTheme="minorHAnsi" w:cstheme="minorHAnsi"/>
          <w:b/>
        </w:rPr>
      </w:pPr>
    </w:p>
    <w:p w14:paraId="61AF8527" w14:textId="77777777" w:rsidR="001B1D1D" w:rsidRPr="00C71754" w:rsidRDefault="00EB66D5" w:rsidP="001B1D1D">
      <w:pPr>
        <w:jc w:val="center"/>
        <w:rPr>
          <w:rFonts w:asciiTheme="minorHAnsi" w:hAnsiTheme="minorHAnsi" w:cstheme="minorHAnsi"/>
          <w:b/>
          <w:sz w:val="48"/>
        </w:rPr>
      </w:pPr>
      <w:r w:rsidRPr="00C71754">
        <w:rPr>
          <w:rFonts w:asciiTheme="minorHAnsi" w:hAnsiTheme="minorHAnsi" w:cstheme="minorHAnsi"/>
          <w:noProof/>
          <w:sz w:val="36"/>
          <w:szCs w:val="36"/>
          <w:lang w:val="en-CA" w:eastAsia="en-CA"/>
        </w:rPr>
        <w:drawing>
          <wp:anchor distT="0" distB="0" distL="114300" distR="114300" simplePos="0" relativeHeight="251657728" behindDoc="0" locked="0" layoutInCell="1" allowOverlap="1" wp14:anchorId="0674E6AD" wp14:editId="75FBF3D2">
            <wp:simplePos x="0" y="0"/>
            <wp:positionH relativeFrom="column">
              <wp:posOffset>2181225</wp:posOffset>
            </wp:positionH>
            <wp:positionV relativeFrom="paragraph">
              <wp:posOffset>269240</wp:posOffset>
            </wp:positionV>
            <wp:extent cx="1710690" cy="16065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0690" cy="160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401F6" w14:textId="77777777" w:rsidR="001B1D1D" w:rsidRPr="00C71754" w:rsidRDefault="001B1D1D" w:rsidP="001B1D1D">
      <w:pPr>
        <w:jc w:val="center"/>
        <w:rPr>
          <w:rFonts w:asciiTheme="minorHAnsi" w:hAnsiTheme="minorHAnsi" w:cstheme="minorHAnsi"/>
          <w:b/>
          <w:sz w:val="48"/>
        </w:rPr>
      </w:pPr>
    </w:p>
    <w:p w14:paraId="3A1BF736" w14:textId="77777777" w:rsidR="001B1D1D" w:rsidRPr="00C71754" w:rsidRDefault="001B1D1D" w:rsidP="001B1D1D">
      <w:pPr>
        <w:jc w:val="center"/>
        <w:rPr>
          <w:rFonts w:asciiTheme="minorHAnsi" w:hAnsiTheme="minorHAnsi" w:cstheme="minorHAnsi"/>
          <w:b/>
          <w:sz w:val="48"/>
        </w:rPr>
      </w:pPr>
    </w:p>
    <w:p w14:paraId="5DE798F9" w14:textId="77777777" w:rsidR="001B1D1D" w:rsidRPr="00C71754" w:rsidRDefault="001B1D1D" w:rsidP="001B1D1D">
      <w:pPr>
        <w:jc w:val="center"/>
        <w:rPr>
          <w:rFonts w:asciiTheme="minorHAnsi" w:hAnsiTheme="minorHAnsi" w:cstheme="minorHAnsi"/>
          <w:b/>
          <w:sz w:val="48"/>
        </w:rPr>
      </w:pPr>
    </w:p>
    <w:p w14:paraId="18E477CE" w14:textId="77777777" w:rsidR="00620E6A" w:rsidRPr="00C71754" w:rsidRDefault="00620E6A" w:rsidP="002309D0">
      <w:pPr>
        <w:pStyle w:val="Headline"/>
        <w:jc w:val="left"/>
        <w:rPr>
          <w:rFonts w:asciiTheme="minorHAnsi" w:hAnsiTheme="minorHAnsi" w:cstheme="minorHAnsi"/>
          <w:sz w:val="28"/>
          <w:szCs w:val="27"/>
          <w:u w:val="single"/>
        </w:rPr>
      </w:pPr>
    </w:p>
    <w:p w14:paraId="0FD4CA2B" w14:textId="4C39950D" w:rsidR="001B1D1D" w:rsidRPr="009D6D0B" w:rsidRDefault="001B1D1D" w:rsidP="001B1D1D">
      <w:pPr>
        <w:pStyle w:val="Headline"/>
        <w:rPr>
          <w:rFonts w:asciiTheme="minorHAnsi" w:hAnsiTheme="minorHAnsi" w:cstheme="minorHAnsi"/>
          <w:sz w:val="28"/>
          <w:szCs w:val="27"/>
        </w:rPr>
      </w:pPr>
      <w:r w:rsidRPr="009D6D0B">
        <w:rPr>
          <w:rFonts w:asciiTheme="minorHAnsi" w:hAnsiTheme="minorHAnsi" w:cstheme="minorHAnsi"/>
          <w:sz w:val="28"/>
          <w:szCs w:val="27"/>
        </w:rPr>
        <w:lastRenderedPageBreak/>
        <w:t>INTRODUCTION</w:t>
      </w:r>
    </w:p>
    <w:p w14:paraId="715C8D2A" w14:textId="77777777" w:rsidR="001B1D1D" w:rsidRPr="00C71754" w:rsidRDefault="001B1D1D" w:rsidP="001B1D1D">
      <w:pPr>
        <w:spacing w:line="240" w:lineRule="atLeast"/>
        <w:rPr>
          <w:rFonts w:asciiTheme="minorHAnsi" w:hAnsiTheme="minorHAnsi" w:cstheme="minorHAnsi"/>
          <w:sz w:val="24"/>
          <w:szCs w:val="23"/>
        </w:rPr>
      </w:pPr>
    </w:p>
    <w:p w14:paraId="51B0E271" w14:textId="77777777" w:rsidR="009D6D0B" w:rsidRDefault="001B1D1D" w:rsidP="009D6D0B">
      <w:pPr>
        <w:rPr>
          <w:rFonts w:asciiTheme="minorHAnsi" w:hAnsiTheme="minorHAnsi" w:cstheme="minorHAnsi"/>
          <w:sz w:val="22"/>
          <w:szCs w:val="22"/>
        </w:rPr>
      </w:pPr>
      <w:r w:rsidRPr="009D6D0B">
        <w:rPr>
          <w:rFonts w:asciiTheme="minorHAnsi" w:hAnsiTheme="minorHAnsi" w:cstheme="minorHAnsi"/>
          <w:sz w:val="22"/>
          <w:szCs w:val="22"/>
        </w:rPr>
        <w:t>This Mount Baker Student Guide to scholarships</w:t>
      </w:r>
      <w:r w:rsidR="00E44446" w:rsidRPr="009D6D0B">
        <w:rPr>
          <w:rFonts w:asciiTheme="minorHAnsi" w:hAnsiTheme="minorHAnsi" w:cstheme="minorHAnsi"/>
          <w:sz w:val="22"/>
          <w:szCs w:val="22"/>
        </w:rPr>
        <w:t xml:space="preserve"> and bursaries</w:t>
      </w:r>
      <w:r w:rsidRPr="009D6D0B">
        <w:rPr>
          <w:rFonts w:asciiTheme="minorHAnsi" w:hAnsiTheme="minorHAnsi" w:cstheme="minorHAnsi"/>
          <w:sz w:val="22"/>
          <w:szCs w:val="22"/>
        </w:rPr>
        <w:t xml:space="preserve"> is a planning tool for </w:t>
      </w:r>
      <w:r w:rsidR="00A24283" w:rsidRPr="009D6D0B">
        <w:rPr>
          <w:rFonts w:asciiTheme="minorHAnsi" w:hAnsiTheme="minorHAnsi" w:cstheme="minorHAnsi"/>
          <w:sz w:val="22"/>
          <w:szCs w:val="22"/>
        </w:rPr>
        <w:t>s</w:t>
      </w:r>
      <w:r w:rsidRPr="009D6D0B">
        <w:rPr>
          <w:rFonts w:asciiTheme="minorHAnsi" w:hAnsiTheme="minorHAnsi" w:cstheme="minorHAnsi"/>
          <w:sz w:val="22"/>
          <w:szCs w:val="22"/>
        </w:rPr>
        <w:t>tudents looking for financial assistance in t</w:t>
      </w:r>
      <w:r w:rsidR="00B97FC0" w:rsidRPr="009D6D0B">
        <w:rPr>
          <w:rFonts w:asciiTheme="minorHAnsi" w:hAnsiTheme="minorHAnsi" w:cstheme="minorHAnsi"/>
          <w:sz w:val="22"/>
          <w:szCs w:val="22"/>
        </w:rPr>
        <w:t>heir post-secondary education.</w:t>
      </w:r>
      <w:r w:rsidRPr="009D6D0B">
        <w:rPr>
          <w:rFonts w:asciiTheme="minorHAnsi" w:hAnsiTheme="minorHAnsi" w:cstheme="minorHAnsi"/>
          <w:sz w:val="22"/>
          <w:szCs w:val="22"/>
        </w:rPr>
        <w:br/>
      </w:r>
    </w:p>
    <w:p w14:paraId="06A07148" w14:textId="2CA39A5F" w:rsidR="001B1D1D" w:rsidRDefault="001B1D1D" w:rsidP="009D6D0B">
      <w:pPr>
        <w:rPr>
          <w:rFonts w:asciiTheme="minorHAnsi" w:hAnsiTheme="minorHAnsi" w:cstheme="minorHAnsi"/>
          <w:sz w:val="22"/>
          <w:szCs w:val="22"/>
        </w:rPr>
      </w:pPr>
      <w:r w:rsidRPr="009D6D0B">
        <w:rPr>
          <w:rFonts w:asciiTheme="minorHAnsi" w:hAnsiTheme="minorHAnsi" w:cstheme="minorHAnsi"/>
          <w:sz w:val="22"/>
          <w:szCs w:val="22"/>
        </w:rPr>
        <w:t>The Guide includes:</w:t>
      </w:r>
    </w:p>
    <w:p w14:paraId="1B65EC08" w14:textId="77777777" w:rsidR="007B55F0" w:rsidRPr="009D6D0B" w:rsidRDefault="007B55F0" w:rsidP="009D6D0B">
      <w:pPr>
        <w:rPr>
          <w:rFonts w:asciiTheme="minorHAnsi" w:hAnsiTheme="minorHAnsi" w:cstheme="minorHAnsi"/>
          <w:sz w:val="22"/>
          <w:szCs w:val="22"/>
        </w:rPr>
      </w:pPr>
    </w:p>
    <w:p w14:paraId="542695B8" w14:textId="5F16705E" w:rsidR="001B1D1D" w:rsidRPr="00DE57A1" w:rsidRDefault="001B1D1D" w:rsidP="000267C0">
      <w:pPr>
        <w:tabs>
          <w:tab w:val="left" w:pos="6480"/>
        </w:tabs>
        <w:ind w:left="720"/>
        <w:rPr>
          <w:rFonts w:asciiTheme="minorHAnsi" w:hAnsiTheme="minorHAnsi" w:cstheme="minorHAnsi"/>
          <w:sz w:val="22"/>
          <w:szCs w:val="22"/>
        </w:rPr>
      </w:pPr>
      <w:r w:rsidRPr="00DE57A1">
        <w:rPr>
          <w:rFonts w:asciiTheme="minorHAnsi" w:hAnsiTheme="minorHAnsi" w:cstheme="minorHAnsi"/>
          <w:sz w:val="22"/>
          <w:szCs w:val="22"/>
        </w:rPr>
        <w:t>Eligibility for scholarships</w:t>
      </w:r>
      <w:r w:rsidR="00E44446" w:rsidRPr="00DE57A1">
        <w:rPr>
          <w:rFonts w:asciiTheme="minorHAnsi" w:hAnsiTheme="minorHAnsi" w:cstheme="minorHAnsi"/>
          <w:sz w:val="22"/>
          <w:szCs w:val="22"/>
        </w:rPr>
        <w:t xml:space="preserve"> and </w:t>
      </w:r>
      <w:r w:rsidRPr="00DE57A1">
        <w:rPr>
          <w:rFonts w:asciiTheme="minorHAnsi" w:hAnsiTheme="minorHAnsi" w:cstheme="minorHAnsi"/>
          <w:sz w:val="22"/>
          <w:szCs w:val="22"/>
        </w:rPr>
        <w:t>bursaries</w:t>
      </w:r>
      <w:r w:rsidR="007B55F0" w:rsidRPr="00DE57A1">
        <w:rPr>
          <w:rFonts w:asciiTheme="minorHAnsi" w:hAnsiTheme="minorHAnsi" w:cstheme="minorHAnsi"/>
          <w:sz w:val="22"/>
          <w:szCs w:val="22"/>
        </w:rPr>
        <w:t xml:space="preserve"> . . . . . . . . . . . . . . . . . . . . .</w:t>
      </w:r>
      <w:r w:rsidR="007B55F0" w:rsidRPr="00DE57A1">
        <w:rPr>
          <w:rFonts w:asciiTheme="minorHAnsi" w:hAnsiTheme="minorHAnsi" w:cstheme="minorHAnsi"/>
          <w:sz w:val="22"/>
          <w:szCs w:val="22"/>
        </w:rPr>
        <w:tab/>
      </w:r>
      <w:r w:rsidR="00DE57A1" w:rsidRPr="00DE57A1">
        <w:rPr>
          <w:rFonts w:asciiTheme="minorHAnsi" w:hAnsiTheme="minorHAnsi" w:cstheme="minorHAnsi"/>
          <w:sz w:val="22"/>
          <w:szCs w:val="22"/>
        </w:rPr>
        <w:t>. . . . . . .</w:t>
      </w:r>
      <w:r w:rsidR="00DE57A1" w:rsidRPr="00DE57A1">
        <w:rPr>
          <w:rFonts w:asciiTheme="minorHAnsi" w:hAnsiTheme="minorHAnsi" w:cstheme="minorHAnsi"/>
          <w:sz w:val="22"/>
          <w:szCs w:val="22"/>
        </w:rPr>
        <w:tab/>
      </w:r>
      <w:r w:rsidR="002A3CE1" w:rsidRPr="00DE57A1">
        <w:rPr>
          <w:rFonts w:asciiTheme="minorHAnsi" w:hAnsiTheme="minorHAnsi" w:cstheme="minorHAnsi"/>
          <w:sz w:val="22"/>
          <w:szCs w:val="22"/>
        </w:rPr>
        <w:t>P</w:t>
      </w:r>
      <w:r w:rsidR="00E44446" w:rsidRPr="00DE57A1">
        <w:rPr>
          <w:rFonts w:asciiTheme="minorHAnsi" w:hAnsiTheme="minorHAnsi" w:cstheme="minorHAnsi"/>
          <w:sz w:val="22"/>
          <w:szCs w:val="22"/>
        </w:rPr>
        <w:t>age</w:t>
      </w:r>
      <w:r w:rsidRPr="00DE57A1">
        <w:rPr>
          <w:rFonts w:asciiTheme="minorHAnsi" w:hAnsiTheme="minorHAnsi" w:cstheme="minorHAnsi"/>
          <w:sz w:val="22"/>
          <w:szCs w:val="22"/>
        </w:rPr>
        <w:t xml:space="preserve"> </w:t>
      </w:r>
      <w:r w:rsidR="00DE57A1" w:rsidRPr="00DE57A1">
        <w:rPr>
          <w:rFonts w:asciiTheme="minorHAnsi" w:hAnsiTheme="minorHAnsi" w:cstheme="minorHAnsi"/>
          <w:sz w:val="22"/>
          <w:szCs w:val="22"/>
        </w:rPr>
        <w:t>3</w:t>
      </w:r>
      <w:r w:rsidRPr="00DE57A1">
        <w:rPr>
          <w:rFonts w:asciiTheme="minorHAnsi" w:hAnsiTheme="minorHAnsi" w:cstheme="minorHAnsi"/>
          <w:sz w:val="22"/>
          <w:szCs w:val="22"/>
        </w:rPr>
        <w:t>-</w:t>
      </w:r>
      <w:r w:rsidR="00ED44F0" w:rsidRPr="00DE57A1">
        <w:rPr>
          <w:rFonts w:asciiTheme="minorHAnsi" w:hAnsiTheme="minorHAnsi" w:cstheme="minorHAnsi"/>
          <w:sz w:val="22"/>
          <w:szCs w:val="22"/>
        </w:rPr>
        <w:t>4</w:t>
      </w:r>
    </w:p>
    <w:p w14:paraId="674AA762" w14:textId="5D568C80" w:rsidR="001B1D1D" w:rsidRPr="00DE57A1" w:rsidRDefault="001B1D1D" w:rsidP="000267C0">
      <w:pPr>
        <w:tabs>
          <w:tab w:val="left" w:pos="6480"/>
        </w:tabs>
        <w:ind w:left="720"/>
        <w:rPr>
          <w:rFonts w:asciiTheme="minorHAnsi" w:hAnsiTheme="minorHAnsi" w:cstheme="minorHAnsi"/>
          <w:sz w:val="22"/>
          <w:szCs w:val="22"/>
        </w:rPr>
      </w:pPr>
      <w:r w:rsidRPr="00DE57A1">
        <w:rPr>
          <w:rFonts w:asciiTheme="minorHAnsi" w:hAnsiTheme="minorHAnsi" w:cstheme="minorHAnsi"/>
          <w:sz w:val="22"/>
          <w:szCs w:val="22"/>
        </w:rPr>
        <w:t>Complete list of internal/local scholarships</w:t>
      </w:r>
      <w:r w:rsidR="003B6018" w:rsidRPr="00DE57A1">
        <w:rPr>
          <w:rFonts w:asciiTheme="minorHAnsi" w:hAnsiTheme="minorHAnsi" w:cstheme="minorHAnsi"/>
          <w:sz w:val="22"/>
          <w:szCs w:val="22"/>
        </w:rPr>
        <w:t xml:space="preserve"> . . . . . . . . . . . . . . . . . . </w:t>
      </w:r>
      <w:r w:rsidR="00DE57A1" w:rsidRPr="00DE57A1">
        <w:rPr>
          <w:rFonts w:asciiTheme="minorHAnsi" w:hAnsiTheme="minorHAnsi" w:cstheme="minorHAnsi"/>
          <w:sz w:val="22"/>
          <w:szCs w:val="22"/>
        </w:rPr>
        <w:tab/>
        <w:t>. . . . . . .</w:t>
      </w:r>
      <w:r w:rsidR="00266353" w:rsidRPr="00DE57A1">
        <w:rPr>
          <w:rFonts w:asciiTheme="minorHAnsi" w:hAnsiTheme="minorHAnsi" w:cstheme="minorHAnsi"/>
          <w:sz w:val="22"/>
          <w:szCs w:val="22"/>
        </w:rPr>
        <w:tab/>
      </w:r>
      <w:r w:rsidR="00E44446" w:rsidRPr="00DE57A1">
        <w:rPr>
          <w:rFonts w:asciiTheme="minorHAnsi" w:hAnsiTheme="minorHAnsi" w:cstheme="minorHAnsi"/>
          <w:sz w:val="22"/>
          <w:szCs w:val="22"/>
        </w:rPr>
        <w:t xml:space="preserve">Page </w:t>
      </w:r>
      <w:r w:rsidR="00ED44F0" w:rsidRPr="00DE57A1">
        <w:rPr>
          <w:rFonts w:asciiTheme="minorHAnsi" w:hAnsiTheme="minorHAnsi" w:cstheme="minorHAnsi"/>
          <w:sz w:val="22"/>
          <w:szCs w:val="22"/>
        </w:rPr>
        <w:t>5</w:t>
      </w:r>
      <w:r w:rsidR="004940AA" w:rsidRPr="00DE57A1">
        <w:rPr>
          <w:rFonts w:asciiTheme="minorHAnsi" w:hAnsiTheme="minorHAnsi" w:cstheme="minorHAnsi"/>
          <w:sz w:val="22"/>
          <w:szCs w:val="22"/>
        </w:rPr>
        <w:t>-1</w:t>
      </w:r>
      <w:r w:rsidR="00D8103C" w:rsidRPr="00DE57A1">
        <w:rPr>
          <w:rFonts w:asciiTheme="minorHAnsi" w:hAnsiTheme="minorHAnsi" w:cstheme="minorHAnsi"/>
          <w:sz w:val="22"/>
          <w:szCs w:val="22"/>
        </w:rPr>
        <w:t>2</w:t>
      </w:r>
    </w:p>
    <w:p w14:paraId="360437E3" w14:textId="417C5033" w:rsidR="001B1D1D" w:rsidRPr="00DE57A1" w:rsidRDefault="001B1D1D" w:rsidP="000267C0">
      <w:pPr>
        <w:tabs>
          <w:tab w:val="left" w:pos="6480"/>
        </w:tabs>
        <w:ind w:left="720"/>
        <w:rPr>
          <w:rFonts w:asciiTheme="minorHAnsi" w:hAnsiTheme="minorHAnsi" w:cstheme="minorHAnsi"/>
          <w:sz w:val="22"/>
          <w:szCs w:val="22"/>
        </w:rPr>
      </w:pPr>
      <w:r w:rsidRPr="00DE57A1">
        <w:rPr>
          <w:rFonts w:asciiTheme="minorHAnsi" w:hAnsiTheme="minorHAnsi" w:cstheme="minorHAnsi"/>
          <w:sz w:val="22"/>
          <w:szCs w:val="22"/>
        </w:rPr>
        <w:t>Information regarding exter</w:t>
      </w:r>
      <w:r w:rsidR="007D4447" w:rsidRPr="00DE57A1">
        <w:rPr>
          <w:rFonts w:asciiTheme="minorHAnsi" w:hAnsiTheme="minorHAnsi" w:cstheme="minorHAnsi"/>
          <w:sz w:val="22"/>
          <w:szCs w:val="22"/>
        </w:rPr>
        <w:t>nal scholarships</w:t>
      </w:r>
      <w:r w:rsidR="003B6018" w:rsidRPr="00DE57A1">
        <w:rPr>
          <w:rFonts w:asciiTheme="minorHAnsi" w:hAnsiTheme="minorHAnsi" w:cstheme="minorHAnsi"/>
          <w:sz w:val="22"/>
          <w:szCs w:val="22"/>
        </w:rPr>
        <w:t xml:space="preserve"> . . . . . . . . . . . . </w:t>
      </w:r>
      <w:proofErr w:type="gramStart"/>
      <w:r w:rsidR="003B6018" w:rsidRPr="00DE57A1">
        <w:rPr>
          <w:rFonts w:asciiTheme="minorHAnsi" w:hAnsiTheme="minorHAnsi" w:cstheme="minorHAnsi"/>
          <w:sz w:val="22"/>
          <w:szCs w:val="22"/>
        </w:rPr>
        <w:t>. . . .</w:t>
      </w:r>
      <w:proofErr w:type="gramEnd"/>
      <w:r w:rsidR="003B6018" w:rsidRPr="00DE57A1">
        <w:rPr>
          <w:rFonts w:asciiTheme="minorHAnsi" w:hAnsiTheme="minorHAnsi" w:cstheme="minorHAnsi"/>
          <w:sz w:val="22"/>
          <w:szCs w:val="22"/>
        </w:rPr>
        <w:t xml:space="preserve"> . </w:t>
      </w:r>
      <w:r w:rsidR="00266353" w:rsidRPr="00DE57A1">
        <w:rPr>
          <w:rFonts w:asciiTheme="minorHAnsi" w:hAnsiTheme="minorHAnsi" w:cstheme="minorHAnsi"/>
          <w:sz w:val="22"/>
          <w:szCs w:val="22"/>
        </w:rPr>
        <w:tab/>
      </w:r>
      <w:r w:rsidR="00DE57A1" w:rsidRPr="00DE57A1">
        <w:rPr>
          <w:rFonts w:asciiTheme="minorHAnsi" w:hAnsiTheme="minorHAnsi" w:cstheme="minorHAnsi"/>
          <w:sz w:val="22"/>
          <w:szCs w:val="22"/>
        </w:rPr>
        <w:t>. . . . . . .</w:t>
      </w:r>
      <w:r w:rsidR="00DE57A1" w:rsidRPr="00DE57A1">
        <w:rPr>
          <w:rFonts w:asciiTheme="minorHAnsi" w:hAnsiTheme="minorHAnsi" w:cstheme="minorHAnsi"/>
          <w:sz w:val="22"/>
          <w:szCs w:val="22"/>
        </w:rPr>
        <w:tab/>
      </w:r>
      <w:r w:rsidR="00E44446" w:rsidRPr="00DE57A1">
        <w:rPr>
          <w:rFonts w:asciiTheme="minorHAnsi" w:hAnsiTheme="minorHAnsi" w:cstheme="minorHAnsi"/>
          <w:sz w:val="22"/>
          <w:szCs w:val="22"/>
        </w:rPr>
        <w:t xml:space="preserve">Page </w:t>
      </w:r>
      <w:r w:rsidR="004940AA" w:rsidRPr="00DE57A1">
        <w:rPr>
          <w:rFonts w:asciiTheme="minorHAnsi" w:hAnsiTheme="minorHAnsi" w:cstheme="minorHAnsi"/>
          <w:sz w:val="22"/>
          <w:szCs w:val="22"/>
        </w:rPr>
        <w:t>1</w:t>
      </w:r>
      <w:r w:rsidR="00D8103C" w:rsidRPr="00DE57A1">
        <w:rPr>
          <w:rFonts w:asciiTheme="minorHAnsi" w:hAnsiTheme="minorHAnsi" w:cstheme="minorHAnsi"/>
          <w:sz w:val="22"/>
          <w:szCs w:val="22"/>
        </w:rPr>
        <w:t>3</w:t>
      </w:r>
      <w:r w:rsidR="00907BCD" w:rsidRPr="00DE57A1">
        <w:rPr>
          <w:rFonts w:asciiTheme="minorHAnsi" w:hAnsiTheme="minorHAnsi" w:cstheme="minorHAnsi"/>
          <w:sz w:val="22"/>
          <w:szCs w:val="22"/>
        </w:rPr>
        <w:t>-</w:t>
      </w:r>
      <w:r w:rsidR="00D8103C" w:rsidRPr="00DE57A1">
        <w:rPr>
          <w:rFonts w:asciiTheme="minorHAnsi" w:hAnsiTheme="minorHAnsi" w:cstheme="minorHAnsi"/>
          <w:sz w:val="22"/>
          <w:szCs w:val="22"/>
        </w:rPr>
        <w:t>1</w:t>
      </w:r>
      <w:r w:rsidR="000828CA" w:rsidRPr="00DE57A1">
        <w:rPr>
          <w:rFonts w:asciiTheme="minorHAnsi" w:hAnsiTheme="minorHAnsi" w:cstheme="minorHAnsi"/>
          <w:sz w:val="22"/>
          <w:szCs w:val="22"/>
        </w:rPr>
        <w:t>5</w:t>
      </w:r>
    </w:p>
    <w:p w14:paraId="5AE0DEC6" w14:textId="5B80C5BF" w:rsidR="00EC1A52" w:rsidRPr="00DE57A1" w:rsidRDefault="001B1D1D" w:rsidP="000267C0">
      <w:pPr>
        <w:tabs>
          <w:tab w:val="left" w:pos="6480"/>
          <w:tab w:val="left" w:pos="6570"/>
        </w:tabs>
        <w:ind w:left="720"/>
        <w:rPr>
          <w:rFonts w:asciiTheme="minorHAnsi" w:hAnsiTheme="minorHAnsi" w:cstheme="minorHAnsi"/>
          <w:sz w:val="22"/>
          <w:szCs w:val="22"/>
        </w:rPr>
      </w:pPr>
      <w:r w:rsidRPr="00DE57A1">
        <w:rPr>
          <w:rFonts w:asciiTheme="minorHAnsi" w:hAnsiTheme="minorHAnsi" w:cstheme="minorHAnsi"/>
          <w:sz w:val="22"/>
          <w:szCs w:val="22"/>
        </w:rPr>
        <w:t xml:space="preserve">Tips </w:t>
      </w:r>
      <w:r w:rsidR="00DE57A1" w:rsidRPr="00DE57A1">
        <w:rPr>
          <w:rFonts w:asciiTheme="minorHAnsi" w:hAnsiTheme="minorHAnsi" w:cstheme="minorHAnsi"/>
          <w:sz w:val="22"/>
          <w:szCs w:val="22"/>
        </w:rPr>
        <w:t>Towards Scholarship S</w:t>
      </w:r>
      <w:r w:rsidRPr="00DE57A1">
        <w:rPr>
          <w:rFonts w:asciiTheme="minorHAnsi" w:hAnsiTheme="minorHAnsi" w:cstheme="minorHAnsi"/>
          <w:sz w:val="22"/>
          <w:szCs w:val="22"/>
        </w:rPr>
        <w:t>uccess</w:t>
      </w:r>
      <w:r w:rsidR="00266353" w:rsidRPr="00DE57A1">
        <w:rPr>
          <w:rFonts w:asciiTheme="minorHAnsi" w:hAnsiTheme="minorHAnsi" w:cstheme="minorHAnsi"/>
          <w:sz w:val="22"/>
          <w:szCs w:val="22"/>
        </w:rPr>
        <w:t xml:space="preserve"> . . . . . . . . . . . . . . . . . . . . . . . . . . . . . . . . </w:t>
      </w:r>
      <w:r w:rsidR="00DE57A1" w:rsidRPr="00DE57A1">
        <w:rPr>
          <w:rFonts w:asciiTheme="minorHAnsi" w:hAnsiTheme="minorHAnsi" w:cstheme="minorHAnsi"/>
          <w:sz w:val="22"/>
          <w:szCs w:val="22"/>
        </w:rPr>
        <w:t>.</w:t>
      </w:r>
      <w:r w:rsidR="00DE57A1" w:rsidRPr="00DE57A1">
        <w:rPr>
          <w:rFonts w:asciiTheme="minorHAnsi" w:hAnsiTheme="minorHAnsi" w:cstheme="minorHAnsi"/>
          <w:sz w:val="22"/>
          <w:szCs w:val="22"/>
        </w:rPr>
        <w:tab/>
      </w:r>
      <w:r w:rsidR="00E44446" w:rsidRPr="00DE57A1">
        <w:rPr>
          <w:rFonts w:asciiTheme="minorHAnsi" w:hAnsiTheme="minorHAnsi" w:cstheme="minorHAnsi"/>
          <w:sz w:val="22"/>
          <w:szCs w:val="22"/>
        </w:rPr>
        <w:t xml:space="preserve">Page </w:t>
      </w:r>
      <w:r w:rsidR="00D8103C" w:rsidRPr="00DE57A1">
        <w:rPr>
          <w:rFonts w:asciiTheme="minorHAnsi" w:hAnsiTheme="minorHAnsi" w:cstheme="minorHAnsi"/>
          <w:sz w:val="22"/>
          <w:szCs w:val="22"/>
        </w:rPr>
        <w:t>15</w:t>
      </w:r>
    </w:p>
    <w:p w14:paraId="7FCF2D90" w14:textId="21B5450A" w:rsidR="001B1D1D" w:rsidRPr="00DE57A1" w:rsidRDefault="00EC1A52" w:rsidP="000267C0">
      <w:pPr>
        <w:tabs>
          <w:tab w:val="left" w:pos="6480"/>
          <w:tab w:val="left" w:pos="6570"/>
        </w:tabs>
        <w:ind w:left="720"/>
        <w:rPr>
          <w:rFonts w:asciiTheme="minorHAnsi" w:hAnsiTheme="minorHAnsi" w:cstheme="minorHAnsi"/>
          <w:sz w:val="22"/>
          <w:szCs w:val="22"/>
        </w:rPr>
      </w:pPr>
      <w:r w:rsidRPr="00DE57A1">
        <w:rPr>
          <w:rFonts w:asciiTheme="minorHAnsi" w:hAnsiTheme="minorHAnsi" w:cstheme="minorHAnsi"/>
          <w:sz w:val="22"/>
          <w:szCs w:val="22"/>
        </w:rPr>
        <w:t>Applying for entran</w:t>
      </w:r>
      <w:r w:rsidR="000C766B" w:rsidRPr="00DE57A1">
        <w:rPr>
          <w:rFonts w:asciiTheme="minorHAnsi" w:hAnsiTheme="minorHAnsi" w:cstheme="minorHAnsi"/>
          <w:sz w:val="22"/>
          <w:szCs w:val="22"/>
        </w:rPr>
        <w:t>ce and external scholarships</w:t>
      </w:r>
      <w:r w:rsidR="00266353" w:rsidRPr="00DE57A1">
        <w:rPr>
          <w:rFonts w:asciiTheme="minorHAnsi" w:hAnsiTheme="minorHAnsi" w:cstheme="minorHAnsi"/>
          <w:sz w:val="22"/>
          <w:szCs w:val="22"/>
        </w:rPr>
        <w:t xml:space="preserve"> . . . . . . . . . </w:t>
      </w:r>
      <w:proofErr w:type="gramStart"/>
      <w:r w:rsidR="00266353" w:rsidRPr="00DE57A1">
        <w:rPr>
          <w:rFonts w:asciiTheme="minorHAnsi" w:hAnsiTheme="minorHAnsi" w:cstheme="minorHAnsi"/>
          <w:sz w:val="22"/>
          <w:szCs w:val="22"/>
        </w:rPr>
        <w:t>. . . .</w:t>
      </w:r>
      <w:proofErr w:type="gramEnd"/>
      <w:r w:rsidR="00266353" w:rsidRPr="00DE57A1">
        <w:rPr>
          <w:rFonts w:asciiTheme="minorHAnsi" w:hAnsiTheme="minorHAnsi" w:cstheme="minorHAnsi"/>
          <w:sz w:val="22"/>
          <w:szCs w:val="22"/>
        </w:rPr>
        <w:t xml:space="preserve"> .</w:t>
      </w:r>
      <w:r w:rsidR="00266353" w:rsidRPr="00DE57A1">
        <w:rPr>
          <w:rFonts w:asciiTheme="minorHAnsi" w:hAnsiTheme="minorHAnsi" w:cstheme="minorHAnsi"/>
          <w:sz w:val="22"/>
          <w:szCs w:val="22"/>
        </w:rPr>
        <w:tab/>
      </w:r>
      <w:r w:rsidR="00DE57A1" w:rsidRPr="00DE57A1">
        <w:rPr>
          <w:rFonts w:asciiTheme="minorHAnsi" w:hAnsiTheme="minorHAnsi" w:cstheme="minorHAnsi"/>
          <w:sz w:val="22"/>
          <w:szCs w:val="22"/>
        </w:rPr>
        <w:t>. . . . . . .</w:t>
      </w:r>
      <w:r w:rsidR="00DE57A1" w:rsidRPr="00DE57A1">
        <w:rPr>
          <w:rFonts w:asciiTheme="minorHAnsi" w:hAnsiTheme="minorHAnsi" w:cstheme="minorHAnsi"/>
          <w:sz w:val="22"/>
          <w:szCs w:val="22"/>
        </w:rPr>
        <w:tab/>
      </w:r>
      <w:r w:rsidR="00E44446" w:rsidRPr="00DE57A1">
        <w:rPr>
          <w:rFonts w:asciiTheme="minorHAnsi" w:hAnsiTheme="minorHAnsi" w:cstheme="minorHAnsi"/>
          <w:sz w:val="22"/>
          <w:szCs w:val="22"/>
        </w:rPr>
        <w:t>Page</w:t>
      </w:r>
      <w:r w:rsidRPr="00DE57A1">
        <w:rPr>
          <w:rFonts w:asciiTheme="minorHAnsi" w:hAnsiTheme="minorHAnsi" w:cstheme="minorHAnsi"/>
          <w:sz w:val="22"/>
          <w:szCs w:val="22"/>
        </w:rPr>
        <w:t xml:space="preserve"> </w:t>
      </w:r>
      <w:r w:rsidR="00CB7D05">
        <w:rPr>
          <w:rFonts w:asciiTheme="minorHAnsi" w:hAnsiTheme="minorHAnsi" w:cstheme="minorHAnsi"/>
          <w:sz w:val="22"/>
          <w:szCs w:val="22"/>
        </w:rPr>
        <w:t>15</w:t>
      </w:r>
    </w:p>
    <w:p w14:paraId="4A13F322" w14:textId="764C05B8" w:rsidR="001B1D1D" w:rsidRPr="00DE57A1" w:rsidRDefault="001B1D1D" w:rsidP="000267C0">
      <w:pPr>
        <w:tabs>
          <w:tab w:val="left" w:pos="6480"/>
          <w:tab w:val="left" w:pos="6570"/>
        </w:tabs>
        <w:ind w:left="720"/>
        <w:rPr>
          <w:rFonts w:asciiTheme="minorHAnsi" w:hAnsiTheme="minorHAnsi" w:cstheme="minorHAnsi"/>
          <w:sz w:val="22"/>
          <w:szCs w:val="22"/>
        </w:rPr>
      </w:pPr>
      <w:r w:rsidRPr="00DE57A1">
        <w:rPr>
          <w:rFonts w:asciiTheme="minorHAnsi" w:hAnsiTheme="minorHAnsi" w:cstheme="minorHAnsi"/>
          <w:sz w:val="22"/>
          <w:szCs w:val="22"/>
        </w:rPr>
        <w:t>Important dates</w:t>
      </w:r>
      <w:r w:rsidR="00266353" w:rsidRPr="00DE57A1">
        <w:rPr>
          <w:rFonts w:asciiTheme="minorHAnsi" w:hAnsiTheme="minorHAnsi" w:cstheme="minorHAnsi"/>
          <w:sz w:val="22"/>
          <w:szCs w:val="22"/>
        </w:rPr>
        <w:t xml:space="preserve"> . . . . . . . . . . . . . . . . . . . . . . . . . . . . . . . . . . . . . . . .</w:t>
      </w:r>
      <w:r w:rsidR="00DE57A1" w:rsidRPr="00DE57A1">
        <w:rPr>
          <w:rFonts w:asciiTheme="minorHAnsi" w:hAnsiTheme="minorHAnsi" w:cstheme="minorHAnsi"/>
          <w:sz w:val="22"/>
          <w:szCs w:val="22"/>
        </w:rPr>
        <w:t xml:space="preserve"> . . </w:t>
      </w:r>
      <w:proofErr w:type="gramStart"/>
      <w:r w:rsidR="00DE57A1" w:rsidRPr="00DE57A1">
        <w:rPr>
          <w:rFonts w:asciiTheme="minorHAnsi" w:hAnsiTheme="minorHAnsi" w:cstheme="minorHAnsi"/>
          <w:sz w:val="22"/>
          <w:szCs w:val="22"/>
        </w:rPr>
        <w:t>. . . .</w:t>
      </w:r>
      <w:proofErr w:type="gramEnd"/>
      <w:r w:rsidR="00DE57A1" w:rsidRPr="00DE57A1">
        <w:rPr>
          <w:rFonts w:asciiTheme="minorHAnsi" w:hAnsiTheme="minorHAnsi" w:cstheme="minorHAnsi"/>
          <w:sz w:val="22"/>
          <w:szCs w:val="22"/>
        </w:rPr>
        <w:t xml:space="preserve"> . </w:t>
      </w:r>
      <w:r w:rsidR="00DE57A1" w:rsidRPr="00DE57A1">
        <w:rPr>
          <w:rFonts w:asciiTheme="minorHAnsi" w:hAnsiTheme="minorHAnsi" w:cstheme="minorHAnsi"/>
          <w:sz w:val="22"/>
          <w:szCs w:val="22"/>
        </w:rPr>
        <w:tab/>
      </w:r>
      <w:r w:rsidR="00E44446" w:rsidRPr="00DE57A1">
        <w:rPr>
          <w:rFonts w:asciiTheme="minorHAnsi" w:hAnsiTheme="minorHAnsi" w:cstheme="minorHAnsi"/>
          <w:sz w:val="22"/>
          <w:szCs w:val="22"/>
        </w:rPr>
        <w:t xml:space="preserve">Page </w:t>
      </w:r>
      <w:r w:rsidR="00D8103C" w:rsidRPr="00DE57A1">
        <w:rPr>
          <w:rFonts w:asciiTheme="minorHAnsi" w:hAnsiTheme="minorHAnsi" w:cstheme="minorHAnsi"/>
          <w:sz w:val="22"/>
          <w:szCs w:val="22"/>
        </w:rPr>
        <w:t>16</w:t>
      </w:r>
    </w:p>
    <w:p w14:paraId="7A634912" w14:textId="77777777" w:rsidR="001B1D1D" w:rsidRPr="009D6D0B" w:rsidRDefault="001B1D1D" w:rsidP="009D6D0B">
      <w:pPr>
        <w:rPr>
          <w:rFonts w:asciiTheme="minorHAnsi" w:hAnsiTheme="minorHAnsi" w:cstheme="minorHAnsi"/>
          <w:sz w:val="22"/>
          <w:szCs w:val="22"/>
        </w:rPr>
      </w:pPr>
    </w:p>
    <w:p w14:paraId="4DF7430E" w14:textId="072B48FA" w:rsidR="001B1D1D" w:rsidRPr="009D6D0B" w:rsidRDefault="001B1D1D" w:rsidP="009D6D0B">
      <w:pPr>
        <w:rPr>
          <w:rFonts w:asciiTheme="minorHAnsi" w:hAnsiTheme="minorHAnsi" w:cstheme="minorHAnsi"/>
          <w:sz w:val="22"/>
          <w:szCs w:val="22"/>
        </w:rPr>
      </w:pPr>
      <w:r w:rsidRPr="009D6D0B">
        <w:rPr>
          <w:rFonts w:asciiTheme="minorHAnsi" w:hAnsiTheme="minorHAnsi" w:cstheme="minorHAnsi"/>
          <w:sz w:val="22"/>
          <w:szCs w:val="22"/>
        </w:rPr>
        <w:t>The Student Guide continues to</w:t>
      </w:r>
      <w:r w:rsidR="00DF36B1" w:rsidRPr="009D6D0B">
        <w:rPr>
          <w:rFonts w:asciiTheme="minorHAnsi" w:hAnsiTheme="minorHAnsi" w:cstheme="minorHAnsi"/>
          <w:sz w:val="22"/>
          <w:szCs w:val="22"/>
        </w:rPr>
        <w:t xml:space="preserve"> evolve through input of staff, </w:t>
      </w:r>
      <w:r w:rsidRPr="009D6D0B">
        <w:rPr>
          <w:rFonts w:asciiTheme="minorHAnsi" w:hAnsiTheme="minorHAnsi" w:cstheme="minorHAnsi"/>
          <w:sz w:val="22"/>
          <w:szCs w:val="22"/>
        </w:rPr>
        <w:t xml:space="preserve">parents, </w:t>
      </w:r>
      <w:r w:rsidR="00A24283" w:rsidRPr="009D6D0B">
        <w:rPr>
          <w:rFonts w:asciiTheme="minorHAnsi" w:hAnsiTheme="minorHAnsi" w:cstheme="minorHAnsi"/>
          <w:sz w:val="22"/>
          <w:szCs w:val="22"/>
        </w:rPr>
        <w:t>students,</w:t>
      </w:r>
      <w:r w:rsidRPr="009D6D0B">
        <w:rPr>
          <w:rFonts w:asciiTheme="minorHAnsi" w:hAnsiTheme="minorHAnsi" w:cstheme="minorHAnsi"/>
          <w:sz w:val="22"/>
          <w:szCs w:val="22"/>
        </w:rPr>
        <w:t xml:space="preserve"> and partnerships within our community.  It is our intent to serve our young people in an increasingly competitive world.</w:t>
      </w:r>
    </w:p>
    <w:p w14:paraId="21D45252" w14:textId="77777777" w:rsidR="001B1D1D" w:rsidRPr="00C71754" w:rsidRDefault="001B1D1D" w:rsidP="001B1D1D">
      <w:pPr>
        <w:pStyle w:val="winnerslist2"/>
        <w:tabs>
          <w:tab w:val="clear" w:pos="360"/>
          <w:tab w:val="clear" w:pos="2430"/>
          <w:tab w:val="clear" w:pos="2790"/>
          <w:tab w:val="clear" w:pos="4500"/>
          <w:tab w:val="clear" w:pos="4860"/>
        </w:tabs>
        <w:spacing w:line="240" w:lineRule="auto"/>
        <w:rPr>
          <w:rFonts w:asciiTheme="minorHAnsi" w:hAnsiTheme="minorHAnsi" w:cstheme="minorHAnsi"/>
          <w:sz w:val="40"/>
          <w:szCs w:val="19"/>
        </w:rPr>
      </w:pPr>
    </w:p>
    <w:p w14:paraId="6966CC48" w14:textId="738ADC8D" w:rsidR="001B1D1D" w:rsidRPr="009D6D0B" w:rsidRDefault="001B1D1D" w:rsidP="009D6D0B">
      <w:pPr>
        <w:jc w:val="center"/>
        <w:rPr>
          <w:rFonts w:asciiTheme="minorHAnsi" w:hAnsiTheme="minorHAnsi" w:cstheme="minorHAnsi"/>
          <w:b/>
          <w:bCs/>
          <w:sz w:val="28"/>
          <w:szCs w:val="28"/>
        </w:rPr>
      </w:pPr>
      <w:r w:rsidRPr="009D6D0B">
        <w:rPr>
          <w:rFonts w:asciiTheme="minorHAnsi" w:hAnsiTheme="minorHAnsi" w:cstheme="minorHAnsi"/>
          <w:b/>
          <w:bCs/>
          <w:sz w:val="28"/>
          <w:szCs w:val="28"/>
        </w:rPr>
        <w:t>INTERNAL SCHOLARSHIPS</w:t>
      </w:r>
      <w:r w:rsidR="00E44446" w:rsidRPr="009D6D0B">
        <w:rPr>
          <w:rFonts w:asciiTheme="minorHAnsi" w:hAnsiTheme="minorHAnsi" w:cstheme="minorHAnsi"/>
          <w:b/>
          <w:bCs/>
          <w:sz w:val="28"/>
          <w:szCs w:val="28"/>
        </w:rPr>
        <w:t xml:space="preserve"> AND </w:t>
      </w:r>
      <w:r w:rsidRPr="009D6D0B">
        <w:rPr>
          <w:rFonts w:asciiTheme="minorHAnsi" w:hAnsiTheme="minorHAnsi" w:cstheme="minorHAnsi"/>
          <w:b/>
          <w:bCs/>
          <w:sz w:val="28"/>
          <w:szCs w:val="28"/>
        </w:rPr>
        <w:t>BURSARIES</w:t>
      </w:r>
    </w:p>
    <w:p w14:paraId="27B7E4B6" w14:textId="43E903C6" w:rsidR="001B1D1D" w:rsidRPr="009D6D0B" w:rsidRDefault="005D038E" w:rsidP="009D6D0B">
      <w:pPr>
        <w:jc w:val="center"/>
        <w:rPr>
          <w:rFonts w:asciiTheme="minorHAnsi" w:hAnsiTheme="minorHAnsi" w:cstheme="minorHAnsi"/>
          <w:b/>
          <w:bCs/>
          <w:sz w:val="28"/>
          <w:szCs w:val="28"/>
          <w:lang w:val="en-US"/>
        </w:rPr>
      </w:pPr>
      <w:r w:rsidRPr="009D6D0B">
        <w:rPr>
          <w:rFonts w:asciiTheme="minorHAnsi" w:hAnsiTheme="minorHAnsi" w:cstheme="minorHAnsi"/>
          <w:b/>
          <w:bCs/>
          <w:sz w:val="28"/>
          <w:szCs w:val="28"/>
        </w:rPr>
        <w:t>202</w:t>
      </w:r>
      <w:r w:rsidR="009925E2">
        <w:rPr>
          <w:rFonts w:asciiTheme="minorHAnsi" w:hAnsiTheme="minorHAnsi" w:cstheme="minorHAnsi"/>
          <w:b/>
          <w:bCs/>
          <w:sz w:val="28"/>
          <w:szCs w:val="28"/>
        </w:rPr>
        <w:t>5</w:t>
      </w:r>
      <w:r w:rsidR="00752370">
        <w:rPr>
          <w:rFonts w:asciiTheme="minorHAnsi" w:hAnsiTheme="minorHAnsi" w:cstheme="minorHAnsi"/>
          <w:b/>
          <w:bCs/>
          <w:sz w:val="28"/>
          <w:szCs w:val="28"/>
        </w:rPr>
        <w:t>-202</w:t>
      </w:r>
      <w:r w:rsidR="009925E2">
        <w:rPr>
          <w:rFonts w:asciiTheme="minorHAnsi" w:hAnsiTheme="minorHAnsi" w:cstheme="minorHAnsi"/>
          <w:b/>
          <w:bCs/>
          <w:sz w:val="28"/>
          <w:szCs w:val="28"/>
        </w:rPr>
        <w:t>6</w:t>
      </w:r>
    </w:p>
    <w:p w14:paraId="54CDEBF0" w14:textId="77777777" w:rsidR="001B1D1D" w:rsidRPr="009D6D0B" w:rsidRDefault="001B1D1D" w:rsidP="009D6D0B">
      <w:pPr>
        <w:rPr>
          <w:rFonts w:asciiTheme="minorHAnsi" w:hAnsiTheme="minorHAnsi" w:cstheme="minorHAnsi"/>
          <w:b/>
          <w:sz w:val="22"/>
          <w:szCs w:val="22"/>
          <w:lang w:val="en-US"/>
        </w:rPr>
      </w:pPr>
    </w:p>
    <w:p w14:paraId="7AE13D83" w14:textId="1DE28E00" w:rsidR="001B1D1D" w:rsidRPr="009D6D0B" w:rsidRDefault="0074621D" w:rsidP="009D6D0B">
      <w:pPr>
        <w:pStyle w:val="ListParagraph"/>
        <w:numPr>
          <w:ilvl w:val="0"/>
          <w:numId w:val="38"/>
        </w:numPr>
        <w:ind w:left="360"/>
        <w:rPr>
          <w:rFonts w:asciiTheme="minorHAnsi" w:hAnsiTheme="minorHAnsi" w:cstheme="minorHAnsi"/>
          <w:sz w:val="22"/>
          <w:szCs w:val="22"/>
        </w:rPr>
      </w:pPr>
      <w:r w:rsidRPr="009D6D0B">
        <w:rPr>
          <w:rFonts w:asciiTheme="minorHAnsi" w:hAnsiTheme="minorHAnsi" w:cstheme="minorHAnsi"/>
          <w:sz w:val="22"/>
          <w:szCs w:val="22"/>
        </w:rPr>
        <w:t>The f</w:t>
      </w:r>
      <w:r w:rsidR="001B1D1D" w:rsidRPr="009D6D0B">
        <w:rPr>
          <w:rFonts w:asciiTheme="minorHAnsi" w:hAnsiTheme="minorHAnsi" w:cstheme="minorHAnsi"/>
          <w:sz w:val="22"/>
          <w:szCs w:val="22"/>
        </w:rPr>
        <w:t xml:space="preserve">inancial recognition of student achievement and the support for students </w:t>
      </w:r>
      <w:r w:rsidR="00E44446" w:rsidRPr="009D6D0B">
        <w:rPr>
          <w:rFonts w:asciiTheme="minorHAnsi" w:hAnsiTheme="minorHAnsi" w:cstheme="minorHAnsi"/>
          <w:sz w:val="22"/>
          <w:szCs w:val="22"/>
        </w:rPr>
        <w:t>continuing</w:t>
      </w:r>
      <w:r w:rsidR="001B1D1D" w:rsidRPr="009D6D0B">
        <w:rPr>
          <w:rFonts w:asciiTheme="minorHAnsi" w:hAnsiTheme="minorHAnsi" w:cstheme="minorHAnsi"/>
          <w:sz w:val="22"/>
          <w:szCs w:val="22"/>
        </w:rPr>
        <w:t xml:space="preserve"> to post-secondary education is a tribute to the generosity of local individuals, </w:t>
      </w:r>
      <w:r w:rsidR="00E44446" w:rsidRPr="009D6D0B">
        <w:rPr>
          <w:rFonts w:asciiTheme="minorHAnsi" w:hAnsiTheme="minorHAnsi" w:cstheme="minorHAnsi"/>
          <w:sz w:val="22"/>
          <w:szCs w:val="22"/>
        </w:rPr>
        <w:t>business</w:t>
      </w:r>
      <w:r w:rsidR="00E44446" w:rsidRPr="009D6D0B">
        <w:rPr>
          <w:rFonts w:asciiTheme="minorHAnsi" w:hAnsiTheme="minorHAnsi" w:cstheme="minorHAnsi"/>
          <w:sz w:val="22"/>
          <w:szCs w:val="22"/>
          <w:lang w:val="en-US"/>
        </w:rPr>
        <w:t>es,</w:t>
      </w:r>
      <w:r w:rsidR="001B1D1D" w:rsidRPr="009D6D0B">
        <w:rPr>
          <w:rFonts w:asciiTheme="minorHAnsi" w:hAnsiTheme="minorHAnsi" w:cstheme="minorHAnsi"/>
          <w:sz w:val="22"/>
          <w:szCs w:val="22"/>
        </w:rPr>
        <w:t xml:space="preserve"> and organizations.</w:t>
      </w:r>
    </w:p>
    <w:p w14:paraId="2E01B6F0" w14:textId="77777777" w:rsidR="001B1D1D" w:rsidRPr="009D6D0B" w:rsidRDefault="001B1D1D" w:rsidP="009D6D0B">
      <w:pPr>
        <w:rPr>
          <w:rFonts w:asciiTheme="minorHAnsi" w:hAnsiTheme="minorHAnsi" w:cstheme="minorHAnsi"/>
          <w:sz w:val="22"/>
          <w:szCs w:val="22"/>
        </w:rPr>
      </w:pPr>
    </w:p>
    <w:p w14:paraId="12D3E1D8" w14:textId="2990ACC9" w:rsidR="001B1D1D" w:rsidRPr="009D6D0B" w:rsidRDefault="004006D3" w:rsidP="009D6D0B">
      <w:pPr>
        <w:pStyle w:val="ListParagraph"/>
        <w:numPr>
          <w:ilvl w:val="0"/>
          <w:numId w:val="38"/>
        </w:numPr>
        <w:ind w:left="360"/>
        <w:rPr>
          <w:rFonts w:asciiTheme="minorHAnsi" w:hAnsiTheme="minorHAnsi" w:cstheme="minorHAnsi"/>
          <w:b/>
          <w:sz w:val="22"/>
          <w:szCs w:val="22"/>
        </w:rPr>
      </w:pPr>
      <w:r w:rsidRPr="009D6D0B">
        <w:rPr>
          <w:rFonts w:asciiTheme="minorHAnsi" w:hAnsiTheme="minorHAnsi" w:cstheme="minorHAnsi"/>
          <w:sz w:val="22"/>
          <w:szCs w:val="22"/>
        </w:rPr>
        <w:t>Th</w:t>
      </w:r>
      <w:r w:rsidR="001B1D1D" w:rsidRPr="009D6D0B">
        <w:rPr>
          <w:rFonts w:asciiTheme="minorHAnsi" w:hAnsiTheme="minorHAnsi" w:cstheme="minorHAnsi"/>
          <w:sz w:val="22"/>
          <w:szCs w:val="22"/>
        </w:rPr>
        <w:t xml:space="preserve">e school determines the eligibility of </w:t>
      </w:r>
      <w:r w:rsidR="00E44446" w:rsidRPr="009D6D0B">
        <w:rPr>
          <w:rFonts w:asciiTheme="minorHAnsi" w:hAnsiTheme="minorHAnsi" w:cstheme="minorHAnsi"/>
          <w:sz w:val="22"/>
          <w:szCs w:val="22"/>
        </w:rPr>
        <w:t>applicants,</w:t>
      </w:r>
      <w:r w:rsidR="001B1D1D" w:rsidRPr="009D6D0B">
        <w:rPr>
          <w:rFonts w:asciiTheme="minorHAnsi" w:hAnsiTheme="minorHAnsi" w:cstheme="minorHAnsi"/>
          <w:sz w:val="22"/>
          <w:szCs w:val="22"/>
        </w:rPr>
        <w:t xml:space="preserve"> and the donors establish the criteria whereby the awards are granted.</w:t>
      </w:r>
    </w:p>
    <w:p w14:paraId="658BC7F9" w14:textId="77777777" w:rsidR="001B1D1D" w:rsidRPr="009D6D0B" w:rsidRDefault="001B1D1D" w:rsidP="009D6D0B">
      <w:pPr>
        <w:rPr>
          <w:rFonts w:asciiTheme="minorHAnsi" w:hAnsiTheme="minorHAnsi" w:cstheme="minorHAnsi"/>
          <w:b/>
          <w:sz w:val="22"/>
          <w:szCs w:val="22"/>
        </w:rPr>
      </w:pPr>
    </w:p>
    <w:p w14:paraId="3E83979D" w14:textId="77777777" w:rsidR="001B1D1D" w:rsidRPr="009D6D0B" w:rsidRDefault="001B1D1D" w:rsidP="009D6D0B">
      <w:pPr>
        <w:pStyle w:val="ListParagraph"/>
        <w:numPr>
          <w:ilvl w:val="0"/>
          <w:numId w:val="38"/>
        </w:numPr>
        <w:ind w:left="360"/>
        <w:rPr>
          <w:rFonts w:asciiTheme="minorHAnsi" w:hAnsiTheme="minorHAnsi" w:cstheme="minorHAnsi"/>
          <w:sz w:val="22"/>
          <w:szCs w:val="22"/>
        </w:rPr>
      </w:pPr>
      <w:r w:rsidRPr="009D6D0B">
        <w:rPr>
          <w:rFonts w:asciiTheme="minorHAnsi" w:hAnsiTheme="minorHAnsi" w:cstheme="minorHAnsi"/>
          <w:sz w:val="22"/>
          <w:szCs w:val="22"/>
        </w:rPr>
        <w:t>Scholarships are based on scholastic achievement.</w:t>
      </w:r>
    </w:p>
    <w:p w14:paraId="595C3B0C" w14:textId="77777777" w:rsidR="001B1D1D" w:rsidRPr="009D6D0B" w:rsidRDefault="001B1D1D" w:rsidP="009D6D0B">
      <w:pPr>
        <w:rPr>
          <w:rFonts w:asciiTheme="minorHAnsi" w:hAnsiTheme="minorHAnsi" w:cstheme="minorHAnsi"/>
          <w:sz w:val="22"/>
          <w:szCs w:val="22"/>
        </w:rPr>
      </w:pPr>
    </w:p>
    <w:p w14:paraId="42523378" w14:textId="77777777" w:rsidR="003903C2" w:rsidRPr="009D6D0B" w:rsidRDefault="001B1D1D" w:rsidP="009D6D0B">
      <w:pPr>
        <w:pStyle w:val="ListParagraph"/>
        <w:numPr>
          <w:ilvl w:val="0"/>
          <w:numId w:val="38"/>
        </w:numPr>
        <w:ind w:left="360"/>
        <w:rPr>
          <w:rFonts w:asciiTheme="minorHAnsi" w:hAnsiTheme="minorHAnsi" w:cstheme="minorHAnsi"/>
          <w:sz w:val="22"/>
          <w:szCs w:val="22"/>
        </w:rPr>
      </w:pPr>
      <w:r w:rsidRPr="009D6D0B">
        <w:rPr>
          <w:rFonts w:asciiTheme="minorHAnsi" w:hAnsiTheme="minorHAnsi" w:cstheme="minorHAnsi"/>
          <w:sz w:val="22"/>
          <w:szCs w:val="22"/>
        </w:rPr>
        <w:t>Bursaries are determined by con</w:t>
      </w:r>
      <w:r w:rsidR="00F03053" w:rsidRPr="009D6D0B">
        <w:rPr>
          <w:rFonts w:asciiTheme="minorHAnsi" w:hAnsiTheme="minorHAnsi" w:cstheme="minorHAnsi"/>
          <w:sz w:val="22"/>
          <w:szCs w:val="22"/>
        </w:rPr>
        <w:t xml:space="preserve">sidering scholastic achievement </w:t>
      </w:r>
      <w:r w:rsidRPr="009D6D0B">
        <w:rPr>
          <w:rFonts w:asciiTheme="minorHAnsi" w:hAnsiTheme="minorHAnsi" w:cstheme="minorHAnsi"/>
          <w:sz w:val="22"/>
          <w:szCs w:val="22"/>
        </w:rPr>
        <w:t>as well as financial need. Applications for bursaries may require financial statements.</w:t>
      </w:r>
    </w:p>
    <w:p w14:paraId="668D62F3" w14:textId="77777777" w:rsidR="003903C2" w:rsidRPr="009D6D0B" w:rsidRDefault="003903C2" w:rsidP="009D6D0B">
      <w:pPr>
        <w:rPr>
          <w:rFonts w:asciiTheme="minorHAnsi" w:hAnsiTheme="minorHAnsi" w:cstheme="minorHAnsi"/>
          <w:sz w:val="22"/>
          <w:szCs w:val="22"/>
        </w:rPr>
      </w:pPr>
    </w:p>
    <w:p w14:paraId="5919F4BE" w14:textId="77777777" w:rsidR="001B1D1D" w:rsidRPr="009D6D0B" w:rsidRDefault="001B1D1D" w:rsidP="009D6D0B">
      <w:pPr>
        <w:pStyle w:val="ListParagraph"/>
        <w:numPr>
          <w:ilvl w:val="0"/>
          <w:numId w:val="38"/>
        </w:numPr>
        <w:ind w:left="360"/>
        <w:rPr>
          <w:rFonts w:asciiTheme="minorHAnsi" w:hAnsiTheme="minorHAnsi" w:cstheme="minorHAnsi"/>
          <w:sz w:val="22"/>
          <w:szCs w:val="22"/>
        </w:rPr>
      </w:pPr>
      <w:r w:rsidRPr="009D6D0B">
        <w:rPr>
          <w:rFonts w:asciiTheme="minorHAnsi" w:hAnsiTheme="minorHAnsi" w:cstheme="minorHAnsi"/>
          <w:sz w:val="22"/>
          <w:szCs w:val="22"/>
        </w:rPr>
        <w:t>Lates and attendance may be a factor in determining award winners.</w:t>
      </w:r>
    </w:p>
    <w:p w14:paraId="53CF0F83" w14:textId="77777777" w:rsidR="001B1D1D" w:rsidRPr="009D6D0B" w:rsidRDefault="001B1D1D" w:rsidP="009D6D0B">
      <w:pPr>
        <w:rPr>
          <w:rFonts w:asciiTheme="minorHAnsi" w:hAnsiTheme="minorHAnsi" w:cstheme="minorHAnsi"/>
          <w:sz w:val="22"/>
          <w:szCs w:val="22"/>
        </w:rPr>
      </w:pPr>
    </w:p>
    <w:p w14:paraId="49930369" w14:textId="77777777" w:rsidR="001B1D1D" w:rsidRPr="009D6D0B" w:rsidRDefault="001B1D1D" w:rsidP="009D6D0B">
      <w:pPr>
        <w:pStyle w:val="ListParagraph"/>
        <w:numPr>
          <w:ilvl w:val="0"/>
          <w:numId w:val="38"/>
        </w:numPr>
        <w:ind w:left="360"/>
        <w:rPr>
          <w:rFonts w:asciiTheme="minorHAnsi" w:hAnsiTheme="minorHAnsi" w:cstheme="minorHAnsi"/>
          <w:sz w:val="22"/>
          <w:szCs w:val="22"/>
        </w:rPr>
      </w:pPr>
      <w:r w:rsidRPr="009D6D0B">
        <w:rPr>
          <w:rFonts w:asciiTheme="minorHAnsi" w:hAnsiTheme="minorHAnsi" w:cstheme="minorHAnsi"/>
          <w:sz w:val="22"/>
          <w:szCs w:val="22"/>
        </w:rPr>
        <w:t xml:space="preserve">The staff promotes a scholarship policy which selects as many qualified candidates as possible.  </w:t>
      </w:r>
      <w:r w:rsidRPr="009D6D0B">
        <w:rPr>
          <w:rFonts w:asciiTheme="minorHAnsi" w:hAnsiTheme="minorHAnsi" w:cstheme="minorHAnsi"/>
          <w:sz w:val="22"/>
          <w:szCs w:val="22"/>
        </w:rPr>
        <w:br/>
      </w:r>
    </w:p>
    <w:p w14:paraId="1F18F82B" w14:textId="41854F1A" w:rsidR="00751BB3" w:rsidRPr="006E245A" w:rsidRDefault="001B1D1D" w:rsidP="00C26ABD">
      <w:pPr>
        <w:pStyle w:val="ListParagraph"/>
        <w:numPr>
          <w:ilvl w:val="0"/>
          <w:numId w:val="38"/>
        </w:numPr>
        <w:ind w:left="360"/>
        <w:rPr>
          <w:rFonts w:asciiTheme="minorHAnsi" w:hAnsiTheme="minorHAnsi" w:cstheme="minorHAnsi"/>
          <w:b/>
          <w:sz w:val="28"/>
          <w:szCs w:val="25"/>
        </w:rPr>
      </w:pPr>
      <w:r w:rsidRPr="006E245A">
        <w:rPr>
          <w:rFonts w:asciiTheme="minorHAnsi" w:hAnsiTheme="minorHAnsi" w:cstheme="minorHAnsi"/>
          <w:sz w:val="22"/>
          <w:szCs w:val="22"/>
        </w:rPr>
        <w:t>The intent of internal scholarship and bursary awards is to recognize students who have excelled at their studies and participated in activities while attending Mt. Baker.</w:t>
      </w:r>
    </w:p>
    <w:p w14:paraId="32388099" w14:textId="509F9E9E" w:rsidR="006E245A" w:rsidRDefault="006E245A" w:rsidP="006E245A">
      <w:pPr>
        <w:rPr>
          <w:rFonts w:asciiTheme="minorHAnsi" w:hAnsiTheme="minorHAnsi" w:cstheme="minorHAnsi"/>
          <w:b/>
          <w:sz w:val="28"/>
          <w:szCs w:val="25"/>
        </w:rPr>
      </w:pPr>
    </w:p>
    <w:p w14:paraId="66ABB7DC" w14:textId="64B963C3" w:rsidR="006E245A" w:rsidRDefault="006E245A" w:rsidP="006E245A">
      <w:pPr>
        <w:rPr>
          <w:rFonts w:asciiTheme="minorHAnsi" w:hAnsiTheme="minorHAnsi" w:cstheme="minorHAnsi"/>
          <w:b/>
          <w:sz w:val="28"/>
          <w:szCs w:val="25"/>
        </w:rPr>
      </w:pPr>
    </w:p>
    <w:p w14:paraId="37351ECF" w14:textId="424550E2" w:rsidR="006E245A" w:rsidRDefault="006E245A" w:rsidP="006E245A">
      <w:pPr>
        <w:jc w:val="center"/>
        <w:rPr>
          <w:rFonts w:asciiTheme="minorHAnsi" w:hAnsiTheme="minorHAnsi" w:cstheme="minorHAnsi"/>
          <w:b/>
          <w:sz w:val="28"/>
          <w:szCs w:val="25"/>
        </w:rPr>
      </w:pPr>
      <w:r>
        <w:rPr>
          <w:noProof/>
        </w:rPr>
        <w:drawing>
          <wp:inline distT="0" distB="0" distL="0" distR="0" wp14:anchorId="783CD7D3" wp14:editId="6CE9733C">
            <wp:extent cx="1391479" cy="1391479"/>
            <wp:effectExtent l="0" t="0" r="0" b="0"/>
            <wp:docPr id="2" name="Picture 2" descr="Scholarships | Regina Public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arships | Regina Public Schoo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207" cy="1403207"/>
                    </a:xfrm>
                    <a:prstGeom prst="rect">
                      <a:avLst/>
                    </a:prstGeom>
                    <a:noFill/>
                    <a:ln>
                      <a:noFill/>
                    </a:ln>
                  </pic:spPr>
                </pic:pic>
              </a:graphicData>
            </a:graphic>
          </wp:inline>
        </w:drawing>
      </w:r>
    </w:p>
    <w:p w14:paraId="6F0141A8" w14:textId="1E40B52E" w:rsidR="006E245A" w:rsidRDefault="006E245A" w:rsidP="006E245A">
      <w:pPr>
        <w:rPr>
          <w:rFonts w:asciiTheme="minorHAnsi" w:hAnsiTheme="minorHAnsi" w:cstheme="minorHAnsi"/>
          <w:b/>
          <w:sz w:val="28"/>
          <w:szCs w:val="25"/>
        </w:rPr>
      </w:pPr>
    </w:p>
    <w:p w14:paraId="3B4EC8A1" w14:textId="2CBBFA39" w:rsidR="001B1D1D" w:rsidRPr="009D6D0B" w:rsidRDefault="001B1D1D" w:rsidP="009D6D0B">
      <w:pPr>
        <w:jc w:val="center"/>
        <w:rPr>
          <w:rFonts w:asciiTheme="minorHAnsi" w:hAnsiTheme="minorHAnsi" w:cstheme="minorHAnsi"/>
          <w:b/>
          <w:bCs/>
          <w:sz w:val="28"/>
          <w:szCs w:val="28"/>
        </w:rPr>
      </w:pPr>
      <w:r w:rsidRPr="009D6D0B">
        <w:rPr>
          <w:rFonts w:asciiTheme="minorHAnsi" w:hAnsiTheme="minorHAnsi" w:cstheme="minorHAnsi"/>
          <w:b/>
          <w:bCs/>
          <w:sz w:val="28"/>
          <w:szCs w:val="28"/>
        </w:rPr>
        <w:lastRenderedPageBreak/>
        <w:t>APPLYING FOR INTERNAL SCHOLARSHIPS</w:t>
      </w:r>
      <w:r w:rsidR="00E44446" w:rsidRPr="009D6D0B">
        <w:rPr>
          <w:rFonts w:asciiTheme="minorHAnsi" w:hAnsiTheme="minorHAnsi" w:cstheme="minorHAnsi"/>
          <w:b/>
          <w:bCs/>
          <w:sz w:val="28"/>
          <w:szCs w:val="28"/>
        </w:rPr>
        <w:t xml:space="preserve"> AND BURSARIES</w:t>
      </w:r>
    </w:p>
    <w:p w14:paraId="58738C86" w14:textId="4C2BC073" w:rsidR="001B1D1D" w:rsidRPr="009D6D0B" w:rsidRDefault="001B1D1D" w:rsidP="009D6D0B">
      <w:pPr>
        <w:jc w:val="center"/>
        <w:rPr>
          <w:rFonts w:asciiTheme="minorHAnsi" w:hAnsiTheme="minorHAnsi" w:cstheme="minorHAnsi"/>
          <w:bCs/>
          <w:sz w:val="22"/>
          <w:szCs w:val="22"/>
        </w:rPr>
      </w:pPr>
      <w:r w:rsidRPr="009D6D0B">
        <w:rPr>
          <w:rFonts w:asciiTheme="minorHAnsi" w:hAnsiTheme="minorHAnsi" w:cstheme="minorHAnsi"/>
          <w:bCs/>
          <w:sz w:val="22"/>
          <w:szCs w:val="22"/>
        </w:rPr>
        <w:t xml:space="preserve">Applications will be available </w:t>
      </w:r>
      <w:r w:rsidR="00967A2B" w:rsidRPr="009D6D0B">
        <w:rPr>
          <w:rFonts w:asciiTheme="minorHAnsi" w:hAnsiTheme="minorHAnsi" w:cstheme="minorHAnsi"/>
          <w:bCs/>
          <w:sz w:val="22"/>
          <w:szCs w:val="22"/>
        </w:rPr>
        <w:t xml:space="preserve">on-line on our Mount Baker website </w:t>
      </w:r>
      <w:r w:rsidRPr="009D6D0B">
        <w:rPr>
          <w:rFonts w:asciiTheme="minorHAnsi" w:hAnsiTheme="minorHAnsi" w:cstheme="minorHAnsi"/>
          <w:bCs/>
          <w:sz w:val="22"/>
          <w:szCs w:val="22"/>
        </w:rPr>
        <w:t>on</w:t>
      </w:r>
      <w:r w:rsidR="00B04F80">
        <w:rPr>
          <w:rFonts w:asciiTheme="minorHAnsi" w:hAnsiTheme="minorHAnsi" w:cstheme="minorHAnsi"/>
          <w:bCs/>
          <w:sz w:val="22"/>
          <w:szCs w:val="22"/>
        </w:rPr>
        <w:t xml:space="preserve"> </w:t>
      </w:r>
      <w:r w:rsidR="00CC6906" w:rsidRPr="00B04F80">
        <w:rPr>
          <w:rFonts w:asciiTheme="minorHAnsi" w:hAnsiTheme="minorHAnsi" w:cstheme="minorHAnsi"/>
          <w:b/>
          <w:sz w:val="22"/>
          <w:szCs w:val="22"/>
          <w:u w:val="single"/>
        </w:rPr>
        <w:t>Tuesday</w:t>
      </w:r>
      <w:r w:rsidR="004447B3" w:rsidRPr="00B04F80">
        <w:rPr>
          <w:rFonts w:asciiTheme="minorHAnsi" w:hAnsiTheme="minorHAnsi" w:cstheme="minorHAnsi"/>
          <w:b/>
          <w:sz w:val="22"/>
          <w:szCs w:val="22"/>
          <w:u w:val="single"/>
        </w:rPr>
        <w:t>, Febru</w:t>
      </w:r>
      <w:r w:rsidR="001D193B" w:rsidRPr="00B04F80">
        <w:rPr>
          <w:rFonts w:asciiTheme="minorHAnsi" w:hAnsiTheme="minorHAnsi" w:cstheme="minorHAnsi"/>
          <w:b/>
          <w:sz w:val="22"/>
          <w:szCs w:val="22"/>
          <w:u w:val="single"/>
        </w:rPr>
        <w:t xml:space="preserve">ary </w:t>
      </w:r>
      <w:r w:rsidR="007F4076">
        <w:rPr>
          <w:rFonts w:asciiTheme="minorHAnsi" w:hAnsiTheme="minorHAnsi" w:cstheme="minorHAnsi"/>
          <w:b/>
          <w:sz w:val="22"/>
          <w:szCs w:val="22"/>
          <w:u w:val="single"/>
        </w:rPr>
        <w:t>1</w:t>
      </w:r>
      <w:r w:rsidR="009925E2">
        <w:rPr>
          <w:rFonts w:asciiTheme="minorHAnsi" w:hAnsiTheme="minorHAnsi" w:cstheme="minorHAnsi"/>
          <w:b/>
          <w:sz w:val="22"/>
          <w:szCs w:val="22"/>
          <w:u w:val="single"/>
        </w:rPr>
        <w:t>7</w:t>
      </w:r>
      <w:r w:rsidR="00A5610B" w:rsidRPr="00B04F80">
        <w:rPr>
          <w:rFonts w:asciiTheme="minorHAnsi" w:hAnsiTheme="minorHAnsi" w:cstheme="minorHAnsi"/>
          <w:b/>
          <w:sz w:val="22"/>
          <w:szCs w:val="22"/>
          <w:u w:val="single"/>
        </w:rPr>
        <w:t xml:space="preserve">, </w:t>
      </w:r>
      <w:r w:rsidR="00EB12B6" w:rsidRPr="00B04F80">
        <w:rPr>
          <w:rFonts w:asciiTheme="minorHAnsi" w:hAnsiTheme="minorHAnsi" w:cstheme="minorHAnsi"/>
          <w:b/>
          <w:sz w:val="22"/>
          <w:szCs w:val="22"/>
          <w:u w:val="single"/>
        </w:rPr>
        <w:t>202</w:t>
      </w:r>
      <w:r w:rsidR="009925E2">
        <w:rPr>
          <w:rFonts w:asciiTheme="minorHAnsi" w:hAnsiTheme="minorHAnsi" w:cstheme="minorHAnsi"/>
          <w:b/>
          <w:sz w:val="22"/>
          <w:szCs w:val="22"/>
          <w:u w:val="single"/>
        </w:rPr>
        <w:t>6</w:t>
      </w:r>
    </w:p>
    <w:p w14:paraId="2470FA2E" w14:textId="1D3A69BD" w:rsidR="00C50375" w:rsidRPr="00C71754" w:rsidRDefault="00C50375" w:rsidP="00967A2B">
      <w:pPr>
        <w:pStyle w:val="BodyText1"/>
        <w:jc w:val="center"/>
        <w:rPr>
          <w:rFonts w:asciiTheme="minorHAnsi" w:hAnsiTheme="minorHAnsi" w:cstheme="minorHAnsi"/>
          <w:b/>
          <w:sz w:val="22"/>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819"/>
        <w:gridCol w:w="4819"/>
      </w:tblGrid>
      <w:tr w:rsidR="00AB48A7" w:rsidRPr="00C71754" w14:paraId="0980019B" w14:textId="77777777" w:rsidTr="000A50FC">
        <w:trPr>
          <w:jc w:val="center"/>
        </w:trPr>
        <w:tc>
          <w:tcPr>
            <w:tcW w:w="9638" w:type="dxa"/>
            <w:gridSpan w:val="2"/>
          </w:tcPr>
          <w:p w14:paraId="78D47456" w14:textId="416CB709" w:rsidR="00AB48A7" w:rsidRPr="00E365B5" w:rsidRDefault="00AB48A7" w:rsidP="00E365B5">
            <w:pPr>
              <w:jc w:val="center"/>
              <w:rPr>
                <w:rFonts w:asciiTheme="minorHAnsi" w:hAnsiTheme="minorHAnsi" w:cstheme="minorHAnsi"/>
                <w:b/>
                <w:bCs/>
                <w:sz w:val="22"/>
                <w:szCs w:val="22"/>
              </w:rPr>
            </w:pPr>
            <w:r w:rsidRPr="009D6D0B">
              <w:rPr>
                <w:rFonts w:asciiTheme="minorHAnsi" w:hAnsiTheme="minorHAnsi" w:cstheme="minorHAnsi"/>
                <w:b/>
                <w:bCs/>
                <w:sz w:val="22"/>
                <w:szCs w:val="22"/>
              </w:rPr>
              <w:t xml:space="preserve">Only one online application is necessary for most internal scholarships and bursaries, however, the following awards require an additional application, which will be available on the website and in the Counselling Office on Tuesday, February </w:t>
            </w:r>
            <w:r w:rsidR="000F3D20">
              <w:rPr>
                <w:rFonts w:asciiTheme="minorHAnsi" w:hAnsiTheme="minorHAnsi" w:cstheme="minorHAnsi"/>
                <w:b/>
                <w:bCs/>
                <w:sz w:val="22"/>
                <w:szCs w:val="22"/>
              </w:rPr>
              <w:t>1</w:t>
            </w:r>
            <w:r w:rsidR="007117E1">
              <w:rPr>
                <w:rFonts w:asciiTheme="minorHAnsi" w:hAnsiTheme="minorHAnsi" w:cstheme="minorHAnsi"/>
                <w:b/>
                <w:bCs/>
                <w:sz w:val="22"/>
                <w:szCs w:val="22"/>
              </w:rPr>
              <w:t>7</w:t>
            </w:r>
            <w:r w:rsidRPr="009D6D0B">
              <w:rPr>
                <w:rFonts w:asciiTheme="minorHAnsi" w:hAnsiTheme="minorHAnsi" w:cstheme="minorHAnsi"/>
                <w:b/>
                <w:bCs/>
                <w:sz w:val="22"/>
                <w:szCs w:val="22"/>
              </w:rPr>
              <w:t>, 202</w:t>
            </w:r>
            <w:r w:rsidR="007117E1">
              <w:rPr>
                <w:rFonts w:asciiTheme="minorHAnsi" w:hAnsiTheme="minorHAnsi" w:cstheme="minorHAnsi"/>
                <w:b/>
                <w:bCs/>
                <w:sz w:val="22"/>
                <w:szCs w:val="22"/>
              </w:rPr>
              <w:t>6</w:t>
            </w:r>
            <w:r w:rsidRPr="009D6D0B">
              <w:rPr>
                <w:rFonts w:asciiTheme="minorHAnsi" w:hAnsiTheme="minorHAnsi" w:cstheme="minorHAnsi"/>
                <w:b/>
                <w:bCs/>
                <w:sz w:val="22"/>
                <w:szCs w:val="22"/>
              </w:rPr>
              <w:t>.</w:t>
            </w:r>
          </w:p>
        </w:tc>
      </w:tr>
      <w:tr w:rsidR="00C50375" w:rsidRPr="00C71754" w14:paraId="56AC20F8" w14:textId="77777777" w:rsidTr="000A50FC">
        <w:trPr>
          <w:jc w:val="center"/>
        </w:trPr>
        <w:tc>
          <w:tcPr>
            <w:tcW w:w="4819" w:type="dxa"/>
          </w:tcPr>
          <w:p w14:paraId="5B692C21" w14:textId="35C8DB7F" w:rsidR="00C50375" w:rsidRPr="001500D5" w:rsidRDefault="00E46ACC" w:rsidP="009D6D0B">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Friends of the Cranbrook Library Award</w:t>
            </w:r>
          </w:p>
        </w:tc>
        <w:tc>
          <w:tcPr>
            <w:tcW w:w="4819" w:type="dxa"/>
          </w:tcPr>
          <w:p w14:paraId="6CCEDAC8" w14:textId="2B25917E" w:rsidR="00C50375" w:rsidRPr="001500D5" w:rsidRDefault="00752370" w:rsidP="009D6D0B">
            <w:pPr>
              <w:pStyle w:val="ListParagraph"/>
              <w:numPr>
                <w:ilvl w:val="0"/>
                <w:numId w:val="39"/>
              </w:numPr>
              <w:rPr>
                <w:rFonts w:asciiTheme="minorHAnsi" w:hAnsiTheme="minorHAnsi" w:cstheme="minorHAnsi"/>
                <w:sz w:val="22"/>
                <w:szCs w:val="22"/>
              </w:rPr>
            </w:pPr>
            <w:proofErr w:type="spellStart"/>
            <w:r>
              <w:rPr>
                <w:rFonts w:asciiTheme="minorHAnsi" w:hAnsiTheme="minorHAnsi" w:cstheme="minorHAnsi"/>
                <w:sz w:val="22"/>
                <w:szCs w:val="22"/>
              </w:rPr>
              <w:t>Skookumchuk</w:t>
            </w:r>
            <w:proofErr w:type="spellEnd"/>
            <w:r>
              <w:rPr>
                <w:rFonts w:asciiTheme="minorHAnsi" w:hAnsiTheme="minorHAnsi" w:cstheme="minorHAnsi"/>
                <w:sz w:val="22"/>
                <w:szCs w:val="22"/>
              </w:rPr>
              <w:t xml:space="preserve"> Pulp Inc Excellence Award</w:t>
            </w:r>
          </w:p>
        </w:tc>
      </w:tr>
      <w:tr w:rsidR="00C50375" w:rsidRPr="00C71754" w14:paraId="67470105" w14:textId="77777777" w:rsidTr="000A50FC">
        <w:trPr>
          <w:jc w:val="center"/>
        </w:trPr>
        <w:tc>
          <w:tcPr>
            <w:tcW w:w="4819" w:type="dxa"/>
          </w:tcPr>
          <w:p w14:paraId="24799CBE" w14:textId="414E09C0" w:rsidR="00C50375" w:rsidRPr="001500D5" w:rsidRDefault="00752370" w:rsidP="009D6D0B">
            <w:pPr>
              <w:pStyle w:val="ListParagraph"/>
              <w:numPr>
                <w:ilvl w:val="0"/>
                <w:numId w:val="39"/>
              </w:numPr>
              <w:rPr>
                <w:rFonts w:asciiTheme="minorHAnsi" w:hAnsiTheme="minorHAnsi" w:cstheme="minorHAnsi"/>
                <w:sz w:val="22"/>
                <w:szCs w:val="22"/>
              </w:rPr>
            </w:pPr>
            <w:r w:rsidRPr="001500D5">
              <w:rPr>
                <w:rFonts w:asciiTheme="minorHAnsi" w:hAnsiTheme="minorHAnsi" w:cstheme="minorHAnsi"/>
                <w:sz w:val="22"/>
                <w:szCs w:val="22"/>
              </w:rPr>
              <w:t>Cranbrook Ministerial Scholarships</w:t>
            </w:r>
          </w:p>
        </w:tc>
        <w:tc>
          <w:tcPr>
            <w:tcW w:w="4819" w:type="dxa"/>
          </w:tcPr>
          <w:p w14:paraId="687EE5E9" w14:textId="5445C57B" w:rsidR="00C50375" w:rsidRPr="00456DDE" w:rsidRDefault="00752370" w:rsidP="00456DDE">
            <w:pPr>
              <w:pStyle w:val="ListParagraph"/>
              <w:numPr>
                <w:ilvl w:val="0"/>
                <w:numId w:val="39"/>
              </w:numPr>
              <w:rPr>
                <w:rFonts w:asciiTheme="minorHAnsi" w:hAnsiTheme="minorHAnsi" w:cstheme="minorHAnsi"/>
                <w:sz w:val="22"/>
                <w:szCs w:val="22"/>
              </w:rPr>
            </w:pPr>
            <w:proofErr w:type="spellStart"/>
            <w:r w:rsidRPr="001500D5">
              <w:rPr>
                <w:rFonts w:asciiTheme="minorHAnsi" w:hAnsiTheme="minorHAnsi" w:cstheme="minorHAnsi"/>
                <w:sz w:val="22"/>
                <w:szCs w:val="22"/>
              </w:rPr>
              <w:t>TerraLogic</w:t>
            </w:r>
            <w:proofErr w:type="spellEnd"/>
            <w:r w:rsidRPr="001500D5">
              <w:rPr>
                <w:rFonts w:asciiTheme="minorHAnsi" w:hAnsiTheme="minorHAnsi" w:cstheme="minorHAnsi"/>
                <w:sz w:val="22"/>
                <w:szCs w:val="22"/>
              </w:rPr>
              <w:t xml:space="preserve"> Exploration Inc. Scholarship</w:t>
            </w:r>
          </w:p>
        </w:tc>
      </w:tr>
      <w:tr w:rsidR="001500D5" w:rsidRPr="00C71754" w14:paraId="15564803" w14:textId="77777777" w:rsidTr="000A50FC">
        <w:trPr>
          <w:jc w:val="center"/>
        </w:trPr>
        <w:tc>
          <w:tcPr>
            <w:tcW w:w="4819" w:type="dxa"/>
          </w:tcPr>
          <w:p w14:paraId="209D5C3B" w14:textId="2268C87D" w:rsidR="00156BAE" w:rsidRPr="00753C19" w:rsidRDefault="00752370" w:rsidP="00753C19">
            <w:pPr>
              <w:pStyle w:val="ListParagraph"/>
              <w:numPr>
                <w:ilvl w:val="0"/>
                <w:numId w:val="39"/>
              </w:numPr>
              <w:rPr>
                <w:rFonts w:asciiTheme="minorHAnsi" w:hAnsiTheme="minorHAnsi" w:cstheme="minorHAnsi"/>
                <w:sz w:val="22"/>
                <w:szCs w:val="22"/>
              </w:rPr>
            </w:pPr>
            <w:r w:rsidRPr="001500D5">
              <w:rPr>
                <w:rFonts w:asciiTheme="minorHAnsi" w:hAnsiTheme="minorHAnsi" w:cstheme="minorHAnsi"/>
                <w:sz w:val="22"/>
                <w:szCs w:val="22"/>
              </w:rPr>
              <w:t>Kin Club of Cranbrook Bursary</w:t>
            </w:r>
          </w:p>
        </w:tc>
        <w:tc>
          <w:tcPr>
            <w:tcW w:w="4819" w:type="dxa"/>
          </w:tcPr>
          <w:p w14:paraId="4FE8140E" w14:textId="72B3F092" w:rsidR="00156BAE" w:rsidRPr="00156BAE" w:rsidRDefault="00752370" w:rsidP="00456DDE">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TM Roberts Elem. School PAC Bursaries</w:t>
            </w:r>
          </w:p>
        </w:tc>
      </w:tr>
      <w:tr w:rsidR="00753C19" w:rsidRPr="00C71754" w14:paraId="4C59A49D" w14:textId="77777777" w:rsidTr="000A50FC">
        <w:trPr>
          <w:jc w:val="center"/>
        </w:trPr>
        <w:tc>
          <w:tcPr>
            <w:tcW w:w="4819" w:type="dxa"/>
          </w:tcPr>
          <w:p w14:paraId="24B4D763" w14:textId="23DD60D7" w:rsidR="00753C19" w:rsidRPr="001500D5" w:rsidRDefault="00752370" w:rsidP="00CF7111">
            <w:pPr>
              <w:pStyle w:val="ListParagraph"/>
              <w:numPr>
                <w:ilvl w:val="0"/>
                <w:numId w:val="39"/>
              </w:numPr>
              <w:rPr>
                <w:rFonts w:asciiTheme="minorHAnsi" w:hAnsiTheme="minorHAnsi" w:cstheme="minorHAnsi"/>
                <w:sz w:val="22"/>
                <w:szCs w:val="22"/>
              </w:rPr>
            </w:pPr>
            <w:r w:rsidRPr="001500D5">
              <w:rPr>
                <w:rFonts w:asciiTheme="minorHAnsi" w:hAnsiTheme="minorHAnsi" w:cstheme="minorHAnsi"/>
                <w:sz w:val="22"/>
                <w:szCs w:val="22"/>
              </w:rPr>
              <w:t>Royal Canadian Legion (Branch 24) Scholarship</w:t>
            </w:r>
          </w:p>
        </w:tc>
        <w:tc>
          <w:tcPr>
            <w:tcW w:w="4819" w:type="dxa"/>
          </w:tcPr>
          <w:p w14:paraId="48B7C050" w14:textId="4913879C" w:rsidR="000F3D20" w:rsidRPr="000F3D20" w:rsidRDefault="00001529" w:rsidP="000F3D20">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Canfor</w:t>
            </w:r>
          </w:p>
        </w:tc>
      </w:tr>
      <w:tr w:rsidR="000F3D20" w:rsidRPr="00C71754" w14:paraId="1D922E14" w14:textId="77777777" w:rsidTr="000A50FC">
        <w:trPr>
          <w:jc w:val="center"/>
        </w:trPr>
        <w:tc>
          <w:tcPr>
            <w:tcW w:w="4819" w:type="dxa"/>
          </w:tcPr>
          <w:p w14:paraId="47CC27F9" w14:textId="48D15FC8" w:rsidR="000F3D20" w:rsidRPr="001500D5" w:rsidRDefault="00E46ACC" w:rsidP="00CF7111">
            <w:pPr>
              <w:pStyle w:val="ListParagraph"/>
              <w:numPr>
                <w:ilvl w:val="0"/>
                <w:numId w:val="39"/>
              </w:numPr>
              <w:rPr>
                <w:rFonts w:asciiTheme="minorHAnsi" w:hAnsiTheme="minorHAnsi" w:cstheme="minorHAnsi"/>
                <w:sz w:val="22"/>
                <w:szCs w:val="22"/>
              </w:rPr>
            </w:pPr>
            <w:r>
              <w:rPr>
                <w:rFonts w:asciiTheme="minorHAnsi" w:hAnsiTheme="minorHAnsi" w:cstheme="minorHAnsi"/>
                <w:sz w:val="22"/>
                <w:szCs w:val="22"/>
              </w:rPr>
              <w:t>Canadian Parents for French Award</w:t>
            </w:r>
          </w:p>
        </w:tc>
        <w:tc>
          <w:tcPr>
            <w:tcW w:w="4819" w:type="dxa"/>
          </w:tcPr>
          <w:p w14:paraId="7E264781" w14:textId="2354598B" w:rsidR="000F3D20" w:rsidRDefault="000F3D20" w:rsidP="00E46ACC">
            <w:pPr>
              <w:pStyle w:val="ListParagraph"/>
              <w:ind w:left="360"/>
              <w:rPr>
                <w:rFonts w:asciiTheme="minorHAnsi" w:hAnsiTheme="minorHAnsi" w:cstheme="minorHAnsi"/>
                <w:sz w:val="22"/>
                <w:szCs w:val="22"/>
              </w:rPr>
            </w:pPr>
          </w:p>
        </w:tc>
      </w:tr>
    </w:tbl>
    <w:p w14:paraId="45A86E81" w14:textId="77777777" w:rsidR="001B1D1D" w:rsidRPr="00C71754" w:rsidRDefault="001B1D1D" w:rsidP="001B1D1D">
      <w:pPr>
        <w:pStyle w:val="Heading4"/>
        <w:pBdr>
          <w:top w:val="none" w:sz="0" w:space="0" w:color="auto"/>
          <w:left w:val="none" w:sz="0" w:space="0" w:color="auto"/>
          <w:bottom w:val="none" w:sz="0" w:space="0" w:color="auto"/>
          <w:right w:val="none" w:sz="0" w:space="0" w:color="auto"/>
        </w:pBdr>
        <w:jc w:val="left"/>
        <w:rPr>
          <w:rFonts w:asciiTheme="minorHAnsi" w:hAnsiTheme="minorHAnsi" w:cstheme="minorHAnsi"/>
          <w:szCs w:val="19"/>
        </w:rPr>
      </w:pPr>
    </w:p>
    <w:p w14:paraId="69A4162A" w14:textId="77777777" w:rsidR="00A15F3A" w:rsidRPr="00FE1F49" w:rsidRDefault="001B1D1D" w:rsidP="003E6404">
      <w:pPr>
        <w:pStyle w:val="Headline"/>
        <w:spacing w:before="0"/>
        <w:jc w:val="left"/>
        <w:rPr>
          <w:rFonts w:asciiTheme="minorHAnsi" w:hAnsiTheme="minorHAnsi" w:cstheme="minorHAnsi"/>
          <w:sz w:val="28"/>
          <w:lang w:val="en-US"/>
        </w:rPr>
      </w:pPr>
      <w:r w:rsidRPr="00FE1F49">
        <w:rPr>
          <w:rFonts w:asciiTheme="minorHAnsi" w:hAnsiTheme="minorHAnsi" w:cstheme="minorHAnsi"/>
          <w:sz w:val="28"/>
          <w:lang w:val="en-US"/>
        </w:rPr>
        <w:t>General Eligibility</w:t>
      </w:r>
    </w:p>
    <w:p w14:paraId="56F33827" w14:textId="77777777" w:rsidR="000D1F31" w:rsidRPr="00C71754" w:rsidRDefault="000D1F31" w:rsidP="003E6404">
      <w:pPr>
        <w:pStyle w:val="Headline"/>
        <w:spacing w:before="0"/>
        <w:jc w:val="left"/>
        <w:rPr>
          <w:rFonts w:asciiTheme="minorHAnsi" w:hAnsiTheme="minorHAnsi" w:cstheme="minorHAnsi"/>
          <w:szCs w:val="24"/>
          <w:lang w:val="en-US"/>
        </w:rPr>
      </w:pPr>
    </w:p>
    <w:p w14:paraId="4BBE036A" w14:textId="51644FA3" w:rsidR="00C96917" w:rsidRPr="007543D5" w:rsidRDefault="00F87243"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t>The student must be a potential graduate of the current school year.</w:t>
      </w:r>
    </w:p>
    <w:p w14:paraId="5395CBC7" w14:textId="491E6AFD" w:rsidR="001B1D1D" w:rsidRPr="007543D5" w:rsidRDefault="00F87243" w:rsidP="007543D5">
      <w:pPr>
        <w:ind w:left="360"/>
        <w:rPr>
          <w:rFonts w:asciiTheme="minorHAnsi" w:hAnsiTheme="minorHAnsi" w:cstheme="minorHAnsi"/>
          <w:sz w:val="22"/>
          <w:szCs w:val="22"/>
        </w:rPr>
      </w:pPr>
      <w:r w:rsidRPr="007543D5">
        <w:rPr>
          <w:rFonts w:asciiTheme="minorHAnsi" w:hAnsiTheme="minorHAnsi" w:cstheme="minorHAnsi"/>
          <w:sz w:val="22"/>
          <w:szCs w:val="22"/>
        </w:rPr>
        <w:t>(</w:t>
      </w:r>
      <w:r w:rsidR="008024FA" w:rsidRPr="007543D5">
        <w:rPr>
          <w:rFonts w:asciiTheme="minorHAnsi" w:hAnsiTheme="minorHAnsi" w:cstheme="minorHAnsi"/>
          <w:sz w:val="22"/>
          <w:szCs w:val="22"/>
        </w:rPr>
        <w:t xml:space="preserve">ON THE </w:t>
      </w:r>
      <w:r w:rsidR="00D36C76" w:rsidRPr="007543D5">
        <w:rPr>
          <w:rFonts w:asciiTheme="minorHAnsi" w:hAnsiTheme="minorHAnsi" w:cstheme="minorHAnsi"/>
          <w:sz w:val="22"/>
          <w:szCs w:val="22"/>
        </w:rPr>
        <w:t>COMMENCEMENT</w:t>
      </w:r>
      <w:r w:rsidR="000060E8" w:rsidRPr="007543D5">
        <w:rPr>
          <w:rFonts w:asciiTheme="minorHAnsi" w:hAnsiTheme="minorHAnsi" w:cstheme="minorHAnsi"/>
          <w:sz w:val="22"/>
          <w:szCs w:val="22"/>
        </w:rPr>
        <w:t xml:space="preserve"> LIST by</w:t>
      </w:r>
      <w:r w:rsidR="008024FA" w:rsidRPr="007543D5">
        <w:rPr>
          <w:rFonts w:asciiTheme="minorHAnsi" w:hAnsiTheme="minorHAnsi" w:cstheme="minorHAnsi"/>
          <w:sz w:val="22"/>
          <w:szCs w:val="22"/>
        </w:rPr>
        <w:t xml:space="preserve"> </w:t>
      </w:r>
      <w:r w:rsidR="00AE2583" w:rsidRPr="007543D5">
        <w:rPr>
          <w:rFonts w:asciiTheme="minorHAnsi" w:hAnsiTheme="minorHAnsi" w:cstheme="minorHAnsi"/>
          <w:b/>
          <w:sz w:val="22"/>
          <w:szCs w:val="22"/>
        </w:rPr>
        <w:t xml:space="preserve">Monday, May </w:t>
      </w:r>
      <w:r w:rsidR="007F4076">
        <w:rPr>
          <w:rFonts w:asciiTheme="minorHAnsi" w:hAnsiTheme="minorHAnsi" w:cstheme="minorHAnsi"/>
          <w:b/>
          <w:sz w:val="22"/>
          <w:szCs w:val="22"/>
        </w:rPr>
        <w:t>5</w:t>
      </w:r>
      <w:r w:rsidR="00AE2583" w:rsidRPr="007543D5">
        <w:rPr>
          <w:rFonts w:asciiTheme="minorHAnsi" w:hAnsiTheme="minorHAnsi" w:cstheme="minorHAnsi"/>
          <w:b/>
          <w:sz w:val="22"/>
          <w:szCs w:val="22"/>
        </w:rPr>
        <w:t>, 202</w:t>
      </w:r>
      <w:r w:rsidR="009925E2">
        <w:rPr>
          <w:rFonts w:asciiTheme="minorHAnsi" w:hAnsiTheme="minorHAnsi" w:cstheme="minorHAnsi"/>
          <w:b/>
          <w:sz w:val="22"/>
          <w:szCs w:val="22"/>
        </w:rPr>
        <w:t>6</w:t>
      </w:r>
      <w:r w:rsidR="00D36C76" w:rsidRPr="007543D5">
        <w:rPr>
          <w:rFonts w:asciiTheme="minorHAnsi" w:hAnsiTheme="minorHAnsi" w:cstheme="minorHAnsi"/>
          <w:sz w:val="22"/>
          <w:szCs w:val="22"/>
        </w:rPr>
        <w:t>.</w:t>
      </w:r>
      <w:r w:rsidRPr="007543D5">
        <w:rPr>
          <w:rFonts w:asciiTheme="minorHAnsi" w:hAnsiTheme="minorHAnsi" w:cstheme="minorHAnsi"/>
          <w:sz w:val="22"/>
          <w:szCs w:val="22"/>
        </w:rPr>
        <w:t>)</w:t>
      </w:r>
    </w:p>
    <w:p w14:paraId="5B805E49" w14:textId="77777777" w:rsidR="00DF272B" w:rsidRPr="007543D5" w:rsidRDefault="00DF272B" w:rsidP="007543D5">
      <w:pPr>
        <w:rPr>
          <w:rFonts w:asciiTheme="minorHAnsi" w:hAnsiTheme="minorHAnsi" w:cstheme="minorHAnsi"/>
          <w:sz w:val="22"/>
          <w:szCs w:val="22"/>
        </w:rPr>
      </w:pPr>
    </w:p>
    <w:p w14:paraId="34B77C11" w14:textId="661B419E" w:rsidR="001B1D1D" w:rsidRPr="007543D5" w:rsidRDefault="008D4896" w:rsidP="007543D5">
      <w:pPr>
        <w:pStyle w:val="ListParagraph"/>
        <w:numPr>
          <w:ilvl w:val="0"/>
          <w:numId w:val="40"/>
        </w:numPr>
        <w:rPr>
          <w:rFonts w:asciiTheme="minorHAnsi" w:hAnsiTheme="minorHAnsi" w:cstheme="minorHAnsi"/>
          <w:b/>
          <w:bCs/>
          <w:sz w:val="22"/>
          <w:szCs w:val="22"/>
        </w:rPr>
      </w:pPr>
      <w:r w:rsidRPr="007543D5">
        <w:rPr>
          <w:rFonts w:asciiTheme="minorHAnsi" w:hAnsiTheme="minorHAnsi" w:cstheme="minorHAnsi"/>
          <w:b/>
          <w:sz w:val="22"/>
          <w:szCs w:val="22"/>
          <w:u w:val="single"/>
        </w:rPr>
        <w:t>FOR ALL AWARDS</w:t>
      </w:r>
      <w:r w:rsidRPr="007543D5">
        <w:rPr>
          <w:rFonts w:asciiTheme="minorHAnsi" w:hAnsiTheme="minorHAnsi" w:cstheme="minorHAnsi"/>
          <w:sz w:val="22"/>
          <w:szCs w:val="22"/>
        </w:rPr>
        <w:t xml:space="preserve"> the student</w:t>
      </w:r>
      <w:r w:rsidR="00C96917" w:rsidRPr="007543D5">
        <w:rPr>
          <w:rFonts w:asciiTheme="minorHAnsi" w:hAnsiTheme="minorHAnsi" w:cstheme="minorHAnsi"/>
          <w:sz w:val="22"/>
          <w:szCs w:val="22"/>
        </w:rPr>
        <w:t xml:space="preserve"> must have completed an online </w:t>
      </w:r>
      <w:r w:rsidR="006E6CE9" w:rsidRPr="007543D5">
        <w:rPr>
          <w:rFonts w:asciiTheme="minorHAnsi" w:hAnsiTheme="minorHAnsi" w:cstheme="minorHAnsi"/>
          <w:sz w:val="22"/>
          <w:szCs w:val="22"/>
        </w:rPr>
        <w:t>application by</w:t>
      </w:r>
      <w:r w:rsidR="008024FA" w:rsidRPr="007543D5">
        <w:rPr>
          <w:rFonts w:asciiTheme="minorHAnsi" w:hAnsiTheme="minorHAnsi" w:cstheme="minorHAnsi"/>
          <w:sz w:val="22"/>
          <w:szCs w:val="22"/>
        </w:rPr>
        <w:t xml:space="preserve"> </w:t>
      </w:r>
      <w:r w:rsidR="009925E2">
        <w:rPr>
          <w:rFonts w:asciiTheme="minorHAnsi" w:hAnsiTheme="minorHAnsi" w:cstheme="minorHAnsi"/>
          <w:b/>
          <w:sz w:val="22"/>
          <w:szCs w:val="22"/>
        </w:rPr>
        <w:t>Thursday</w:t>
      </w:r>
      <w:r w:rsidR="008024FA" w:rsidRPr="007543D5">
        <w:rPr>
          <w:rFonts w:asciiTheme="minorHAnsi" w:hAnsiTheme="minorHAnsi" w:cstheme="minorHAnsi"/>
          <w:b/>
          <w:sz w:val="22"/>
          <w:szCs w:val="22"/>
        </w:rPr>
        <w:t>,</w:t>
      </w:r>
      <w:r w:rsidRPr="007543D5">
        <w:rPr>
          <w:rFonts w:asciiTheme="minorHAnsi" w:hAnsiTheme="minorHAnsi" w:cstheme="minorHAnsi"/>
          <w:sz w:val="22"/>
          <w:szCs w:val="22"/>
        </w:rPr>
        <w:t xml:space="preserve"> </w:t>
      </w:r>
      <w:r w:rsidR="00AE2583" w:rsidRPr="007543D5">
        <w:rPr>
          <w:rFonts w:asciiTheme="minorHAnsi" w:hAnsiTheme="minorHAnsi" w:cstheme="minorHAnsi"/>
          <w:b/>
          <w:bCs/>
          <w:sz w:val="22"/>
          <w:szCs w:val="22"/>
        </w:rPr>
        <w:t xml:space="preserve">April </w:t>
      </w:r>
      <w:r w:rsidR="009925E2">
        <w:rPr>
          <w:rFonts w:asciiTheme="minorHAnsi" w:hAnsiTheme="minorHAnsi" w:cstheme="minorHAnsi"/>
          <w:b/>
          <w:bCs/>
          <w:sz w:val="22"/>
          <w:szCs w:val="22"/>
        </w:rPr>
        <w:t>2</w:t>
      </w:r>
      <w:r w:rsidR="00BF26AF" w:rsidRPr="007543D5">
        <w:rPr>
          <w:rFonts w:asciiTheme="minorHAnsi" w:hAnsiTheme="minorHAnsi" w:cstheme="minorHAnsi"/>
          <w:b/>
          <w:bCs/>
          <w:sz w:val="22"/>
          <w:szCs w:val="22"/>
        </w:rPr>
        <w:t>,</w:t>
      </w:r>
      <w:r w:rsidR="004C69D1" w:rsidRPr="007543D5">
        <w:rPr>
          <w:rFonts w:asciiTheme="minorHAnsi" w:hAnsiTheme="minorHAnsi" w:cstheme="minorHAnsi"/>
          <w:b/>
          <w:bCs/>
          <w:sz w:val="22"/>
          <w:szCs w:val="22"/>
        </w:rPr>
        <w:t xml:space="preserve"> 202</w:t>
      </w:r>
      <w:r w:rsidR="009925E2">
        <w:rPr>
          <w:rFonts w:asciiTheme="minorHAnsi" w:hAnsiTheme="minorHAnsi" w:cstheme="minorHAnsi"/>
          <w:b/>
          <w:bCs/>
          <w:sz w:val="22"/>
          <w:szCs w:val="22"/>
        </w:rPr>
        <w:t>6</w:t>
      </w:r>
      <w:r w:rsidR="00E45EEF" w:rsidRPr="007543D5">
        <w:rPr>
          <w:rFonts w:asciiTheme="minorHAnsi" w:hAnsiTheme="minorHAnsi" w:cstheme="minorHAnsi"/>
          <w:b/>
          <w:bCs/>
          <w:sz w:val="22"/>
          <w:szCs w:val="22"/>
        </w:rPr>
        <w:t>, 3:0</w:t>
      </w:r>
      <w:r w:rsidRPr="007543D5">
        <w:rPr>
          <w:rFonts w:asciiTheme="minorHAnsi" w:hAnsiTheme="minorHAnsi" w:cstheme="minorHAnsi"/>
          <w:b/>
          <w:bCs/>
          <w:sz w:val="22"/>
          <w:szCs w:val="22"/>
        </w:rPr>
        <w:t>0 pm</w:t>
      </w:r>
      <w:r w:rsidRPr="007543D5">
        <w:rPr>
          <w:rFonts w:asciiTheme="minorHAnsi" w:hAnsiTheme="minorHAnsi" w:cstheme="minorHAnsi"/>
          <w:bCs/>
          <w:sz w:val="22"/>
          <w:szCs w:val="22"/>
        </w:rPr>
        <w:t xml:space="preserve"> deadline</w:t>
      </w:r>
      <w:r w:rsidR="00743994" w:rsidRPr="007543D5">
        <w:rPr>
          <w:rFonts w:asciiTheme="minorHAnsi" w:hAnsiTheme="minorHAnsi" w:cstheme="minorHAnsi"/>
          <w:bCs/>
          <w:i/>
          <w:sz w:val="22"/>
          <w:szCs w:val="22"/>
        </w:rPr>
        <w:t>.</w:t>
      </w:r>
      <w:r w:rsidR="00743994" w:rsidRPr="007543D5">
        <w:rPr>
          <w:rFonts w:asciiTheme="minorHAnsi" w:hAnsiTheme="minorHAnsi" w:cstheme="minorHAnsi"/>
          <w:i/>
          <w:sz w:val="22"/>
          <w:szCs w:val="22"/>
        </w:rPr>
        <w:t xml:space="preserve"> (N</w:t>
      </w:r>
      <w:r w:rsidRPr="007543D5">
        <w:rPr>
          <w:rFonts w:asciiTheme="minorHAnsi" w:hAnsiTheme="minorHAnsi" w:cstheme="minorHAnsi"/>
          <w:i/>
          <w:sz w:val="22"/>
          <w:szCs w:val="22"/>
        </w:rPr>
        <w:t>ote: a computer will be made available for completion of the ap</w:t>
      </w:r>
      <w:r w:rsidR="00743994" w:rsidRPr="007543D5">
        <w:rPr>
          <w:rFonts w:asciiTheme="minorHAnsi" w:hAnsiTheme="minorHAnsi" w:cstheme="minorHAnsi"/>
          <w:i/>
          <w:sz w:val="22"/>
          <w:szCs w:val="22"/>
        </w:rPr>
        <w:t>plication process, if necessary.</w:t>
      </w:r>
      <w:r w:rsidRPr="007543D5">
        <w:rPr>
          <w:rFonts w:asciiTheme="minorHAnsi" w:hAnsiTheme="minorHAnsi" w:cstheme="minorHAnsi"/>
          <w:i/>
          <w:sz w:val="22"/>
          <w:szCs w:val="22"/>
        </w:rPr>
        <w:t>)</w:t>
      </w:r>
    </w:p>
    <w:p w14:paraId="399A4EB7" w14:textId="77777777" w:rsidR="00DF272B" w:rsidRPr="007543D5" w:rsidRDefault="00DF272B" w:rsidP="007543D5">
      <w:pPr>
        <w:rPr>
          <w:rFonts w:asciiTheme="minorHAnsi" w:hAnsiTheme="minorHAnsi" w:cstheme="minorHAnsi"/>
          <w:b/>
          <w:bCs/>
          <w:sz w:val="22"/>
          <w:szCs w:val="22"/>
        </w:rPr>
      </w:pPr>
    </w:p>
    <w:p w14:paraId="7E1F6BCB" w14:textId="42966F81" w:rsidR="009D7B47" w:rsidRPr="007543D5" w:rsidRDefault="004421BE"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t>A</w:t>
      </w:r>
      <w:r w:rsidR="00743994" w:rsidRPr="007543D5">
        <w:rPr>
          <w:rFonts w:asciiTheme="minorHAnsi" w:hAnsiTheme="minorHAnsi" w:cstheme="minorHAnsi"/>
          <w:sz w:val="22"/>
          <w:szCs w:val="22"/>
        </w:rPr>
        <w:t>t the time grad requirements are met</w:t>
      </w:r>
      <w:r w:rsidRPr="007543D5">
        <w:rPr>
          <w:rFonts w:asciiTheme="minorHAnsi" w:hAnsiTheme="minorHAnsi" w:cstheme="minorHAnsi"/>
          <w:sz w:val="22"/>
          <w:szCs w:val="22"/>
        </w:rPr>
        <w:t xml:space="preserve">, the student must </w:t>
      </w:r>
      <w:r w:rsidR="00743994" w:rsidRPr="007543D5">
        <w:rPr>
          <w:rFonts w:asciiTheme="minorHAnsi" w:hAnsiTheme="minorHAnsi" w:cstheme="minorHAnsi"/>
          <w:sz w:val="22"/>
          <w:szCs w:val="22"/>
        </w:rPr>
        <w:t>have completed a minimum o</w:t>
      </w:r>
      <w:r w:rsidR="009D7B47" w:rsidRPr="007543D5">
        <w:rPr>
          <w:rFonts w:asciiTheme="minorHAnsi" w:hAnsiTheme="minorHAnsi" w:cstheme="minorHAnsi"/>
          <w:sz w:val="22"/>
          <w:szCs w:val="22"/>
        </w:rPr>
        <w:t>f 32</w:t>
      </w:r>
      <w:r w:rsidR="009D2C90" w:rsidRPr="007543D5">
        <w:rPr>
          <w:rFonts w:asciiTheme="minorHAnsi" w:hAnsiTheme="minorHAnsi" w:cstheme="minorHAnsi"/>
          <w:sz w:val="22"/>
          <w:szCs w:val="22"/>
        </w:rPr>
        <w:t xml:space="preserve"> credits through School District No. </w:t>
      </w:r>
      <w:r w:rsidR="009D7B47" w:rsidRPr="007543D5">
        <w:rPr>
          <w:rFonts w:asciiTheme="minorHAnsi" w:hAnsiTheme="minorHAnsi" w:cstheme="minorHAnsi"/>
          <w:sz w:val="22"/>
          <w:szCs w:val="22"/>
        </w:rPr>
        <w:t>5. S</w:t>
      </w:r>
      <w:r w:rsidR="00743994" w:rsidRPr="007543D5">
        <w:rPr>
          <w:rFonts w:asciiTheme="minorHAnsi" w:hAnsiTheme="minorHAnsi" w:cstheme="minorHAnsi"/>
          <w:sz w:val="22"/>
          <w:szCs w:val="22"/>
        </w:rPr>
        <w:t xml:space="preserve">tudents wishing to graduate after only one semester must meet eligibility </w:t>
      </w:r>
      <w:r w:rsidR="009D7B47" w:rsidRPr="007543D5">
        <w:rPr>
          <w:rFonts w:asciiTheme="minorHAnsi" w:hAnsiTheme="minorHAnsi" w:cstheme="minorHAnsi"/>
          <w:sz w:val="22"/>
          <w:szCs w:val="22"/>
        </w:rPr>
        <w:t xml:space="preserve">requirements </w:t>
      </w:r>
      <w:r w:rsidR="00743994" w:rsidRPr="007543D5">
        <w:rPr>
          <w:rFonts w:asciiTheme="minorHAnsi" w:hAnsiTheme="minorHAnsi" w:cstheme="minorHAnsi"/>
          <w:sz w:val="22"/>
          <w:szCs w:val="22"/>
        </w:rPr>
        <w:t xml:space="preserve">as described above </w:t>
      </w:r>
      <w:r w:rsidR="009D7B47" w:rsidRPr="007543D5">
        <w:rPr>
          <w:rFonts w:asciiTheme="minorHAnsi" w:hAnsiTheme="minorHAnsi" w:cstheme="minorHAnsi"/>
          <w:sz w:val="22"/>
          <w:szCs w:val="22"/>
        </w:rPr>
        <w:t xml:space="preserve">to </w:t>
      </w:r>
      <w:r w:rsidR="00743994" w:rsidRPr="007543D5">
        <w:rPr>
          <w:rFonts w:asciiTheme="minorHAnsi" w:hAnsiTheme="minorHAnsi" w:cstheme="minorHAnsi"/>
          <w:sz w:val="22"/>
          <w:szCs w:val="22"/>
        </w:rPr>
        <w:t xml:space="preserve">be considered for </w:t>
      </w:r>
      <w:r w:rsidR="009D7B47" w:rsidRPr="007543D5">
        <w:rPr>
          <w:rFonts w:asciiTheme="minorHAnsi" w:hAnsiTheme="minorHAnsi" w:cstheme="minorHAnsi"/>
          <w:sz w:val="22"/>
          <w:szCs w:val="22"/>
        </w:rPr>
        <w:t xml:space="preserve">awards; these students will </w:t>
      </w:r>
      <w:r w:rsidR="009D7B47" w:rsidRPr="007543D5">
        <w:rPr>
          <w:rFonts w:asciiTheme="minorHAnsi" w:hAnsiTheme="minorHAnsi" w:cstheme="minorHAnsi"/>
          <w:b/>
          <w:sz w:val="22"/>
          <w:szCs w:val="22"/>
        </w:rPr>
        <w:t xml:space="preserve">not </w:t>
      </w:r>
      <w:r w:rsidR="009D7B47" w:rsidRPr="007543D5">
        <w:rPr>
          <w:rFonts w:asciiTheme="minorHAnsi" w:hAnsiTheme="minorHAnsi" w:cstheme="minorHAnsi"/>
          <w:sz w:val="22"/>
          <w:szCs w:val="22"/>
        </w:rPr>
        <w:t>be considered for the following awards as they require involvement at Mount Baker for the entire grade 12 year:</w:t>
      </w:r>
    </w:p>
    <w:p w14:paraId="2040896C" w14:textId="77777777" w:rsidR="003E6404" w:rsidRPr="007543D5" w:rsidRDefault="003E6404" w:rsidP="007543D5">
      <w:pPr>
        <w:rPr>
          <w:rFonts w:asciiTheme="minorHAnsi" w:hAnsiTheme="minorHAnsi" w:cstheme="minorHAnsi"/>
          <w:sz w:val="22"/>
          <w:szCs w:val="22"/>
        </w:rPr>
      </w:pPr>
    </w:p>
    <w:p w14:paraId="16773FDD" w14:textId="77777777" w:rsidR="00826D98" w:rsidRPr="007543D5" w:rsidRDefault="00826D98" w:rsidP="007543D5">
      <w:pPr>
        <w:pStyle w:val="ListParagraph"/>
        <w:numPr>
          <w:ilvl w:val="0"/>
          <w:numId w:val="41"/>
        </w:numPr>
        <w:rPr>
          <w:rFonts w:asciiTheme="minorHAnsi" w:hAnsiTheme="minorHAnsi" w:cstheme="minorHAnsi"/>
          <w:sz w:val="22"/>
          <w:szCs w:val="22"/>
        </w:rPr>
      </w:pPr>
      <w:r w:rsidRPr="007543D5">
        <w:rPr>
          <w:rFonts w:asciiTheme="minorHAnsi" w:hAnsiTheme="minorHAnsi" w:cstheme="minorHAnsi"/>
          <w:sz w:val="22"/>
          <w:szCs w:val="22"/>
        </w:rPr>
        <w:t>Stanley and Gracie McNeil Student Aid Memorial Bursary</w:t>
      </w:r>
    </w:p>
    <w:p w14:paraId="77D9B129" w14:textId="77777777" w:rsidR="00826D98" w:rsidRPr="007543D5" w:rsidRDefault="00826D98" w:rsidP="007543D5">
      <w:pPr>
        <w:pStyle w:val="ListParagraph"/>
        <w:numPr>
          <w:ilvl w:val="0"/>
          <w:numId w:val="41"/>
        </w:numPr>
        <w:rPr>
          <w:rFonts w:asciiTheme="minorHAnsi" w:hAnsiTheme="minorHAnsi" w:cstheme="minorHAnsi"/>
          <w:sz w:val="22"/>
          <w:szCs w:val="22"/>
        </w:rPr>
      </w:pPr>
      <w:r w:rsidRPr="007543D5">
        <w:rPr>
          <w:rFonts w:asciiTheme="minorHAnsi" w:hAnsiTheme="minorHAnsi" w:cstheme="minorHAnsi"/>
          <w:sz w:val="22"/>
          <w:szCs w:val="22"/>
        </w:rPr>
        <w:t>City of Cranbrook Memorial Scholarship</w:t>
      </w:r>
    </w:p>
    <w:p w14:paraId="756E74B7" w14:textId="77777777" w:rsidR="00826D98" w:rsidRPr="007543D5" w:rsidRDefault="00826D98" w:rsidP="007543D5">
      <w:pPr>
        <w:pStyle w:val="ListParagraph"/>
        <w:numPr>
          <w:ilvl w:val="0"/>
          <w:numId w:val="41"/>
        </w:numPr>
        <w:rPr>
          <w:rFonts w:asciiTheme="minorHAnsi" w:hAnsiTheme="minorHAnsi" w:cstheme="minorHAnsi"/>
          <w:sz w:val="22"/>
          <w:szCs w:val="22"/>
        </w:rPr>
      </w:pPr>
      <w:r w:rsidRPr="007543D5">
        <w:rPr>
          <w:rFonts w:asciiTheme="minorHAnsi" w:hAnsiTheme="minorHAnsi" w:cstheme="minorHAnsi"/>
          <w:sz w:val="22"/>
          <w:szCs w:val="22"/>
        </w:rPr>
        <w:t>Cranbrook Lions Club Scholarship</w:t>
      </w:r>
    </w:p>
    <w:p w14:paraId="29809661" w14:textId="77777777" w:rsidR="00826D98" w:rsidRPr="007543D5" w:rsidRDefault="00826D98" w:rsidP="007543D5">
      <w:pPr>
        <w:pStyle w:val="ListParagraph"/>
        <w:numPr>
          <w:ilvl w:val="0"/>
          <w:numId w:val="41"/>
        </w:numPr>
        <w:rPr>
          <w:rFonts w:asciiTheme="minorHAnsi" w:hAnsiTheme="minorHAnsi" w:cstheme="minorHAnsi"/>
          <w:sz w:val="22"/>
          <w:szCs w:val="22"/>
        </w:rPr>
      </w:pPr>
      <w:r w:rsidRPr="007543D5">
        <w:rPr>
          <w:rFonts w:asciiTheme="minorHAnsi" w:hAnsiTheme="minorHAnsi" w:cstheme="minorHAnsi"/>
          <w:sz w:val="22"/>
          <w:szCs w:val="22"/>
        </w:rPr>
        <w:t xml:space="preserve">Cranbrook Rotary </w:t>
      </w:r>
      <w:r w:rsidR="009F6C78" w:rsidRPr="007543D5">
        <w:rPr>
          <w:rFonts w:asciiTheme="minorHAnsi" w:hAnsiTheme="minorHAnsi" w:cstheme="minorHAnsi"/>
          <w:sz w:val="22"/>
          <w:szCs w:val="22"/>
        </w:rPr>
        <w:t xml:space="preserve">Club </w:t>
      </w:r>
      <w:r w:rsidRPr="007543D5">
        <w:rPr>
          <w:rFonts w:asciiTheme="minorHAnsi" w:hAnsiTheme="minorHAnsi" w:cstheme="minorHAnsi"/>
          <w:sz w:val="22"/>
          <w:szCs w:val="22"/>
        </w:rPr>
        <w:t>Scholarship</w:t>
      </w:r>
    </w:p>
    <w:p w14:paraId="07D4A901" w14:textId="77777777" w:rsidR="003E6404" w:rsidRPr="007543D5" w:rsidRDefault="003E6404" w:rsidP="007543D5">
      <w:pPr>
        <w:rPr>
          <w:rFonts w:asciiTheme="minorHAnsi" w:hAnsiTheme="minorHAnsi" w:cstheme="minorHAnsi"/>
          <w:sz w:val="22"/>
          <w:szCs w:val="22"/>
        </w:rPr>
      </w:pPr>
    </w:p>
    <w:p w14:paraId="59DD7FBD" w14:textId="217A5BF1" w:rsidR="00284D15" w:rsidRPr="007543D5" w:rsidRDefault="00743994" w:rsidP="00284D15">
      <w:pPr>
        <w:ind w:left="360"/>
        <w:rPr>
          <w:rFonts w:asciiTheme="minorHAnsi" w:hAnsiTheme="minorHAnsi" w:cstheme="minorHAnsi"/>
          <w:sz w:val="22"/>
          <w:szCs w:val="22"/>
        </w:rPr>
      </w:pPr>
      <w:r w:rsidRPr="007543D5">
        <w:rPr>
          <w:rFonts w:asciiTheme="minorHAnsi" w:hAnsiTheme="minorHAnsi" w:cstheme="minorHAnsi"/>
          <w:sz w:val="22"/>
          <w:szCs w:val="22"/>
        </w:rPr>
        <w:t xml:space="preserve">For students who have been away on foreign exchange programs, or who have extended absences for medical or other extenuating circumstances, the </w:t>
      </w:r>
      <w:r w:rsidR="000A50FC" w:rsidRPr="007543D5">
        <w:rPr>
          <w:rFonts w:asciiTheme="minorHAnsi" w:hAnsiTheme="minorHAnsi" w:cstheme="minorHAnsi"/>
          <w:sz w:val="22"/>
          <w:szCs w:val="22"/>
        </w:rPr>
        <w:t>eligibility,</w:t>
      </w:r>
      <w:r w:rsidRPr="007543D5">
        <w:rPr>
          <w:rFonts w:asciiTheme="minorHAnsi" w:hAnsiTheme="minorHAnsi" w:cstheme="minorHAnsi"/>
          <w:sz w:val="22"/>
          <w:szCs w:val="22"/>
        </w:rPr>
        <w:t xml:space="preserve"> and the marks to be considered for scholarship purposes will be determined by the scholarship committee.</w:t>
      </w:r>
    </w:p>
    <w:p w14:paraId="4AD607B8" w14:textId="77777777" w:rsidR="00DF272B" w:rsidRPr="007543D5" w:rsidRDefault="00DF272B" w:rsidP="007543D5">
      <w:pPr>
        <w:rPr>
          <w:rFonts w:asciiTheme="minorHAnsi" w:hAnsiTheme="minorHAnsi" w:cstheme="minorHAnsi"/>
          <w:sz w:val="22"/>
          <w:szCs w:val="22"/>
        </w:rPr>
      </w:pPr>
    </w:p>
    <w:p w14:paraId="3DB72239" w14:textId="0EE9CE63" w:rsidR="00284D15" w:rsidRDefault="00284D15" w:rsidP="007543D5">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 xml:space="preserve">Students </w:t>
      </w:r>
      <w:r w:rsidR="00017FF5">
        <w:rPr>
          <w:rFonts w:asciiTheme="minorHAnsi" w:hAnsiTheme="minorHAnsi" w:cstheme="minorHAnsi"/>
          <w:sz w:val="22"/>
          <w:szCs w:val="22"/>
        </w:rPr>
        <w:t xml:space="preserve">who have more than one support block and or spare block in </w:t>
      </w:r>
      <w:r w:rsidR="009925E2">
        <w:rPr>
          <w:rFonts w:asciiTheme="minorHAnsi" w:hAnsiTheme="minorHAnsi" w:cstheme="minorHAnsi"/>
          <w:sz w:val="22"/>
          <w:szCs w:val="22"/>
        </w:rPr>
        <w:t>grades</w:t>
      </w:r>
      <w:r w:rsidR="00017FF5">
        <w:rPr>
          <w:rFonts w:asciiTheme="minorHAnsi" w:hAnsiTheme="minorHAnsi" w:cstheme="minorHAnsi"/>
          <w:sz w:val="22"/>
          <w:szCs w:val="22"/>
        </w:rPr>
        <w:t xml:space="preserve"> 10 and 11 </w:t>
      </w:r>
      <w:r w:rsidR="00017FF5" w:rsidRPr="002206DF">
        <w:rPr>
          <w:rFonts w:asciiTheme="minorHAnsi" w:hAnsiTheme="minorHAnsi" w:cstheme="minorHAnsi"/>
          <w:b/>
          <w:bCs/>
          <w:sz w:val="22"/>
          <w:szCs w:val="22"/>
        </w:rPr>
        <w:t>may</w:t>
      </w:r>
      <w:r w:rsidR="00017FF5">
        <w:rPr>
          <w:rFonts w:asciiTheme="minorHAnsi" w:hAnsiTheme="minorHAnsi" w:cstheme="minorHAnsi"/>
          <w:sz w:val="22"/>
          <w:szCs w:val="22"/>
        </w:rPr>
        <w:t xml:space="preserve"> not qualify for scholarships and awards.</w:t>
      </w:r>
    </w:p>
    <w:p w14:paraId="3F0255BC" w14:textId="77777777" w:rsidR="00284D15" w:rsidRDefault="00284D15" w:rsidP="00284D15">
      <w:pPr>
        <w:pStyle w:val="ListParagraph"/>
        <w:ind w:left="360"/>
        <w:rPr>
          <w:rFonts w:asciiTheme="minorHAnsi" w:hAnsiTheme="minorHAnsi" w:cstheme="minorHAnsi"/>
          <w:sz w:val="22"/>
          <w:szCs w:val="22"/>
        </w:rPr>
      </w:pPr>
    </w:p>
    <w:p w14:paraId="7112A8D6" w14:textId="6E25DDB4" w:rsidR="00A943A0" w:rsidRPr="007543D5" w:rsidRDefault="00A96BE3"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t>For many of the awards</w:t>
      </w:r>
      <w:r w:rsidR="004433B8" w:rsidRPr="007543D5">
        <w:rPr>
          <w:rFonts w:asciiTheme="minorHAnsi" w:hAnsiTheme="minorHAnsi" w:cstheme="minorHAnsi"/>
          <w:sz w:val="22"/>
          <w:szCs w:val="22"/>
        </w:rPr>
        <w:t>,</w:t>
      </w:r>
      <w:r w:rsidRPr="007543D5">
        <w:rPr>
          <w:rFonts w:asciiTheme="minorHAnsi" w:hAnsiTheme="minorHAnsi" w:cstheme="minorHAnsi"/>
          <w:sz w:val="22"/>
          <w:szCs w:val="22"/>
        </w:rPr>
        <w:t xml:space="preserve"> conditions such as career goals, parent affiliation in the community, intended </w:t>
      </w:r>
      <w:r w:rsidR="000A50FC" w:rsidRPr="007543D5">
        <w:rPr>
          <w:rFonts w:asciiTheme="minorHAnsi" w:hAnsiTheme="minorHAnsi" w:cstheme="minorHAnsi"/>
          <w:sz w:val="22"/>
          <w:szCs w:val="22"/>
        </w:rPr>
        <w:t>post-secondary</w:t>
      </w:r>
      <w:r w:rsidRPr="007543D5">
        <w:rPr>
          <w:rFonts w:asciiTheme="minorHAnsi" w:hAnsiTheme="minorHAnsi" w:cstheme="minorHAnsi"/>
          <w:sz w:val="22"/>
          <w:szCs w:val="22"/>
        </w:rPr>
        <w:t xml:space="preserve"> institution, leadership and participation in the school and community may be considered.</w:t>
      </w:r>
    </w:p>
    <w:p w14:paraId="783FB8CB" w14:textId="77777777" w:rsidR="00DF272B" w:rsidRPr="007543D5" w:rsidRDefault="00DF272B" w:rsidP="007543D5">
      <w:pPr>
        <w:rPr>
          <w:rFonts w:asciiTheme="minorHAnsi" w:hAnsiTheme="minorHAnsi" w:cstheme="minorHAnsi"/>
          <w:sz w:val="22"/>
          <w:szCs w:val="22"/>
        </w:rPr>
      </w:pPr>
    </w:p>
    <w:p w14:paraId="73E40051" w14:textId="3FA13CE8" w:rsidR="001C241D" w:rsidRPr="007543D5" w:rsidRDefault="00281441"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t>The MBSS Internal Scholarship</w:t>
      </w:r>
      <w:r w:rsidR="000A50FC" w:rsidRPr="007543D5">
        <w:rPr>
          <w:rFonts w:asciiTheme="minorHAnsi" w:hAnsiTheme="minorHAnsi" w:cstheme="minorHAnsi"/>
          <w:sz w:val="22"/>
          <w:szCs w:val="22"/>
        </w:rPr>
        <w:t xml:space="preserve"> and </w:t>
      </w:r>
      <w:r w:rsidRPr="007543D5">
        <w:rPr>
          <w:rFonts w:asciiTheme="minorHAnsi" w:hAnsiTheme="minorHAnsi" w:cstheme="minorHAnsi"/>
          <w:sz w:val="22"/>
          <w:szCs w:val="22"/>
        </w:rPr>
        <w:t>Bursary program has been</w:t>
      </w:r>
      <w:r w:rsidR="00893F2E" w:rsidRPr="007543D5">
        <w:rPr>
          <w:rFonts w:asciiTheme="minorHAnsi" w:hAnsiTheme="minorHAnsi" w:cstheme="minorHAnsi"/>
          <w:sz w:val="22"/>
          <w:szCs w:val="22"/>
        </w:rPr>
        <w:t xml:space="preserve"> </w:t>
      </w:r>
      <w:r w:rsidRPr="007543D5">
        <w:rPr>
          <w:rFonts w:asciiTheme="minorHAnsi" w:hAnsiTheme="minorHAnsi" w:cstheme="minorHAnsi"/>
          <w:sz w:val="22"/>
          <w:szCs w:val="22"/>
        </w:rPr>
        <w:t>established by donors who intend to support the students of Cranbrook.</w:t>
      </w:r>
      <w:r w:rsidR="00893F2E" w:rsidRPr="007543D5">
        <w:rPr>
          <w:rFonts w:asciiTheme="minorHAnsi" w:hAnsiTheme="minorHAnsi" w:cstheme="minorHAnsi"/>
          <w:sz w:val="22"/>
          <w:szCs w:val="22"/>
        </w:rPr>
        <w:t xml:space="preserve"> </w:t>
      </w:r>
      <w:r w:rsidRPr="007543D5">
        <w:rPr>
          <w:rFonts w:asciiTheme="minorHAnsi" w:hAnsiTheme="minorHAnsi" w:cstheme="minorHAnsi"/>
          <w:sz w:val="22"/>
          <w:szCs w:val="22"/>
        </w:rPr>
        <w:t>International students will not be eligible for these awards.</w:t>
      </w:r>
    </w:p>
    <w:p w14:paraId="27AA5F2F" w14:textId="77777777" w:rsidR="00DF272B" w:rsidRPr="007543D5" w:rsidRDefault="00DF272B" w:rsidP="007543D5">
      <w:pPr>
        <w:rPr>
          <w:rFonts w:asciiTheme="minorHAnsi" w:hAnsiTheme="minorHAnsi" w:cstheme="minorHAnsi"/>
          <w:sz w:val="22"/>
          <w:szCs w:val="22"/>
        </w:rPr>
      </w:pPr>
    </w:p>
    <w:p w14:paraId="0CED16E5" w14:textId="0F6C4EAF" w:rsidR="00EF13A3" w:rsidRPr="007543D5" w:rsidRDefault="00281441"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u w:val="single"/>
        </w:rPr>
        <w:t>Students enrolled in a Distance Learning course</w:t>
      </w:r>
      <w:r w:rsidRPr="007543D5">
        <w:rPr>
          <w:rFonts w:asciiTheme="minorHAnsi" w:hAnsiTheme="minorHAnsi" w:cstheme="minorHAnsi"/>
          <w:sz w:val="22"/>
          <w:szCs w:val="22"/>
        </w:rPr>
        <w:t xml:space="preserve"> should realize that it</w:t>
      </w:r>
      <w:r w:rsidRPr="007543D5">
        <w:rPr>
          <w:rFonts w:asciiTheme="minorHAnsi" w:hAnsiTheme="minorHAnsi" w:cstheme="minorHAnsi"/>
          <w:bCs/>
          <w:sz w:val="22"/>
          <w:szCs w:val="22"/>
        </w:rPr>
        <w:t xml:space="preserve"> is their responsibility to provide validation of at least 75% completion for outside </w:t>
      </w:r>
      <w:r w:rsidR="00233495" w:rsidRPr="007543D5">
        <w:rPr>
          <w:rFonts w:asciiTheme="minorHAnsi" w:hAnsiTheme="minorHAnsi" w:cstheme="minorHAnsi"/>
          <w:bCs/>
          <w:sz w:val="22"/>
          <w:szCs w:val="22"/>
        </w:rPr>
        <w:t>c</w:t>
      </w:r>
      <w:r w:rsidRPr="007543D5">
        <w:rPr>
          <w:rFonts w:asciiTheme="minorHAnsi" w:hAnsiTheme="minorHAnsi" w:cstheme="minorHAnsi"/>
          <w:bCs/>
          <w:sz w:val="22"/>
          <w:szCs w:val="22"/>
        </w:rPr>
        <w:t>redit courses (</w:t>
      </w:r>
      <w:r w:rsidR="000A50FC" w:rsidRPr="007543D5">
        <w:rPr>
          <w:rFonts w:asciiTheme="minorHAnsi" w:hAnsiTheme="minorHAnsi" w:cstheme="minorHAnsi"/>
          <w:bCs/>
          <w:sz w:val="22"/>
          <w:szCs w:val="22"/>
        </w:rPr>
        <w:t>e.g.,</w:t>
      </w:r>
      <w:r w:rsidRPr="007543D5">
        <w:rPr>
          <w:rFonts w:asciiTheme="minorHAnsi" w:hAnsiTheme="minorHAnsi" w:cstheme="minorHAnsi"/>
          <w:bCs/>
          <w:sz w:val="22"/>
          <w:szCs w:val="22"/>
        </w:rPr>
        <w:t xml:space="preserve"> through D.E.S.K., </w:t>
      </w:r>
      <w:r w:rsidR="00233495" w:rsidRPr="007543D5">
        <w:rPr>
          <w:rFonts w:asciiTheme="minorHAnsi" w:hAnsiTheme="minorHAnsi" w:cstheme="minorHAnsi"/>
          <w:bCs/>
          <w:sz w:val="22"/>
          <w:szCs w:val="22"/>
        </w:rPr>
        <w:t>KDS</w:t>
      </w:r>
      <w:r w:rsidRPr="007543D5">
        <w:rPr>
          <w:rFonts w:asciiTheme="minorHAnsi" w:hAnsiTheme="minorHAnsi" w:cstheme="minorHAnsi"/>
          <w:bCs/>
          <w:sz w:val="22"/>
          <w:szCs w:val="22"/>
        </w:rPr>
        <w:t xml:space="preserve">, </w:t>
      </w:r>
      <w:r w:rsidR="002A7E05" w:rsidRPr="007543D5">
        <w:rPr>
          <w:rFonts w:asciiTheme="minorHAnsi" w:hAnsiTheme="minorHAnsi" w:cstheme="minorHAnsi"/>
          <w:bCs/>
          <w:sz w:val="22"/>
          <w:szCs w:val="22"/>
        </w:rPr>
        <w:t xml:space="preserve">KLC, </w:t>
      </w:r>
      <w:r w:rsidRPr="007543D5">
        <w:rPr>
          <w:rFonts w:asciiTheme="minorHAnsi" w:hAnsiTheme="minorHAnsi" w:cstheme="minorHAnsi"/>
          <w:bCs/>
          <w:sz w:val="22"/>
          <w:szCs w:val="22"/>
        </w:rPr>
        <w:t xml:space="preserve">or other correspondence courses) by </w:t>
      </w:r>
      <w:r w:rsidRPr="00511111">
        <w:rPr>
          <w:rFonts w:asciiTheme="minorHAnsi" w:hAnsiTheme="minorHAnsi" w:cstheme="minorHAnsi"/>
          <w:b/>
          <w:bCs/>
          <w:color w:val="FF0000"/>
          <w:sz w:val="22"/>
          <w:szCs w:val="22"/>
        </w:rPr>
        <w:t xml:space="preserve">May </w:t>
      </w:r>
      <w:r w:rsidR="007543D5" w:rsidRPr="00511111">
        <w:rPr>
          <w:rFonts w:asciiTheme="minorHAnsi" w:hAnsiTheme="minorHAnsi" w:cstheme="minorHAnsi"/>
          <w:b/>
          <w:bCs/>
          <w:color w:val="FF0000"/>
          <w:sz w:val="22"/>
          <w:szCs w:val="22"/>
        </w:rPr>
        <w:t>2</w:t>
      </w:r>
      <w:r w:rsidR="007543D5" w:rsidRPr="00511111">
        <w:rPr>
          <w:rFonts w:asciiTheme="minorHAnsi" w:hAnsiTheme="minorHAnsi" w:cstheme="minorHAnsi"/>
          <w:b/>
          <w:bCs/>
          <w:color w:val="FF0000"/>
          <w:sz w:val="22"/>
          <w:szCs w:val="22"/>
          <w:vertAlign w:val="superscript"/>
        </w:rPr>
        <w:t>nd</w:t>
      </w:r>
      <w:r w:rsidR="007543D5" w:rsidRPr="00511111">
        <w:rPr>
          <w:rFonts w:asciiTheme="minorHAnsi" w:hAnsiTheme="minorHAnsi" w:cstheme="minorHAnsi"/>
          <w:b/>
          <w:bCs/>
          <w:color w:val="FF0000"/>
          <w:sz w:val="22"/>
          <w:szCs w:val="22"/>
        </w:rPr>
        <w:t xml:space="preserve"> </w:t>
      </w:r>
      <w:r w:rsidRPr="007543D5">
        <w:rPr>
          <w:rFonts w:asciiTheme="minorHAnsi" w:hAnsiTheme="minorHAnsi" w:cstheme="minorHAnsi"/>
          <w:bCs/>
          <w:sz w:val="22"/>
          <w:szCs w:val="22"/>
          <w:u w:val="single"/>
        </w:rPr>
        <w:t>to have the course considered for scholarship purposes</w:t>
      </w:r>
      <w:r w:rsidRPr="007543D5">
        <w:rPr>
          <w:rFonts w:asciiTheme="minorHAnsi" w:hAnsiTheme="minorHAnsi" w:cstheme="minorHAnsi"/>
          <w:bCs/>
          <w:sz w:val="22"/>
          <w:szCs w:val="22"/>
        </w:rPr>
        <w:t xml:space="preserve">.  </w:t>
      </w:r>
      <w:r w:rsidRPr="007543D5">
        <w:rPr>
          <w:rFonts w:asciiTheme="minorHAnsi" w:hAnsiTheme="minorHAnsi" w:cstheme="minorHAnsi"/>
          <w:bCs/>
          <w:i/>
          <w:sz w:val="22"/>
          <w:szCs w:val="22"/>
        </w:rPr>
        <w:t>If conditions are not met, the course will not count toward scholarship eligibility and calculation.</w:t>
      </w:r>
    </w:p>
    <w:p w14:paraId="4970C89A" w14:textId="71CECF5C" w:rsidR="00DF272B" w:rsidRPr="007543D5" w:rsidRDefault="00DF272B" w:rsidP="007543D5">
      <w:pPr>
        <w:rPr>
          <w:rFonts w:asciiTheme="minorHAnsi" w:hAnsiTheme="minorHAnsi" w:cstheme="minorHAnsi"/>
          <w:sz w:val="22"/>
          <w:szCs w:val="22"/>
        </w:rPr>
      </w:pPr>
    </w:p>
    <w:p w14:paraId="7E93FF38" w14:textId="6939D440" w:rsidR="00281441" w:rsidRPr="007543D5" w:rsidRDefault="00DC52E8"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lastRenderedPageBreak/>
        <w:t>Two credit, and External courses (</w:t>
      </w:r>
      <w:r w:rsidR="000A50FC" w:rsidRPr="007543D5">
        <w:rPr>
          <w:rFonts w:asciiTheme="minorHAnsi" w:hAnsiTheme="minorHAnsi" w:cstheme="minorHAnsi"/>
          <w:sz w:val="22"/>
          <w:szCs w:val="22"/>
        </w:rPr>
        <w:t>e.g.,</w:t>
      </w:r>
      <w:r w:rsidRPr="007543D5">
        <w:rPr>
          <w:rFonts w:asciiTheme="minorHAnsi" w:hAnsiTheme="minorHAnsi" w:cstheme="minorHAnsi"/>
          <w:sz w:val="22"/>
          <w:szCs w:val="22"/>
        </w:rPr>
        <w:t xml:space="preserve"> Driver’s Credit, Royal Conservatory, etc.), will not be used for eligibility requirements or calculations. Work Experience courses will be used for eligibility requirements but will not be used to calculate Grade Point Average.</w:t>
      </w:r>
    </w:p>
    <w:p w14:paraId="0EB2F1BF" w14:textId="745D6FF9" w:rsidR="00DC52E8" w:rsidRPr="007543D5" w:rsidRDefault="00DC52E8" w:rsidP="007543D5">
      <w:pPr>
        <w:pStyle w:val="ListParagraph"/>
        <w:numPr>
          <w:ilvl w:val="0"/>
          <w:numId w:val="40"/>
        </w:numPr>
        <w:rPr>
          <w:rFonts w:asciiTheme="minorHAnsi" w:hAnsiTheme="minorHAnsi" w:cstheme="minorHAnsi"/>
          <w:sz w:val="22"/>
          <w:szCs w:val="22"/>
        </w:rPr>
      </w:pPr>
      <w:r w:rsidRPr="007543D5">
        <w:rPr>
          <w:rFonts w:asciiTheme="minorHAnsi" w:hAnsiTheme="minorHAnsi" w:cstheme="minorHAnsi"/>
          <w:sz w:val="22"/>
          <w:szCs w:val="22"/>
        </w:rPr>
        <w:t xml:space="preserve">All candidates for scholarships and bursaries must attend a recognized </w:t>
      </w:r>
      <w:r w:rsidR="000A50FC" w:rsidRPr="007543D5">
        <w:rPr>
          <w:rFonts w:asciiTheme="minorHAnsi" w:hAnsiTheme="minorHAnsi" w:cstheme="minorHAnsi"/>
          <w:sz w:val="22"/>
          <w:szCs w:val="22"/>
        </w:rPr>
        <w:t>post-secondary</w:t>
      </w:r>
      <w:r w:rsidRPr="007543D5">
        <w:rPr>
          <w:rFonts w:asciiTheme="minorHAnsi" w:hAnsiTheme="minorHAnsi" w:cstheme="minorHAnsi"/>
          <w:sz w:val="22"/>
          <w:szCs w:val="22"/>
        </w:rPr>
        <w:t xml:space="preserve"> institution no later than September 30</w:t>
      </w:r>
      <w:r w:rsidR="000A50FC" w:rsidRPr="007543D5">
        <w:rPr>
          <w:rFonts w:asciiTheme="minorHAnsi" w:hAnsiTheme="minorHAnsi" w:cstheme="minorHAnsi"/>
          <w:sz w:val="22"/>
          <w:szCs w:val="22"/>
          <w:vertAlign w:val="superscript"/>
        </w:rPr>
        <w:t>th</w:t>
      </w:r>
      <w:r w:rsidRPr="007543D5">
        <w:rPr>
          <w:rFonts w:asciiTheme="minorHAnsi" w:hAnsiTheme="minorHAnsi" w:cstheme="minorHAnsi"/>
          <w:sz w:val="22"/>
          <w:szCs w:val="22"/>
        </w:rPr>
        <w:t xml:space="preserve"> of the current year or, depending upon conditions determined by the donor, within 18 months following their successful candid</w:t>
      </w:r>
      <w:r w:rsidR="004D305C" w:rsidRPr="007543D5">
        <w:rPr>
          <w:rFonts w:asciiTheme="minorHAnsi" w:hAnsiTheme="minorHAnsi" w:cstheme="minorHAnsi"/>
          <w:sz w:val="22"/>
          <w:szCs w:val="22"/>
        </w:rPr>
        <w:t>acy. (A list of recognized post-</w:t>
      </w:r>
      <w:r w:rsidRPr="007543D5">
        <w:rPr>
          <w:rFonts w:asciiTheme="minorHAnsi" w:hAnsiTheme="minorHAnsi" w:cstheme="minorHAnsi"/>
          <w:sz w:val="22"/>
          <w:szCs w:val="22"/>
        </w:rPr>
        <w:t xml:space="preserve">secondary institutions can be found at </w:t>
      </w:r>
      <w:hyperlink r:id="rId11" w:history="1">
        <w:r w:rsidR="001953CB" w:rsidRPr="007543D5">
          <w:rPr>
            <w:rStyle w:val="Hyperlink"/>
            <w:rFonts w:asciiTheme="minorHAnsi" w:hAnsiTheme="minorHAnsi" w:cstheme="minorHAnsi"/>
            <w:sz w:val="22"/>
            <w:szCs w:val="22"/>
          </w:rPr>
          <w:t>https://www.canada.ca/en/employment-social-development/programs/designated-schools.html</w:t>
        </w:r>
      </w:hyperlink>
      <w:r w:rsidR="00A64CCC">
        <w:rPr>
          <w:rFonts w:asciiTheme="minorHAnsi" w:hAnsiTheme="minorHAnsi" w:cstheme="minorHAnsi"/>
          <w:sz w:val="22"/>
          <w:szCs w:val="22"/>
        </w:rPr>
        <w:t>.</w:t>
      </w:r>
      <w:r w:rsidRPr="007543D5">
        <w:rPr>
          <w:rFonts w:asciiTheme="minorHAnsi" w:hAnsiTheme="minorHAnsi" w:cstheme="minorHAnsi"/>
          <w:sz w:val="22"/>
          <w:szCs w:val="22"/>
        </w:rPr>
        <w:t xml:space="preserve">  </w:t>
      </w:r>
      <w:r w:rsidR="001953CB" w:rsidRPr="007543D5">
        <w:rPr>
          <w:rFonts w:asciiTheme="minorHAnsi" w:hAnsiTheme="minorHAnsi" w:cstheme="minorHAnsi"/>
          <w:sz w:val="22"/>
          <w:szCs w:val="22"/>
        </w:rPr>
        <w:t>Click on your preferred province located under Master List of designated educational institutions</w:t>
      </w:r>
      <w:r w:rsidR="009C0D1F" w:rsidRPr="007543D5">
        <w:rPr>
          <w:rFonts w:asciiTheme="minorHAnsi" w:hAnsiTheme="minorHAnsi" w:cstheme="minorHAnsi"/>
          <w:sz w:val="22"/>
          <w:szCs w:val="22"/>
        </w:rPr>
        <w:t>)</w:t>
      </w:r>
      <w:r w:rsidR="00FC507A" w:rsidRPr="007543D5">
        <w:rPr>
          <w:rFonts w:asciiTheme="minorHAnsi" w:hAnsiTheme="minorHAnsi" w:cstheme="minorHAnsi"/>
          <w:sz w:val="22"/>
          <w:szCs w:val="22"/>
        </w:rPr>
        <w:t>.</w:t>
      </w:r>
      <w:r w:rsidRPr="007543D5">
        <w:rPr>
          <w:rFonts w:asciiTheme="minorHAnsi" w:hAnsiTheme="minorHAnsi" w:cstheme="minorHAnsi"/>
          <w:sz w:val="22"/>
          <w:szCs w:val="22"/>
        </w:rPr>
        <w:t xml:space="preserve"> </w:t>
      </w:r>
      <w:r w:rsidRPr="007543D5">
        <w:rPr>
          <w:rFonts w:asciiTheme="minorHAnsi" w:hAnsiTheme="minorHAnsi" w:cstheme="minorHAnsi"/>
          <w:bCs/>
          <w:sz w:val="22"/>
          <w:szCs w:val="22"/>
        </w:rPr>
        <w:t>Failing this, a student will forfeit the award</w:t>
      </w:r>
      <w:r w:rsidRPr="007543D5">
        <w:rPr>
          <w:rFonts w:asciiTheme="minorHAnsi" w:hAnsiTheme="minorHAnsi" w:cstheme="minorHAnsi"/>
          <w:sz w:val="22"/>
          <w:szCs w:val="22"/>
        </w:rPr>
        <w:t>.</w:t>
      </w:r>
    </w:p>
    <w:p w14:paraId="01F0DD2B" w14:textId="77777777" w:rsidR="00775956" w:rsidRPr="00C71754" w:rsidRDefault="00775956" w:rsidP="003E6404">
      <w:pPr>
        <w:rPr>
          <w:rFonts w:asciiTheme="minorHAnsi" w:hAnsiTheme="minorHAnsi" w:cstheme="minorHAnsi"/>
          <w:bCs/>
          <w:sz w:val="24"/>
          <w:szCs w:val="24"/>
        </w:rPr>
      </w:pPr>
    </w:p>
    <w:p w14:paraId="1061779E" w14:textId="3432938A" w:rsidR="001B1D1D" w:rsidRPr="00984272" w:rsidRDefault="001B1D1D" w:rsidP="00984272">
      <w:pPr>
        <w:rPr>
          <w:rFonts w:asciiTheme="minorHAnsi" w:hAnsiTheme="minorHAnsi" w:cstheme="minorHAnsi"/>
          <w:b/>
          <w:bCs/>
          <w:sz w:val="28"/>
          <w:szCs w:val="28"/>
        </w:rPr>
      </w:pPr>
      <w:r w:rsidRPr="00984272">
        <w:rPr>
          <w:rFonts w:asciiTheme="minorHAnsi" w:hAnsiTheme="minorHAnsi" w:cstheme="minorHAnsi"/>
          <w:b/>
          <w:bCs/>
          <w:sz w:val="28"/>
          <w:szCs w:val="28"/>
        </w:rPr>
        <w:t>Top Internal Academic Awards Criteria</w:t>
      </w:r>
    </w:p>
    <w:p w14:paraId="1352DB32" w14:textId="77777777" w:rsidR="00FE1F49" w:rsidRPr="00984272" w:rsidRDefault="00FE1F49" w:rsidP="00984272">
      <w:pPr>
        <w:rPr>
          <w:rFonts w:asciiTheme="minorHAnsi" w:hAnsiTheme="minorHAnsi" w:cstheme="minorHAnsi"/>
          <w:sz w:val="22"/>
          <w:szCs w:val="22"/>
        </w:rPr>
      </w:pPr>
    </w:p>
    <w:p w14:paraId="12341674" w14:textId="392A7968" w:rsidR="00DF272B" w:rsidRPr="005A634D" w:rsidRDefault="00E81685" w:rsidP="00984272">
      <w:pPr>
        <w:pStyle w:val="ListParagraph"/>
        <w:numPr>
          <w:ilvl w:val="0"/>
          <w:numId w:val="35"/>
        </w:numPr>
        <w:rPr>
          <w:rFonts w:asciiTheme="minorHAnsi" w:hAnsiTheme="minorHAnsi" w:cstheme="minorHAnsi"/>
          <w:sz w:val="22"/>
          <w:szCs w:val="22"/>
        </w:rPr>
      </w:pPr>
      <w:r w:rsidRPr="005A634D">
        <w:rPr>
          <w:rFonts w:asciiTheme="minorHAnsi" w:hAnsiTheme="minorHAnsi" w:cstheme="minorHAnsi"/>
          <w:sz w:val="22"/>
          <w:szCs w:val="22"/>
        </w:rPr>
        <w:t xml:space="preserve">Applicants must meet general eligibility requirements and be considered a </w:t>
      </w:r>
      <w:r w:rsidR="000A50FC" w:rsidRPr="005A634D">
        <w:rPr>
          <w:rFonts w:asciiTheme="minorHAnsi" w:hAnsiTheme="minorHAnsi" w:cstheme="minorHAnsi"/>
          <w:sz w:val="22"/>
          <w:szCs w:val="22"/>
        </w:rPr>
        <w:t>full-time</w:t>
      </w:r>
      <w:r w:rsidRPr="005A634D">
        <w:rPr>
          <w:rFonts w:asciiTheme="minorHAnsi" w:hAnsiTheme="minorHAnsi" w:cstheme="minorHAnsi"/>
          <w:sz w:val="22"/>
          <w:szCs w:val="22"/>
        </w:rPr>
        <w:t xml:space="preserve"> student in both semesters of their graduation year. </w:t>
      </w:r>
      <w:r w:rsidR="00284D15" w:rsidRPr="005A634D">
        <w:rPr>
          <w:rFonts w:asciiTheme="minorHAnsi" w:hAnsiTheme="minorHAnsi" w:cstheme="minorHAnsi"/>
          <w:sz w:val="22"/>
          <w:szCs w:val="22"/>
        </w:rPr>
        <w:t>Four</w:t>
      </w:r>
      <w:r w:rsidR="0011118F" w:rsidRPr="005A634D">
        <w:rPr>
          <w:rFonts w:asciiTheme="minorHAnsi" w:hAnsiTheme="minorHAnsi" w:cstheme="minorHAnsi"/>
          <w:sz w:val="22"/>
          <w:szCs w:val="22"/>
        </w:rPr>
        <w:t xml:space="preserve"> </w:t>
      </w:r>
      <w:r w:rsidR="009012E3" w:rsidRPr="005A634D">
        <w:rPr>
          <w:rFonts w:asciiTheme="minorHAnsi" w:hAnsiTheme="minorHAnsi" w:cstheme="minorHAnsi"/>
          <w:sz w:val="22"/>
          <w:szCs w:val="22"/>
        </w:rPr>
        <w:t xml:space="preserve">MBSS </w:t>
      </w:r>
      <w:r w:rsidR="0011118F" w:rsidRPr="005A634D">
        <w:rPr>
          <w:rFonts w:asciiTheme="minorHAnsi" w:hAnsiTheme="minorHAnsi" w:cstheme="minorHAnsi"/>
          <w:sz w:val="22"/>
          <w:szCs w:val="22"/>
        </w:rPr>
        <w:t>classes per semester</w:t>
      </w:r>
      <w:r w:rsidR="00F85D15" w:rsidRPr="005A634D">
        <w:rPr>
          <w:rFonts w:asciiTheme="minorHAnsi" w:hAnsiTheme="minorHAnsi" w:cstheme="minorHAnsi"/>
          <w:sz w:val="22"/>
          <w:szCs w:val="22"/>
        </w:rPr>
        <w:t>, including out of timetable courses</w:t>
      </w:r>
      <w:r w:rsidR="0011118F" w:rsidRPr="005A634D">
        <w:rPr>
          <w:rFonts w:asciiTheme="minorHAnsi" w:hAnsiTheme="minorHAnsi" w:cstheme="minorHAnsi"/>
          <w:sz w:val="22"/>
          <w:szCs w:val="22"/>
        </w:rPr>
        <w:t>, this includes support blocks but not spare blocks.</w:t>
      </w:r>
    </w:p>
    <w:p w14:paraId="7D4B5C7A" w14:textId="77777777" w:rsidR="0011118F" w:rsidRPr="005A634D" w:rsidRDefault="0011118F" w:rsidP="0011118F">
      <w:pPr>
        <w:pStyle w:val="ListParagraph"/>
        <w:ind w:left="360"/>
        <w:rPr>
          <w:rFonts w:asciiTheme="minorHAnsi" w:hAnsiTheme="minorHAnsi" w:cstheme="minorHAnsi"/>
          <w:sz w:val="22"/>
          <w:szCs w:val="22"/>
        </w:rPr>
      </w:pPr>
    </w:p>
    <w:p w14:paraId="13A39CB7" w14:textId="3D3CDF84" w:rsidR="00984272" w:rsidRPr="005A634D" w:rsidRDefault="00E81685" w:rsidP="00984272">
      <w:pPr>
        <w:ind w:left="360"/>
        <w:rPr>
          <w:rFonts w:asciiTheme="minorHAnsi" w:hAnsiTheme="minorHAnsi" w:cstheme="minorHAnsi"/>
          <w:sz w:val="22"/>
          <w:szCs w:val="22"/>
        </w:rPr>
      </w:pPr>
      <w:r w:rsidRPr="005A634D">
        <w:rPr>
          <w:rFonts w:asciiTheme="minorHAnsi" w:hAnsiTheme="minorHAnsi" w:cstheme="minorHAnsi"/>
          <w:sz w:val="22"/>
          <w:szCs w:val="22"/>
        </w:rPr>
        <w:t>Note: difference from general eligibility where a student could be considered for scholarship</w:t>
      </w:r>
      <w:r w:rsidR="00A33AF5" w:rsidRPr="005A634D">
        <w:rPr>
          <w:rFonts w:asciiTheme="minorHAnsi" w:hAnsiTheme="minorHAnsi" w:cstheme="minorHAnsi"/>
          <w:sz w:val="22"/>
          <w:szCs w:val="22"/>
        </w:rPr>
        <w:t>s</w:t>
      </w:r>
      <w:r w:rsidRPr="005A634D">
        <w:rPr>
          <w:rFonts w:asciiTheme="minorHAnsi" w:hAnsiTheme="minorHAnsi" w:cstheme="minorHAnsi"/>
          <w:sz w:val="22"/>
          <w:szCs w:val="22"/>
        </w:rPr>
        <w:t xml:space="preserve"> after one semester</w:t>
      </w:r>
      <w:r w:rsidR="0011118F" w:rsidRPr="005A634D">
        <w:rPr>
          <w:rFonts w:asciiTheme="minorHAnsi" w:hAnsiTheme="minorHAnsi" w:cstheme="minorHAnsi"/>
          <w:sz w:val="22"/>
          <w:szCs w:val="22"/>
        </w:rPr>
        <w:t xml:space="preserve"> if they are graduating early</w:t>
      </w:r>
      <w:r w:rsidR="00017FF5" w:rsidRPr="005A634D">
        <w:rPr>
          <w:rFonts w:asciiTheme="minorHAnsi" w:hAnsiTheme="minorHAnsi" w:cstheme="minorHAnsi"/>
          <w:sz w:val="22"/>
          <w:szCs w:val="22"/>
        </w:rPr>
        <w:t>;</w:t>
      </w:r>
      <w:r w:rsidR="0011118F" w:rsidRPr="005A634D">
        <w:rPr>
          <w:rFonts w:asciiTheme="minorHAnsi" w:hAnsiTheme="minorHAnsi" w:cstheme="minorHAnsi"/>
          <w:sz w:val="22"/>
          <w:szCs w:val="22"/>
        </w:rPr>
        <w:t xml:space="preserve"> </w:t>
      </w:r>
      <w:r w:rsidR="009012E3" w:rsidRPr="005A634D">
        <w:rPr>
          <w:rFonts w:asciiTheme="minorHAnsi" w:hAnsiTheme="minorHAnsi" w:cstheme="minorHAnsi"/>
          <w:sz w:val="22"/>
          <w:szCs w:val="22"/>
        </w:rPr>
        <w:t>they will not qualify for these four awards.</w:t>
      </w:r>
    </w:p>
    <w:p w14:paraId="12C9CECA" w14:textId="77777777" w:rsidR="00984272" w:rsidRPr="005A634D" w:rsidRDefault="00984272" w:rsidP="00984272">
      <w:pPr>
        <w:ind w:left="360"/>
        <w:rPr>
          <w:rFonts w:asciiTheme="minorHAnsi" w:hAnsiTheme="minorHAnsi" w:cstheme="minorHAnsi"/>
          <w:sz w:val="22"/>
          <w:szCs w:val="22"/>
        </w:rPr>
      </w:pPr>
    </w:p>
    <w:p w14:paraId="6307148D" w14:textId="574C6F7B" w:rsidR="00E7097D" w:rsidRPr="005A634D" w:rsidRDefault="00543C21" w:rsidP="00984272">
      <w:pPr>
        <w:pStyle w:val="ListParagraph"/>
        <w:numPr>
          <w:ilvl w:val="0"/>
          <w:numId w:val="35"/>
        </w:numPr>
        <w:rPr>
          <w:rFonts w:asciiTheme="minorHAnsi" w:hAnsiTheme="minorHAnsi" w:cstheme="minorHAnsi"/>
          <w:sz w:val="22"/>
          <w:szCs w:val="22"/>
        </w:rPr>
      </w:pPr>
      <w:r w:rsidRPr="005A634D">
        <w:rPr>
          <w:rFonts w:asciiTheme="minorHAnsi" w:hAnsiTheme="minorHAnsi" w:cstheme="minorHAnsi"/>
          <w:sz w:val="22"/>
          <w:szCs w:val="22"/>
        </w:rPr>
        <w:t>To determine the Top Academic student</w:t>
      </w:r>
      <w:r w:rsidRPr="005A634D">
        <w:rPr>
          <w:rFonts w:asciiTheme="minorHAnsi" w:hAnsiTheme="minorHAnsi" w:cstheme="minorHAnsi"/>
          <w:bCs/>
          <w:sz w:val="22"/>
          <w:szCs w:val="22"/>
        </w:rPr>
        <w:t xml:space="preserve"> </w:t>
      </w:r>
      <w:r w:rsidRPr="005A634D">
        <w:rPr>
          <w:rFonts w:asciiTheme="minorHAnsi" w:hAnsiTheme="minorHAnsi" w:cstheme="minorHAnsi"/>
          <w:sz w:val="22"/>
          <w:szCs w:val="22"/>
        </w:rPr>
        <w:t xml:space="preserve">as well </w:t>
      </w:r>
      <w:r w:rsidR="00FC1885" w:rsidRPr="005A634D">
        <w:rPr>
          <w:rFonts w:asciiTheme="minorHAnsi" w:hAnsiTheme="minorHAnsi" w:cstheme="minorHAnsi"/>
          <w:sz w:val="22"/>
          <w:szCs w:val="22"/>
        </w:rPr>
        <w:t>as</w:t>
      </w:r>
      <w:r w:rsidR="00E91BF8" w:rsidRPr="005A634D">
        <w:rPr>
          <w:rFonts w:asciiTheme="minorHAnsi" w:hAnsiTheme="minorHAnsi" w:cstheme="minorHAnsi"/>
          <w:b/>
          <w:sz w:val="22"/>
          <w:szCs w:val="22"/>
        </w:rPr>
        <w:t xml:space="preserve"> </w:t>
      </w:r>
      <w:r w:rsidRPr="005A634D">
        <w:rPr>
          <w:rFonts w:asciiTheme="minorHAnsi" w:hAnsiTheme="minorHAnsi" w:cstheme="minorHAnsi"/>
          <w:sz w:val="22"/>
          <w:szCs w:val="22"/>
        </w:rPr>
        <w:t>several of the top</w:t>
      </w:r>
      <w:r w:rsidR="00FC1885" w:rsidRPr="005A634D">
        <w:rPr>
          <w:rFonts w:asciiTheme="minorHAnsi" w:hAnsiTheme="minorHAnsi" w:cstheme="minorHAnsi"/>
          <w:sz w:val="22"/>
          <w:szCs w:val="22"/>
        </w:rPr>
        <w:t xml:space="preserve"> </w:t>
      </w:r>
      <w:r w:rsidRPr="005A634D">
        <w:rPr>
          <w:rFonts w:asciiTheme="minorHAnsi" w:hAnsiTheme="minorHAnsi" w:cstheme="minorHAnsi"/>
          <w:sz w:val="22"/>
          <w:szCs w:val="22"/>
        </w:rPr>
        <w:t>academic scholarship awards</w:t>
      </w:r>
      <w:r w:rsidR="00E91BF8" w:rsidRPr="005A634D">
        <w:rPr>
          <w:rFonts w:asciiTheme="minorHAnsi" w:hAnsiTheme="minorHAnsi" w:cstheme="minorHAnsi"/>
          <w:sz w:val="22"/>
          <w:szCs w:val="22"/>
        </w:rPr>
        <w:t>,</w:t>
      </w:r>
      <w:r w:rsidRPr="005A634D">
        <w:rPr>
          <w:rFonts w:asciiTheme="minorHAnsi" w:hAnsiTheme="minorHAnsi" w:cstheme="minorHAnsi"/>
          <w:sz w:val="22"/>
          <w:szCs w:val="22"/>
        </w:rPr>
        <w:t xml:space="preserve"> a percentage (%) will be used. </w:t>
      </w:r>
      <w:r w:rsidRPr="005A634D">
        <w:rPr>
          <w:rFonts w:asciiTheme="minorHAnsi" w:hAnsiTheme="minorHAnsi" w:cstheme="minorHAnsi"/>
          <w:b/>
          <w:bCs/>
          <w:sz w:val="22"/>
          <w:szCs w:val="22"/>
        </w:rPr>
        <w:t xml:space="preserve">This will be the average percentage based on </w:t>
      </w:r>
      <w:r w:rsidR="008B5618" w:rsidRPr="005A634D">
        <w:rPr>
          <w:rFonts w:asciiTheme="minorHAnsi" w:hAnsiTheme="minorHAnsi" w:cstheme="minorHAnsi"/>
          <w:b/>
          <w:bCs/>
          <w:sz w:val="22"/>
          <w:szCs w:val="22"/>
        </w:rPr>
        <w:t>the school mark in a student’s Language Arts 12 (English Studies 12 or English First Peoples 12),</w:t>
      </w:r>
      <w:r w:rsidR="008B5618" w:rsidRPr="005A634D">
        <w:rPr>
          <w:rFonts w:asciiTheme="minorHAnsi" w:hAnsiTheme="minorHAnsi" w:cstheme="minorHAnsi"/>
          <w:sz w:val="22"/>
          <w:szCs w:val="22"/>
        </w:rPr>
        <w:t xml:space="preserve"> </w:t>
      </w:r>
      <w:r w:rsidR="008B5618" w:rsidRPr="005A634D">
        <w:rPr>
          <w:rFonts w:asciiTheme="minorHAnsi" w:hAnsiTheme="minorHAnsi" w:cstheme="minorHAnsi"/>
          <w:b/>
          <w:bCs/>
          <w:sz w:val="22"/>
          <w:szCs w:val="22"/>
        </w:rPr>
        <w:t>plus the four</w:t>
      </w:r>
      <w:r w:rsidRPr="005A634D">
        <w:rPr>
          <w:rFonts w:asciiTheme="minorHAnsi" w:hAnsiTheme="minorHAnsi" w:cstheme="minorHAnsi"/>
          <w:b/>
          <w:bCs/>
          <w:sz w:val="22"/>
          <w:szCs w:val="22"/>
        </w:rPr>
        <w:t xml:space="preserve"> best courses</w:t>
      </w:r>
      <w:r w:rsidRPr="005A634D">
        <w:rPr>
          <w:rFonts w:asciiTheme="minorHAnsi" w:hAnsiTheme="minorHAnsi" w:cstheme="minorHAnsi"/>
          <w:sz w:val="22"/>
          <w:szCs w:val="22"/>
        </w:rPr>
        <w:t xml:space="preserve"> comprised from the following list</w:t>
      </w:r>
      <w:r w:rsidR="0018276C" w:rsidRPr="005A634D">
        <w:rPr>
          <w:rFonts w:asciiTheme="minorHAnsi" w:hAnsiTheme="minorHAnsi" w:cstheme="minorHAnsi"/>
          <w:sz w:val="22"/>
          <w:szCs w:val="22"/>
        </w:rPr>
        <w:t xml:space="preserve"> of those which are offered at MBSS</w:t>
      </w:r>
      <w:r w:rsidR="00BE1C67" w:rsidRPr="005A634D">
        <w:rPr>
          <w:rFonts w:asciiTheme="minorHAnsi" w:hAnsiTheme="minorHAnsi" w:cstheme="minorHAnsi"/>
          <w:sz w:val="22"/>
          <w:szCs w:val="22"/>
        </w:rPr>
        <w:t xml:space="preserve">.  </w:t>
      </w:r>
      <w:r w:rsidR="00414629" w:rsidRPr="005A634D">
        <w:rPr>
          <w:rFonts w:asciiTheme="minorHAnsi" w:hAnsiTheme="minorHAnsi" w:cstheme="minorHAnsi"/>
          <w:sz w:val="22"/>
          <w:szCs w:val="22"/>
        </w:rPr>
        <w:t>AP English Literature &amp; Composition</w:t>
      </w:r>
      <w:r w:rsidR="0042325E" w:rsidRPr="005A634D">
        <w:rPr>
          <w:rFonts w:asciiTheme="minorHAnsi" w:hAnsiTheme="minorHAnsi" w:cstheme="minorHAnsi"/>
          <w:sz w:val="22"/>
          <w:szCs w:val="22"/>
        </w:rPr>
        <w:t xml:space="preserve"> 12</w:t>
      </w:r>
      <w:r w:rsidR="00414629" w:rsidRPr="005A634D">
        <w:rPr>
          <w:rFonts w:asciiTheme="minorHAnsi" w:hAnsiTheme="minorHAnsi" w:cstheme="minorHAnsi"/>
          <w:sz w:val="22"/>
          <w:szCs w:val="22"/>
        </w:rPr>
        <w:t>, Creative Writing 12, 20</w:t>
      </w:r>
      <w:r w:rsidR="00414629" w:rsidRPr="005A634D">
        <w:rPr>
          <w:rFonts w:asciiTheme="minorHAnsi" w:hAnsiTheme="minorHAnsi" w:cstheme="minorHAnsi"/>
          <w:sz w:val="22"/>
          <w:szCs w:val="22"/>
          <w:vertAlign w:val="superscript"/>
        </w:rPr>
        <w:t>th</w:t>
      </w:r>
      <w:r w:rsidR="00414629" w:rsidRPr="005A634D">
        <w:rPr>
          <w:rFonts w:asciiTheme="minorHAnsi" w:hAnsiTheme="minorHAnsi" w:cstheme="minorHAnsi"/>
          <w:sz w:val="22"/>
          <w:szCs w:val="22"/>
        </w:rPr>
        <w:t xml:space="preserve"> Century World History 12</w:t>
      </w:r>
      <w:r w:rsidR="00794560" w:rsidRPr="005A634D">
        <w:rPr>
          <w:rFonts w:asciiTheme="minorHAnsi" w:hAnsiTheme="minorHAnsi" w:cstheme="minorHAnsi"/>
          <w:sz w:val="22"/>
          <w:szCs w:val="22"/>
        </w:rPr>
        <w:t xml:space="preserve">, </w:t>
      </w:r>
      <w:r w:rsidR="00414629" w:rsidRPr="005A634D">
        <w:rPr>
          <w:rFonts w:asciiTheme="minorHAnsi" w:hAnsiTheme="minorHAnsi" w:cstheme="minorHAnsi"/>
          <w:sz w:val="22"/>
          <w:szCs w:val="22"/>
        </w:rPr>
        <w:t>BC First Peoples 12, Comparative Cultures 12, Physical Geography 12</w:t>
      </w:r>
      <w:r w:rsidR="00794560" w:rsidRPr="005A634D">
        <w:rPr>
          <w:rFonts w:asciiTheme="minorHAnsi" w:hAnsiTheme="minorHAnsi" w:cstheme="minorHAnsi"/>
          <w:sz w:val="22"/>
          <w:szCs w:val="22"/>
        </w:rPr>
        <w:t xml:space="preserve">, </w:t>
      </w:r>
      <w:r w:rsidR="00414629" w:rsidRPr="005A634D">
        <w:rPr>
          <w:rFonts w:asciiTheme="minorHAnsi" w:hAnsiTheme="minorHAnsi" w:cstheme="minorHAnsi"/>
          <w:sz w:val="22"/>
          <w:szCs w:val="22"/>
        </w:rPr>
        <w:t>Law Studies 12 or Law 12 (but not both), Social Justice 12, Philosophy 12, Foundations of Mathematics 12, Pre-Calculus 12, Calculus 12, Statistics 12, Computer Science 12, Anatomy &amp; Physiology 12</w:t>
      </w:r>
      <w:r w:rsidR="00794560" w:rsidRPr="005A634D">
        <w:rPr>
          <w:rFonts w:asciiTheme="minorHAnsi" w:hAnsiTheme="minorHAnsi" w:cstheme="minorHAnsi"/>
          <w:sz w:val="22"/>
          <w:szCs w:val="22"/>
        </w:rPr>
        <w:t xml:space="preserve">, </w:t>
      </w:r>
      <w:r w:rsidR="00414629" w:rsidRPr="005A634D">
        <w:rPr>
          <w:rFonts w:asciiTheme="minorHAnsi" w:hAnsiTheme="minorHAnsi" w:cstheme="minorHAnsi"/>
          <w:sz w:val="22"/>
          <w:szCs w:val="22"/>
        </w:rPr>
        <w:t xml:space="preserve">AP Biology 12, Chemistry 12, Physics 12, Computer Programming 12, </w:t>
      </w:r>
      <w:r w:rsidR="0042325E" w:rsidRPr="005A634D">
        <w:rPr>
          <w:rFonts w:asciiTheme="minorHAnsi" w:hAnsiTheme="minorHAnsi" w:cstheme="minorHAnsi"/>
          <w:sz w:val="22"/>
          <w:szCs w:val="22"/>
        </w:rPr>
        <w:t xml:space="preserve">Core </w:t>
      </w:r>
      <w:r w:rsidR="00414629" w:rsidRPr="005A634D">
        <w:rPr>
          <w:rFonts w:asciiTheme="minorHAnsi" w:hAnsiTheme="minorHAnsi" w:cstheme="minorHAnsi"/>
          <w:sz w:val="22"/>
          <w:szCs w:val="22"/>
        </w:rPr>
        <w:t xml:space="preserve">French 12 or </w:t>
      </w:r>
      <w:proofErr w:type="spellStart"/>
      <w:r w:rsidR="00414629" w:rsidRPr="005A634D">
        <w:rPr>
          <w:rFonts w:asciiTheme="minorHAnsi" w:hAnsiTheme="minorHAnsi" w:cstheme="minorHAnsi"/>
          <w:sz w:val="22"/>
          <w:szCs w:val="22"/>
        </w:rPr>
        <w:t>Francais</w:t>
      </w:r>
      <w:proofErr w:type="spellEnd"/>
      <w:r w:rsidR="00414629" w:rsidRPr="005A634D">
        <w:rPr>
          <w:rFonts w:asciiTheme="minorHAnsi" w:hAnsiTheme="minorHAnsi" w:cstheme="minorHAnsi"/>
          <w:sz w:val="22"/>
          <w:szCs w:val="22"/>
        </w:rPr>
        <w:t xml:space="preserve"> Langue </w:t>
      </w:r>
      <w:proofErr w:type="spellStart"/>
      <w:r w:rsidR="00414629" w:rsidRPr="005A634D">
        <w:rPr>
          <w:rFonts w:asciiTheme="minorHAnsi" w:hAnsiTheme="minorHAnsi" w:cstheme="minorHAnsi"/>
          <w:sz w:val="22"/>
          <w:szCs w:val="22"/>
        </w:rPr>
        <w:t>Seconde</w:t>
      </w:r>
      <w:proofErr w:type="spellEnd"/>
      <w:r w:rsidR="00414629" w:rsidRPr="005A634D">
        <w:rPr>
          <w:rFonts w:asciiTheme="minorHAnsi" w:hAnsiTheme="minorHAnsi" w:cstheme="minorHAnsi"/>
          <w:sz w:val="22"/>
          <w:szCs w:val="22"/>
        </w:rPr>
        <w:t xml:space="preserve"> 12 (but not both), </w:t>
      </w:r>
      <w:r w:rsidR="0042325E" w:rsidRPr="005A634D">
        <w:rPr>
          <w:rFonts w:asciiTheme="minorHAnsi" w:hAnsiTheme="minorHAnsi" w:cstheme="minorHAnsi"/>
          <w:sz w:val="22"/>
          <w:szCs w:val="22"/>
        </w:rPr>
        <w:t xml:space="preserve">and </w:t>
      </w:r>
      <w:r w:rsidR="00414629" w:rsidRPr="005A634D">
        <w:rPr>
          <w:rFonts w:asciiTheme="minorHAnsi" w:hAnsiTheme="minorHAnsi" w:cstheme="minorHAnsi"/>
          <w:sz w:val="22"/>
          <w:szCs w:val="22"/>
        </w:rPr>
        <w:t xml:space="preserve">Spanish 12. </w:t>
      </w:r>
      <w:r w:rsidRPr="005A634D">
        <w:rPr>
          <w:rFonts w:asciiTheme="minorHAnsi" w:hAnsiTheme="minorHAnsi" w:cstheme="minorHAnsi"/>
          <w:sz w:val="22"/>
          <w:szCs w:val="22"/>
        </w:rPr>
        <w:t xml:space="preserve">This list was generated from the list of approved Grade 12 courses from the University of </w:t>
      </w:r>
      <w:r w:rsidR="00414629" w:rsidRPr="005A634D">
        <w:rPr>
          <w:rFonts w:asciiTheme="minorHAnsi" w:hAnsiTheme="minorHAnsi" w:cstheme="minorHAnsi"/>
          <w:sz w:val="22"/>
          <w:szCs w:val="22"/>
        </w:rPr>
        <w:t>Victoria</w:t>
      </w:r>
      <w:r w:rsidRPr="005A634D">
        <w:rPr>
          <w:rFonts w:asciiTheme="minorHAnsi" w:hAnsiTheme="minorHAnsi" w:cstheme="minorHAnsi"/>
          <w:sz w:val="22"/>
          <w:szCs w:val="22"/>
        </w:rPr>
        <w:t xml:space="preserve"> entrance </w:t>
      </w:r>
      <w:proofErr w:type="gramStart"/>
      <w:r w:rsidRPr="005A634D">
        <w:rPr>
          <w:rFonts w:asciiTheme="minorHAnsi" w:hAnsiTheme="minorHAnsi" w:cstheme="minorHAnsi"/>
          <w:sz w:val="22"/>
          <w:szCs w:val="22"/>
        </w:rPr>
        <w:t>guide</w:t>
      </w:r>
      <w:proofErr w:type="gramEnd"/>
      <w:r w:rsidRPr="005A634D">
        <w:rPr>
          <w:rFonts w:asciiTheme="minorHAnsi" w:hAnsiTheme="minorHAnsi" w:cstheme="minorHAnsi"/>
          <w:sz w:val="22"/>
          <w:szCs w:val="22"/>
        </w:rPr>
        <w:t xml:space="preserve"> and the list will be reviewed annually.</w:t>
      </w:r>
    </w:p>
    <w:p w14:paraId="21AC5D43" w14:textId="77777777" w:rsidR="00654471" w:rsidRPr="00C71754" w:rsidRDefault="00654471" w:rsidP="003E6404">
      <w:pPr>
        <w:pStyle w:val="BodyText1"/>
        <w:ind w:firstLine="0"/>
        <w:jc w:val="left"/>
        <w:rPr>
          <w:rFonts w:asciiTheme="minorHAnsi" w:hAnsiTheme="minorHAnsi" w:cstheme="minorHAnsi"/>
          <w:sz w:val="24"/>
          <w:szCs w:val="24"/>
        </w:rPr>
      </w:pPr>
    </w:p>
    <w:p w14:paraId="6C82865D" w14:textId="727B264E" w:rsidR="001B1D1D" w:rsidRPr="00984272" w:rsidRDefault="001B1D1D" w:rsidP="00984272">
      <w:pPr>
        <w:rPr>
          <w:rFonts w:asciiTheme="minorHAnsi" w:hAnsiTheme="minorHAnsi" w:cstheme="minorHAnsi"/>
          <w:b/>
          <w:bCs/>
          <w:sz w:val="28"/>
          <w:szCs w:val="28"/>
        </w:rPr>
      </w:pPr>
      <w:r w:rsidRPr="00984272">
        <w:rPr>
          <w:rFonts w:asciiTheme="minorHAnsi" w:hAnsiTheme="minorHAnsi" w:cstheme="minorHAnsi"/>
          <w:b/>
          <w:bCs/>
          <w:sz w:val="28"/>
          <w:szCs w:val="28"/>
        </w:rPr>
        <w:t>All Other Internal Awards</w:t>
      </w:r>
    </w:p>
    <w:p w14:paraId="6669925F" w14:textId="77777777" w:rsidR="001B1D1D" w:rsidRPr="00984272" w:rsidRDefault="001B1D1D" w:rsidP="00984272">
      <w:pPr>
        <w:rPr>
          <w:rFonts w:asciiTheme="minorHAnsi" w:hAnsiTheme="minorHAnsi" w:cstheme="minorHAnsi"/>
          <w:sz w:val="22"/>
          <w:szCs w:val="22"/>
        </w:rPr>
      </w:pPr>
    </w:p>
    <w:p w14:paraId="7B2138A0" w14:textId="43D75A4B" w:rsidR="001B1D1D" w:rsidRPr="00984272" w:rsidRDefault="001B1D1D" w:rsidP="00984272">
      <w:pPr>
        <w:pStyle w:val="ListParagraph"/>
        <w:numPr>
          <w:ilvl w:val="0"/>
          <w:numId w:val="36"/>
        </w:numPr>
        <w:rPr>
          <w:rFonts w:asciiTheme="minorHAnsi" w:hAnsiTheme="minorHAnsi" w:cstheme="minorHAnsi"/>
          <w:sz w:val="22"/>
          <w:szCs w:val="22"/>
        </w:rPr>
      </w:pPr>
      <w:r w:rsidRPr="00984272">
        <w:rPr>
          <w:rFonts w:asciiTheme="minorHAnsi" w:hAnsiTheme="minorHAnsi" w:cstheme="minorHAnsi"/>
          <w:sz w:val="22"/>
          <w:szCs w:val="22"/>
        </w:rPr>
        <w:t>Applicants must meet general eligibility requirements.</w:t>
      </w:r>
    </w:p>
    <w:p w14:paraId="37AFCBDC" w14:textId="77777777" w:rsidR="00DF272B" w:rsidRPr="00984272" w:rsidRDefault="00DF272B" w:rsidP="00984272">
      <w:pPr>
        <w:rPr>
          <w:rFonts w:asciiTheme="minorHAnsi" w:hAnsiTheme="minorHAnsi" w:cstheme="minorHAnsi"/>
          <w:sz w:val="22"/>
          <w:szCs w:val="22"/>
        </w:rPr>
      </w:pPr>
    </w:p>
    <w:p w14:paraId="44864477" w14:textId="5B925EBA" w:rsidR="001D59D9" w:rsidRPr="00984272" w:rsidRDefault="00BF4210" w:rsidP="00984272">
      <w:pPr>
        <w:pStyle w:val="ListParagraph"/>
        <w:numPr>
          <w:ilvl w:val="0"/>
          <w:numId w:val="36"/>
        </w:numPr>
        <w:rPr>
          <w:rFonts w:asciiTheme="minorHAnsi" w:hAnsiTheme="minorHAnsi" w:cstheme="minorHAnsi"/>
          <w:sz w:val="22"/>
          <w:szCs w:val="22"/>
        </w:rPr>
      </w:pPr>
      <w:r w:rsidRPr="00984272">
        <w:rPr>
          <w:rFonts w:asciiTheme="minorHAnsi" w:hAnsiTheme="minorHAnsi" w:cstheme="minorHAnsi"/>
          <w:sz w:val="22"/>
          <w:szCs w:val="22"/>
        </w:rPr>
        <w:t xml:space="preserve">Classroom marks (percentages) </w:t>
      </w:r>
      <w:r w:rsidR="003D26B3" w:rsidRPr="00984272">
        <w:rPr>
          <w:rFonts w:asciiTheme="minorHAnsi" w:hAnsiTheme="minorHAnsi" w:cstheme="minorHAnsi"/>
          <w:sz w:val="22"/>
          <w:szCs w:val="22"/>
        </w:rPr>
        <w:t>and specific scholarship or bursary criteria will be used to select the appropriate candidates within the Mt. Baker Scholarship Policy.</w:t>
      </w:r>
      <w:r w:rsidR="00D30C91">
        <w:rPr>
          <w:rFonts w:asciiTheme="minorHAnsi" w:hAnsiTheme="minorHAnsi" w:cstheme="minorHAnsi"/>
          <w:sz w:val="22"/>
          <w:szCs w:val="22"/>
        </w:rPr>
        <w:t xml:space="preserve"> All scholarships, awards and bursaries</w:t>
      </w:r>
      <w:r w:rsidR="00933212">
        <w:rPr>
          <w:rFonts w:asciiTheme="minorHAnsi" w:hAnsiTheme="minorHAnsi" w:cstheme="minorHAnsi"/>
          <w:sz w:val="22"/>
          <w:szCs w:val="22"/>
        </w:rPr>
        <w:t xml:space="preserve"> excluding the top internal academic awards,</w:t>
      </w:r>
      <w:r w:rsidR="00D30C91">
        <w:rPr>
          <w:rFonts w:asciiTheme="minorHAnsi" w:hAnsiTheme="minorHAnsi" w:cstheme="minorHAnsi"/>
          <w:sz w:val="22"/>
          <w:szCs w:val="22"/>
        </w:rPr>
        <w:t xml:space="preserve"> will be awarded based on inclusive averages, all things considered equal, academic course averages will be considered.</w:t>
      </w:r>
    </w:p>
    <w:p w14:paraId="2DE26ECC" w14:textId="77777777" w:rsidR="00BA1130" w:rsidRPr="00984272" w:rsidRDefault="00BA1130" w:rsidP="00984272">
      <w:pPr>
        <w:rPr>
          <w:rFonts w:asciiTheme="minorHAnsi" w:hAnsiTheme="minorHAnsi" w:cstheme="minorHAnsi"/>
          <w:sz w:val="22"/>
          <w:szCs w:val="22"/>
        </w:rPr>
      </w:pPr>
    </w:p>
    <w:p w14:paraId="62C155A9" w14:textId="4353519E" w:rsidR="00BA1130" w:rsidRPr="00984272" w:rsidRDefault="00BA1130" w:rsidP="00984272">
      <w:pPr>
        <w:ind w:left="360"/>
        <w:rPr>
          <w:rFonts w:asciiTheme="minorHAnsi" w:hAnsiTheme="minorHAnsi" w:cstheme="minorHAnsi"/>
          <w:b/>
          <w:bCs/>
          <w:sz w:val="22"/>
          <w:szCs w:val="22"/>
        </w:rPr>
      </w:pPr>
      <w:r w:rsidRPr="00984272">
        <w:rPr>
          <w:rFonts w:asciiTheme="minorHAnsi" w:hAnsiTheme="minorHAnsi" w:cstheme="minorHAnsi"/>
          <w:b/>
          <w:bCs/>
          <w:sz w:val="22"/>
          <w:szCs w:val="22"/>
        </w:rPr>
        <w:t xml:space="preserve">For several </w:t>
      </w:r>
      <w:r w:rsidR="00A64CCC">
        <w:rPr>
          <w:rFonts w:asciiTheme="minorHAnsi" w:hAnsiTheme="minorHAnsi" w:cstheme="minorHAnsi"/>
          <w:b/>
          <w:bCs/>
          <w:sz w:val="22"/>
          <w:szCs w:val="22"/>
        </w:rPr>
        <w:t>scholarships</w:t>
      </w:r>
      <w:r w:rsidRPr="00984272">
        <w:rPr>
          <w:rFonts w:asciiTheme="minorHAnsi" w:hAnsiTheme="minorHAnsi" w:cstheme="minorHAnsi"/>
          <w:b/>
          <w:bCs/>
          <w:sz w:val="22"/>
          <w:szCs w:val="22"/>
        </w:rPr>
        <w:t xml:space="preserve"> and </w:t>
      </w:r>
      <w:r w:rsidR="008023C5" w:rsidRPr="00984272">
        <w:rPr>
          <w:rFonts w:asciiTheme="minorHAnsi" w:hAnsiTheme="minorHAnsi" w:cstheme="minorHAnsi"/>
          <w:b/>
          <w:bCs/>
          <w:sz w:val="22"/>
          <w:szCs w:val="22"/>
        </w:rPr>
        <w:t>bursaries,</w:t>
      </w:r>
      <w:r w:rsidRPr="00984272">
        <w:rPr>
          <w:rFonts w:asciiTheme="minorHAnsi" w:hAnsiTheme="minorHAnsi" w:cstheme="minorHAnsi"/>
          <w:b/>
          <w:bCs/>
          <w:sz w:val="22"/>
          <w:szCs w:val="22"/>
        </w:rPr>
        <w:t xml:space="preserve"> the donor selects the winner from the</w:t>
      </w:r>
      <w:r w:rsidR="001A1252" w:rsidRPr="00984272">
        <w:rPr>
          <w:rFonts w:asciiTheme="minorHAnsi" w:hAnsiTheme="minorHAnsi" w:cstheme="minorHAnsi"/>
          <w:b/>
          <w:bCs/>
          <w:sz w:val="22"/>
          <w:szCs w:val="22"/>
        </w:rPr>
        <w:t xml:space="preserve"> </w:t>
      </w:r>
      <w:r w:rsidRPr="00984272">
        <w:rPr>
          <w:rFonts w:asciiTheme="minorHAnsi" w:hAnsiTheme="minorHAnsi" w:cstheme="minorHAnsi"/>
          <w:b/>
          <w:bCs/>
          <w:sz w:val="22"/>
          <w:szCs w:val="22"/>
        </w:rPr>
        <w:t>list of scholarship applicants. Also, some awards require a special</w:t>
      </w:r>
      <w:r w:rsidR="001A1252" w:rsidRPr="00984272">
        <w:rPr>
          <w:rFonts w:asciiTheme="minorHAnsi" w:hAnsiTheme="minorHAnsi" w:cstheme="minorHAnsi"/>
          <w:b/>
          <w:bCs/>
          <w:sz w:val="22"/>
          <w:szCs w:val="22"/>
        </w:rPr>
        <w:t xml:space="preserve"> </w:t>
      </w:r>
      <w:r w:rsidRPr="00984272">
        <w:rPr>
          <w:rFonts w:asciiTheme="minorHAnsi" w:hAnsiTheme="minorHAnsi" w:cstheme="minorHAnsi"/>
          <w:b/>
          <w:bCs/>
          <w:sz w:val="22"/>
          <w:szCs w:val="22"/>
        </w:rPr>
        <w:t xml:space="preserve">application supplied by the donor. See </w:t>
      </w:r>
      <w:r w:rsidR="009B4743" w:rsidRPr="00984272">
        <w:rPr>
          <w:rFonts w:asciiTheme="minorHAnsi" w:hAnsiTheme="minorHAnsi" w:cstheme="minorHAnsi"/>
          <w:b/>
          <w:bCs/>
          <w:sz w:val="22"/>
          <w:szCs w:val="22"/>
        </w:rPr>
        <w:t xml:space="preserve">the </w:t>
      </w:r>
      <w:r w:rsidR="0001097A" w:rsidRPr="00984272">
        <w:rPr>
          <w:rFonts w:asciiTheme="minorHAnsi" w:hAnsiTheme="minorHAnsi" w:cstheme="minorHAnsi"/>
          <w:b/>
          <w:bCs/>
          <w:sz w:val="22"/>
          <w:szCs w:val="22"/>
        </w:rPr>
        <w:t>Counselling Office</w:t>
      </w:r>
      <w:r w:rsidRPr="00984272">
        <w:rPr>
          <w:rFonts w:asciiTheme="minorHAnsi" w:hAnsiTheme="minorHAnsi" w:cstheme="minorHAnsi"/>
          <w:b/>
          <w:bCs/>
          <w:sz w:val="22"/>
          <w:szCs w:val="22"/>
        </w:rPr>
        <w:t xml:space="preserve"> for more information and for applications.</w:t>
      </w:r>
    </w:p>
    <w:p w14:paraId="2E000E29" w14:textId="77777777" w:rsidR="00BA1130" w:rsidRPr="00984272" w:rsidRDefault="00BA1130" w:rsidP="00984272">
      <w:pPr>
        <w:ind w:left="360"/>
        <w:rPr>
          <w:rFonts w:asciiTheme="minorHAnsi" w:hAnsiTheme="minorHAnsi" w:cstheme="minorHAnsi"/>
          <w:bCs/>
          <w:sz w:val="22"/>
          <w:szCs w:val="22"/>
        </w:rPr>
      </w:pPr>
    </w:p>
    <w:p w14:paraId="532C0599" w14:textId="32F9EEC6" w:rsidR="00BA1130" w:rsidRPr="00984272" w:rsidRDefault="00BA1130" w:rsidP="00984272">
      <w:pPr>
        <w:ind w:left="360"/>
        <w:rPr>
          <w:rFonts w:asciiTheme="minorHAnsi" w:hAnsiTheme="minorHAnsi" w:cstheme="minorHAnsi"/>
          <w:sz w:val="22"/>
          <w:szCs w:val="22"/>
        </w:rPr>
      </w:pPr>
      <w:r w:rsidRPr="00984272">
        <w:rPr>
          <w:rFonts w:asciiTheme="minorHAnsi" w:hAnsiTheme="minorHAnsi" w:cstheme="minorHAnsi"/>
          <w:b/>
          <w:bCs/>
          <w:sz w:val="22"/>
          <w:szCs w:val="22"/>
        </w:rPr>
        <w:t>The TOP student awards for some specific courses will be selected by the subject teachers from the list of student</w:t>
      </w:r>
      <w:r w:rsidR="005B323E" w:rsidRPr="00984272">
        <w:rPr>
          <w:rFonts w:asciiTheme="minorHAnsi" w:hAnsiTheme="minorHAnsi" w:cstheme="minorHAnsi"/>
          <w:b/>
          <w:bCs/>
          <w:sz w:val="22"/>
          <w:szCs w:val="22"/>
        </w:rPr>
        <w:t>s</w:t>
      </w:r>
      <w:r w:rsidRPr="00984272">
        <w:rPr>
          <w:rFonts w:asciiTheme="minorHAnsi" w:hAnsiTheme="minorHAnsi" w:cstheme="minorHAnsi"/>
          <w:b/>
          <w:bCs/>
          <w:sz w:val="22"/>
          <w:szCs w:val="22"/>
        </w:rPr>
        <w:t xml:space="preserve"> who have </w:t>
      </w:r>
      <w:r w:rsidR="00753C19" w:rsidRPr="00984272">
        <w:rPr>
          <w:rFonts w:asciiTheme="minorHAnsi" w:hAnsiTheme="minorHAnsi" w:cstheme="minorHAnsi"/>
          <w:b/>
          <w:bCs/>
          <w:sz w:val="22"/>
          <w:szCs w:val="22"/>
        </w:rPr>
        <w:t>applied</w:t>
      </w:r>
      <w:r w:rsidRPr="00984272">
        <w:rPr>
          <w:rFonts w:asciiTheme="minorHAnsi" w:hAnsiTheme="minorHAnsi" w:cstheme="minorHAnsi"/>
          <w:b/>
          <w:bCs/>
          <w:sz w:val="22"/>
          <w:szCs w:val="22"/>
        </w:rPr>
        <w:t xml:space="preserve">. Criteria used will include course percentages and work effort. </w:t>
      </w:r>
    </w:p>
    <w:p w14:paraId="5ADF9C17" w14:textId="77777777" w:rsidR="00BA1130" w:rsidRPr="00984272" w:rsidRDefault="00BA1130" w:rsidP="00984272">
      <w:pPr>
        <w:rPr>
          <w:rFonts w:asciiTheme="minorHAnsi" w:hAnsiTheme="minorHAnsi" w:cstheme="minorHAnsi"/>
          <w:sz w:val="22"/>
          <w:szCs w:val="22"/>
        </w:rPr>
      </w:pPr>
    </w:p>
    <w:p w14:paraId="4F741292" w14:textId="17585E9E" w:rsidR="00D3174A" w:rsidRPr="00984272" w:rsidRDefault="00D3174A" w:rsidP="00984272">
      <w:pPr>
        <w:pStyle w:val="ListParagraph"/>
        <w:numPr>
          <w:ilvl w:val="0"/>
          <w:numId w:val="36"/>
        </w:numPr>
        <w:rPr>
          <w:rFonts w:asciiTheme="minorHAnsi" w:hAnsiTheme="minorHAnsi" w:cstheme="minorHAnsi"/>
          <w:sz w:val="22"/>
          <w:szCs w:val="22"/>
        </w:rPr>
      </w:pPr>
      <w:r w:rsidRPr="00984272">
        <w:rPr>
          <w:rFonts w:asciiTheme="minorHAnsi" w:hAnsiTheme="minorHAnsi" w:cstheme="minorHAnsi"/>
          <w:bCs/>
          <w:sz w:val="22"/>
          <w:szCs w:val="22"/>
        </w:rPr>
        <w:t xml:space="preserve">The principal of Mount Baker will abstain from the scholarship selection committee </w:t>
      </w:r>
      <w:r w:rsidR="00FE1F49" w:rsidRPr="00984272">
        <w:rPr>
          <w:rFonts w:asciiTheme="minorHAnsi" w:hAnsiTheme="minorHAnsi" w:cstheme="minorHAnsi"/>
          <w:bCs/>
          <w:sz w:val="22"/>
          <w:szCs w:val="22"/>
        </w:rPr>
        <w:t>if</w:t>
      </w:r>
      <w:r w:rsidRPr="00984272">
        <w:rPr>
          <w:rFonts w:asciiTheme="minorHAnsi" w:hAnsiTheme="minorHAnsi" w:cstheme="minorHAnsi"/>
          <w:bCs/>
          <w:sz w:val="22"/>
          <w:szCs w:val="22"/>
        </w:rPr>
        <w:t xml:space="preserve"> he/she will be needed to act as an appeals body. </w:t>
      </w:r>
    </w:p>
    <w:p w14:paraId="32F93A50" w14:textId="77777777" w:rsidR="001B1D1D" w:rsidRPr="00984272" w:rsidRDefault="001B1D1D" w:rsidP="00984272">
      <w:pPr>
        <w:rPr>
          <w:rFonts w:asciiTheme="minorHAnsi" w:hAnsiTheme="minorHAnsi" w:cstheme="minorHAnsi"/>
          <w:b/>
          <w:bCs/>
          <w:sz w:val="22"/>
          <w:szCs w:val="22"/>
        </w:rPr>
      </w:pPr>
    </w:p>
    <w:p w14:paraId="6F7C6BF3" w14:textId="12D967FA" w:rsidR="001B1D1D" w:rsidRPr="00984272" w:rsidRDefault="001B1D1D" w:rsidP="00984272">
      <w:pPr>
        <w:jc w:val="center"/>
        <w:rPr>
          <w:rFonts w:asciiTheme="minorHAnsi" w:hAnsiTheme="minorHAnsi" w:cstheme="minorHAnsi"/>
          <w:i/>
          <w:sz w:val="22"/>
          <w:szCs w:val="22"/>
        </w:rPr>
      </w:pPr>
      <w:r w:rsidRPr="00984272">
        <w:rPr>
          <w:rFonts w:asciiTheme="minorHAnsi" w:hAnsiTheme="minorHAnsi" w:cstheme="minorHAnsi"/>
          <w:i/>
          <w:sz w:val="22"/>
          <w:szCs w:val="22"/>
        </w:rPr>
        <w:t>Exceptions to the above criteria will be</w:t>
      </w:r>
      <w:r w:rsidR="00FE1F49" w:rsidRPr="00984272">
        <w:rPr>
          <w:rFonts w:asciiTheme="minorHAnsi" w:hAnsiTheme="minorHAnsi" w:cstheme="minorHAnsi"/>
          <w:i/>
          <w:sz w:val="22"/>
          <w:szCs w:val="22"/>
        </w:rPr>
        <w:t xml:space="preserve"> </w:t>
      </w:r>
      <w:r w:rsidRPr="00984272">
        <w:rPr>
          <w:rFonts w:asciiTheme="minorHAnsi" w:hAnsiTheme="minorHAnsi" w:cstheme="minorHAnsi"/>
          <w:i/>
          <w:sz w:val="22"/>
          <w:szCs w:val="22"/>
        </w:rPr>
        <w:t>determined by the scholarship committee.</w:t>
      </w:r>
    </w:p>
    <w:p w14:paraId="4C8924E3" w14:textId="77777777" w:rsidR="00752370" w:rsidRPr="00984272" w:rsidRDefault="00752370" w:rsidP="00E365B5">
      <w:pPr>
        <w:rPr>
          <w:rFonts w:asciiTheme="minorHAnsi" w:hAnsiTheme="minorHAnsi" w:cstheme="minorHAnsi"/>
          <w:i/>
          <w:sz w:val="22"/>
          <w:szCs w:val="22"/>
        </w:rPr>
      </w:pPr>
    </w:p>
    <w:p w14:paraId="06957271" w14:textId="77777777" w:rsidR="001B1D1D" w:rsidRPr="004B05EE" w:rsidRDefault="001B1D1D" w:rsidP="00984272">
      <w:pPr>
        <w:jc w:val="center"/>
        <w:rPr>
          <w:rFonts w:asciiTheme="minorHAnsi" w:hAnsiTheme="minorHAnsi" w:cstheme="minorHAnsi"/>
          <w:b/>
          <w:bCs/>
          <w:i/>
          <w:sz w:val="22"/>
          <w:szCs w:val="22"/>
        </w:rPr>
      </w:pPr>
      <w:r w:rsidRPr="004B05EE">
        <w:rPr>
          <w:rFonts w:asciiTheme="minorHAnsi" w:hAnsiTheme="minorHAnsi" w:cstheme="minorHAnsi"/>
          <w:b/>
          <w:bCs/>
          <w:i/>
          <w:sz w:val="22"/>
          <w:szCs w:val="22"/>
        </w:rPr>
        <w:lastRenderedPageBreak/>
        <w:t>If you win an award and cannot attend the ceremony</w:t>
      </w:r>
    </w:p>
    <w:p w14:paraId="2E53FB5F" w14:textId="3F09FF6F" w:rsidR="001B1D1D" w:rsidRPr="004B05EE" w:rsidRDefault="001B1D1D" w:rsidP="00984272">
      <w:pPr>
        <w:jc w:val="center"/>
        <w:rPr>
          <w:rFonts w:asciiTheme="minorHAnsi" w:hAnsiTheme="minorHAnsi" w:cstheme="minorHAnsi"/>
          <w:b/>
          <w:bCs/>
          <w:i/>
          <w:sz w:val="22"/>
          <w:szCs w:val="22"/>
        </w:rPr>
      </w:pPr>
      <w:r w:rsidRPr="004B05EE">
        <w:rPr>
          <w:rFonts w:asciiTheme="minorHAnsi" w:hAnsiTheme="minorHAnsi" w:cstheme="minorHAnsi"/>
          <w:b/>
          <w:bCs/>
          <w:i/>
          <w:sz w:val="22"/>
          <w:szCs w:val="22"/>
        </w:rPr>
        <w:t xml:space="preserve">please let </w:t>
      </w:r>
      <w:r w:rsidR="004B12E7">
        <w:rPr>
          <w:rFonts w:asciiTheme="minorHAnsi" w:hAnsiTheme="minorHAnsi" w:cstheme="minorHAnsi"/>
          <w:b/>
          <w:bCs/>
          <w:i/>
          <w:sz w:val="22"/>
          <w:szCs w:val="22"/>
        </w:rPr>
        <w:t>Mrs. Johnson</w:t>
      </w:r>
      <w:r w:rsidRPr="004B05EE">
        <w:rPr>
          <w:rFonts w:asciiTheme="minorHAnsi" w:hAnsiTheme="minorHAnsi" w:cstheme="minorHAnsi"/>
          <w:b/>
          <w:bCs/>
          <w:i/>
          <w:sz w:val="22"/>
          <w:szCs w:val="22"/>
        </w:rPr>
        <w:t xml:space="preserve"> know before the ceremony. (426-5241 </w:t>
      </w:r>
      <w:r w:rsidR="008023C5" w:rsidRPr="004B05EE">
        <w:rPr>
          <w:rFonts w:asciiTheme="minorHAnsi" w:hAnsiTheme="minorHAnsi" w:cstheme="minorHAnsi"/>
          <w:b/>
          <w:bCs/>
          <w:i/>
          <w:sz w:val="22"/>
          <w:szCs w:val="22"/>
        </w:rPr>
        <w:t>E</w:t>
      </w:r>
      <w:r w:rsidRPr="004B05EE">
        <w:rPr>
          <w:rFonts w:asciiTheme="minorHAnsi" w:hAnsiTheme="minorHAnsi" w:cstheme="minorHAnsi"/>
          <w:b/>
          <w:bCs/>
          <w:i/>
          <w:sz w:val="22"/>
          <w:szCs w:val="22"/>
        </w:rPr>
        <w:t xml:space="preserve">xt. </w:t>
      </w:r>
      <w:r w:rsidR="008E2042" w:rsidRPr="004B05EE">
        <w:rPr>
          <w:rFonts w:asciiTheme="minorHAnsi" w:hAnsiTheme="minorHAnsi" w:cstheme="minorHAnsi"/>
          <w:b/>
          <w:bCs/>
          <w:i/>
          <w:sz w:val="22"/>
          <w:szCs w:val="22"/>
        </w:rPr>
        <w:t>2500</w:t>
      </w:r>
      <w:r w:rsidR="008023C5" w:rsidRPr="004B05EE">
        <w:rPr>
          <w:rFonts w:asciiTheme="minorHAnsi" w:hAnsiTheme="minorHAnsi" w:cstheme="minorHAnsi"/>
          <w:b/>
          <w:bCs/>
          <w:i/>
          <w:sz w:val="22"/>
          <w:szCs w:val="22"/>
        </w:rPr>
        <w:t>6</w:t>
      </w:r>
      <w:r w:rsidRPr="004B05EE">
        <w:rPr>
          <w:rFonts w:asciiTheme="minorHAnsi" w:hAnsiTheme="minorHAnsi" w:cstheme="minorHAnsi"/>
          <w:b/>
          <w:bCs/>
          <w:i/>
          <w:sz w:val="22"/>
          <w:szCs w:val="22"/>
        </w:rPr>
        <w:t>)</w:t>
      </w:r>
    </w:p>
    <w:p w14:paraId="1B9C33CE" w14:textId="60BD282C" w:rsidR="001B1D1D" w:rsidRPr="00FE1F49" w:rsidRDefault="001B1D1D" w:rsidP="00AE7ED4">
      <w:pPr>
        <w:pStyle w:val="Headline"/>
        <w:spacing w:before="0"/>
        <w:jc w:val="left"/>
        <w:rPr>
          <w:rFonts w:asciiTheme="minorHAnsi" w:hAnsiTheme="minorHAnsi" w:cstheme="minorHAnsi"/>
          <w:sz w:val="28"/>
        </w:rPr>
      </w:pPr>
      <w:r w:rsidRPr="00984272">
        <w:rPr>
          <w:rFonts w:asciiTheme="minorHAnsi" w:hAnsiTheme="minorHAnsi" w:cstheme="minorHAnsi"/>
          <w:sz w:val="22"/>
          <w:szCs w:val="22"/>
        </w:rPr>
        <w:br w:type="page"/>
      </w:r>
      <w:r w:rsidR="006B5829" w:rsidRPr="00C71754">
        <w:rPr>
          <w:rFonts w:asciiTheme="minorHAnsi" w:hAnsiTheme="minorHAnsi" w:cstheme="minorHAnsi"/>
          <w:sz w:val="28"/>
        </w:rPr>
        <w:lastRenderedPageBreak/>
        <w:t>MOUNT</w:t>
      </w:r>
      <w:r w:rsidRPr="00C71754">
        <w:rPr>
          <w:rFonts w:asciiTheme="minorHAnsi" w:hAnsiTheme="minorHAnsi" w:cstheme="minorHAnsi"/>
          <w:sz w:val="28"/>
        </w:rPr>
        <w:t xml:space="preserve"> BAKER INTERNAL / LOCAL SCHOLARSHIPS</w:t>
      </w:r>
      <w:r w:rsidR="00FE1F49">
        <w:rPr>
          <w:rFonts w:asciiTheme="minorHAnsi" w:hAnsiTheme="minorHAnsi" w:cstheme="minorHAnsi"/>
          <w:sz w:val="28"/>
        </w:rPr>
        <w:t xml:space="preserve"> AND BURSARIES</w:t>
      </w:r>
    </w:p>
    <w:p w14:paraId="527C3269" w14:textId="77777777" w:rsidR="001B1D1D" w:rsidRPr="00C71754" w:rsidRDefault="001B1D1D" w:rsidP="007F785A">
      <w:pPr>
        <w:pStyle w:val="BodyText"/>
        <w:rPr>
          <w:rFonts w:asciiTheme="minorHAnsi" w:hAnsiTheme="minorHAnsi" w:cstheme="minorHAnsi"/>
          <w:sz w:val="20"/>
          <w:szCs w:val="27"/>
        </w:rPr>
      </w:pPr>
    </w:p>
    <w:p w14:paraId="01A6D86A" w14:textId="77777777" w:rsidR="001B1D1D" w:rsidRPr="00EB3246" w:rsidRDefault="001B1D1D" w:rsidP="00EB3246">
      <w:pPr>
        <w:rPr>
          <w:rFonts w:asciiTheme="minorHAnsi" w:hAnsiTheme="minorHAnsi" w:cstheme="minorHAnsi"/>
          <w:sz w:val="22"/>
          <w:szCs w:val="22"/>
        </w:rPr>
      </w:pPr>
      <w:r w:rsidRPr="00EB3246">
        <w:rPr>
          <w:rFonts w:asciiTheme="minorHAnsi" w:hAnsiTheme="minorHAnsi" w:cstheme="minorHAnsi"/>
          <w:sz w:val="22"/>
          <w:szCs w:val="22"/>
        </w:rPr>
        <w:t>The following list of scholarships and bursaries represents the awards available as of the printing of this guide. Between the printing of this guide and the awards ceremony there may be additions and/or deletions to this list.</w:t>
      </w:r>
    </w:p>
    <w:p w14:paraId="78C90E0E" w14:textId="77777777" w:rsidR="001B1D1D" w:rsidRPr="00EB3246" w:rsidRDefault="001B1D1D" w:rsidP="00EB3246">
      <w:pPr>
        <w:rPr>
          <w:rFonts w:asciiTheme="minorHAnsi" w:hAnsiTheme="minorHAnsi" w:cstheme="minorHAnsi"/>
          <w:iCs/>
          <w:sz w:val="22"/>
          <w:szCs w:val="22"/>
        </w:rPr>
      </w:pPr>
    </w:p>
    <w:p w14:paraId="542D2E17" w14:textId="77777777" w:rsidR="001B1D1D" w:rsidRPr="00EB3246" w:rsidRDefault="001B1D1D" w:rsidP="00EB3246">
      <w:pPr>
        <w:rPr>
          <w:rFonts w:asciiTheme="minorHAnsi" w:hAnsiTheme="minorHAnsi" w:cstheme="minorHAnsi"/>
          <w:b/>
          <w:bCs/>
          <w:sz w:val="24"/>
          <w:szCs w:val="32"/>
          <w:lang w:val="en-US"/>
        </w:rPr>
      </w:pPr>
      <w:r w:rsidRPr="00EB3246">
        <w:rPr>
          <w:rFonts w:asciiTheme="minorHAnsi" w:hAnsiTheme="minorHAnsi" w:cstheme="minorHAnsi"/>
          <w:b/>
          <w:bCs/>
          <w:sz w:val="24"/>
          <w:szCs w:val="32"/>
        </w:rPr>
        <w:t>OPEN AWARDS</w:t>
      </w:r>
    </w:p>
    <w:p w14:paraId="644E093C" w14:textId="77777777" w:rsidR="00F34D1A" w:rsidRPr="00EB3246" w:rsidRDefault="00F34D1A" w:rsidP="00EB3246">
      <w:pPr>
        <w:rPr>
          <w:rFonts w:asciiTheme="minorHAnsi" w:hAnsiTheme="minorHAnsi" w:cstheme="minorHAnsi"/>
          <w:b/>
          <w:sz w:val="22"/>
          <w:szCs w:val="22"/>
          <w:lang w:val="en-US"/>
        </w:rPr>
      </w:pPr>
    </w:p>
    <w:p w14:paraId="20C53DAE" w14:textId="77777777" w:rsidR="001B1D1D" w:rsidRPr="00EB3246" w:rsidRDefault="001B1D1D" w:rsidP="00EB3246">
      <w:pPr>
        <w:rPr>
          <w:rFonts w:asciiTheme="minorHAnsi" w:hAnsiTheme="minorHAnsi" w:cstheme="minorHAnsi"/>
          <w:sz w:val="22"/>
          <w:szCs w:val="22"/>
        </w:rPr>
      </w:pPr>
      <w:r w:rsidRPr="00EB3246">
        <w:rPr>
          <w:rFonts w:asciiTheme="minorHAnsi" w:hAnsiTheme="minorHAnsi" w:cstheme="minorHAnsi"/>
          <w:sz w:val="22"/>
          <w:szCs w:val="22"/>
        </w:rPr>
        <w:t xml:space="preserve">These are open to all students who have applied and are generally based on academic achievement.  </w:t>
      </w:r>
      <w:r w:rsidR="005D066E" w:rsidRPr="00EB3246">
        <w:rPr>
          <w:rFonts w:asciiTheme="minorHAnsi" w:hAnsiTheme="minorHAnsi" w:cstheme="minorHAnsi"/>
          <w:sz w:val="22"/>
          <w:szCs w:val="22"/>
        </w:rPr>
        <w:t>P</w:t>
      </w:r>
      <w:r w:rsidRPr="00EB3246">
        <w:rPr>
          <w:rFonts w:asciiTheme="minorHAnsi" w:hAnsiTheme="minorHAnsi" w:cstheme="minorHAnsi"/>
          <w:sz w:val="22"/>
          <w:szCs w:val="22"/>
        </w:rPr>
        <w:t>ercentages are used to determine the candidates.  These awards are further organized as follows:</w:t>
      </w:r>
    </w:p>
    <w:p w14:paraId="49DC11DB" w14:textId="77777777" w:rsidR="001B1D1D" w:rsidRPr="00EB3246" w:rsidRDefault="001B1D1D" w:rsidP="00EB3246">
      <w:pPr>
        <w:rPr>
          <w:rFonts w:asciiTheme="minorHAnsi" w:hAnsiTheme="minorHAnsi" w:cstheme="minorHAnsi"/>
          <w:sz w:val="22"/>
          <w:szCs w:val="22"/>
        </w:rPr>
      </w:pPr>
    </w:p>
    <w:p w14:paraId="1AA5C9A4" w14:textId="2A42B037" w:rsidR="001B1D1D" w:rsidRPr="00EB3246" w:rsidRDefault="00F34D1A" w:rsidP="00EB3246">
      <w:pPr>
        <w:pStyle w:val="ListParagraph"/>
        <w:numPr>
          <w:ilvl w:val="0"/>
          <w:numId w:val="34"/>
        </w:numPr>
        <w:ind w:left="360"/>
        <w:rPr>
          <w:rFonts w:asciiTheme="minorHAnsi" w:hAnsiTheme="minorHAnsi" w:cstheme="minorHAnsi"/>
          <w:sz w:val="22"/>
          <w:szCs w:val="22"/>
        </w:rPr>
      </w:pPr>
      <w:r w:rsidRPr="00EB3246">
        <w:rPr>
          <w:rFonts w:asciiTheme="minorHAnsi" w:hAnsiTheme="minorHAnsi" w:cstheme="minorHAnsi"/>
          <w:b/>
          <w:bCs/>
          <w:sz w:val="22"/>
          <w:szCs w:val="22"/>
        </w:rPr>
        <w:t xml:space="preserve">General awards:  </w:t>
      </w:r>
      <w:r w:rsidRPr="00EB3246">
        <w:rPr>
          <w:rFonts w:asciiTheme="minorHAnsi" w:hAnsiTheme="minorHAnsi" w:cstheme="minorHAnsi"/>
          <w:sz w:val="22"/>
          <w:szCs w:val="22"/>
        </w:rPr>
        <w:t>awarded to</w:t>
      </w:r>
      <w:r w:rsidR="001B1D1D" w:rsidRPr="00EB3246">
        <w:rPr>
          <w:rFonts w:asciiTheme="minorHAnsi" w:hAnsiTheme="minorHAnsi" w:cstheme="minorHAnsi"/>
          <w:sz w:val="22"/>
          <w:szCs w:val="22"/>
        </w:rPr>
        <w:t xml:space="preserve"> deserving student</w:t>
      </w:r>
      <w:r w:rsidRPr="00EB3246">
        <w:rPr>
          <w:rFonts w:asciiTheme="minorHAnsi" w:hAnsiTheme="minorHAnsi" w:cstheme="minorHAnsi"/>
          <w:sz w:val="22"/>
          <w:szCs w:val="22"/>
        </w:rPr>
        <w:t>s</w:t>
      </w:r>
      <w:r w:rsidR="001B1D1D" w:rsidRPr="00EB3246">
        <w:rPr>
          <w:rFonts w:asciiTheme="minorHAnsi" w:hAnsiTheme="minorHAnsi" w:cstheme="minorHAnsi"/>
          <w:sz w:val="22"/>
          <w:szCs w:val="22"/>
        </w:rPr>
        <w:t xml:space="preserve"> continuing their education at a </w:t>
      </w:r>
      <w:r w:rsidR="00FE1F49" w:rsidRPr="00EB3246">
        <w:rPr>
          <w:rFonts w:asciiTheme="minorHAnsi" w:hAnsiTheme="minorHAnsi" w:cstheme="minorHAnsi"/>
          <w:sz w:val="22"/>
          <w:szCs w:val="22"/>
        </w:rPr>
        <w:t>post-secondary</w:t>
      </w:r>
      <w:r w:rsidR="001B1D1D" w:rsidRPr="00EB3246">
        <w:rPr>
          <w:rFonts w:asciiTheme="minorHAnsi" w:hAnsiTheme="minorHAnsi" w:cstheme="minorHAnsi"/>
          <w:sz w:val="22"/>
          <w:szCs w:val="22"/>
        </w:rPr>
        <w:t xml:space="preserve"> </w:t>
      </w:r>
      <w:r w:rsidR="00FE1F49" w:rsidRPr="00EB3246">
        <w:rPr>
          <w:rFonts w:asciiTheme="minorHAnsi" w:hAnsiTheme="minorHAnsi" w:cstheme="minorHAnsi"/>
          <w:sz w:val="22"/>
          <w:szCs w:val="22"/>
        </w:rPr>
        <w:t>i</w:t>
      </w:r>
      <w:r w:rsidR="001B1D1D" w:rsidRPr="00EB3246">
        <w:rPr>
          <w:rFonts w:asciiTheme="minorHAnsi" w:hAnsiTheme="minorHAnsi" w:cstheme="minorHAnsi"/>
          <w:sz w:val="22"/>
          <w:szCs w:val="22"/>
        </w:rPr>
        <w:t>nstitution.</w:t>
      </w:r>
    </w:p>
    <w:p w14:paraId="65354C34" w14:textId="77777777" w:rsidR="001B1D1D" w:rsidRPr="00EB3246" w:rsidRDefault="001B1D1D" w:rsidP="00EB3246">
      <w:pPr>
        <w:rPr>
          <w:rFonts w:asciiTheme="minorHAnsi" w:hAnsiTheme="minorHAnsi" w:cstheme="minorHAnsi"/>
          <w:sz w:val="22"/>
          <w:szCs w:val="22"/>
        </w:rPr>
      </w:pPr>
    </w:p>
    <w:p w14:paraId="48B94680" w14:textId="77777777" w:rsidR="001B1D1D" w:rsidRPr="00EB3246" w:rsidRDefault="001B1D1D" w:rsidP="00EB3246">
      <w:pPr>
        <w:pStyle w:val="ListParagraph"/>
        <w:numPr>
          <w:ilvl w:val="0"/>
          <w:numId w:val="34"/>
        </w:numPr>
        <w:ind w:left="360"/>
        <w:rPr>
          <w:rFonts w:asciiTheme="minorHAnsi" w:hAnsiTheme="minorHAnsi" w:cstheme="minorHAnsi"/>
          <w:sz w:val="22"/>
          <w:szCs w:val="22"/>
        </w:rPr>
      </w:pPr>
      <w:r w:rsidRPr="00EB3246">
        <w:rPr>
          <w:rFonts w:asciiTheme="minorHAnsi" w:hAnsiTheme="minorHAnsi" w:cstheme="minorHAnsi"/>
          <w:b/>
          <w:bCs/>
          <w:sz w:val="22"/>
          <w:szCs w:val="22"/>
        </w:rPr>
        <w:t xml:space="preserve">Career related awards: </w:t>
      </w:r>
      <w:r w:rsidRPr="00EB3246">
        <w:rPr>
          <w:rFonts w:asciiTheme="minorHAnsi" w:hAnsiTheme="minorHAnsi" w:cstheme="minorHAnsi"/>
          <w:sz w:val="22"/>
          <w:szCs w:val="22"/>
        </w:rPr>
        <w:t>occupational objectives are considered in assigning these awards.</w:t>
      </w:r>
    </w:p>
    <w:p w14:paraId="06D26DA7" w14:textId="77777777" w:rsidR="000115A9" w:rsidRPr="00C71754" w:rsidRDefault="000115A9" w:rsidP="000115A9">
      <w:pPr>
        <w:pStyle w:val="BodyText1"/>
        <w:ind w:left="360" w:firstLine="0"/>
        <w:jc w:val="left"/>
        <w:rPr>
          <w:rFonts w:asciiTheme="minorHAnsi" w:hAnsiTheme="minorHAnsi" w:cstheme="minorHAnsi"/>
          <w:color w:val="auto"/>
          <w:sz w:val="28"/>
          <w:szCs w:val="25"/>
        </w:rPr>
      </w:pPr>
    </w:p>
    <w:p w14:paraId="51C54847" w14:textId="77777777" w:rsidR="001B1D1D" w:rsidRPr="00051A8E" w:rsidRDefault="001B1D1D" w:rsidP="00EB3246">
      <w:pPr>
        <w:pStyle w:val="Headline"/>
        <w:spacing w:before="0"/>
        <w:jc w:val="left"/>
        <w:rPr>
          <w:rFonts w:asciiTheme="minorHAnsi" w:hAnsiTheme="minorHAnsi" w:cstheme="minorHAnsi"/>
          <w:sz w:val="22"/>
          <w:szCs w:val="18"/>
        </w:rPr>
      </w:pPr>
      <w:r w:rsidRPr="00051A8E">
        <w:rPr>
          <w:rFonts w:asciiTheme="minorHAnsi" w:hAnsiTheme="minorHAnsi" w:cstheme="minorHAnsi"/>
          <w:szCs w:val="18"/>
        </w:rPr>
        <w:t>OPEN AWARDS:  General</w:t>
      </w:r>
    </w:p>
    <w:p w14:paraId="1872B6DE" w14:textId="77777777" w:rsidR="001B1D1D" w:rsidRPr="00C71754" w:rsidRDefault="001B1D1D" w:rsidP="001B1D1D">
      <w:pPr>
        <w:pStyle w:val="winnerslist"/>
        <w:ind w:left="4320"/>
        <w:rPr>
          <w:rFonts w:asciiTheme="minorHAnsi" w:hAnsiTheme="minorHAnsi" w:cstheme="minorHAnsi"/>
          <w:b/>
          <w:sz w:val="19"/>
          <w:szCs w:val="19"/>
        </w:rPr>
      </w:pPr>
      <w:r w:rsidRPr="00C71754">
        <w:rPr>
          <w:rFonts w:asciiTheme="minorHAnsi" w:hAnsiTheme="minorHAnsi" w:cstheme="minorHAnsi"/>
          <w:b/>
          <w:sz w:val="19"/>
          <w:szCs w:val="19"/>
        </w:rPr>
        <w:tab/>
      </w:r>
      <w:r w:rsidRPr="00C71754">
        <w:rPr>
          <w:rFonts w:asciiTheme="minorHAnsi" w:hAnsiTheme="minorHAnsi" w:cstheme="minorHAnsi"/>
          <w:b/>
          <w:sz w:val="19"/>
          <w:szCs w:val="19"/>
        </w:rPr>
        <w:tab/>
      </w:r>
    </w:p>
    <w:tbl>
      <w:tblPr>
        <w:tblW w:w="0" w:type="auto"/>
        <w:tblInd w:w="-95" w:type="dxa"/>
        <w:tblLayout w:type="fixed"/>
        <w:tblLook w:val="0000" w:firstRow="0" w:lastRow="0" w:firstColumn="0" w:lastColumn="0" w:noHBand="0" w:noVBand="0"/>
      </w:tblPr>
      <w:tblGrid>
        <w:gridCol w:w="544"/>
        <w:gridCol w:w="2786"/>
        <w:gridCol w:w="630"/>
        <w:gridCol w:w="1049"/>
        <w:gridCol w:w="4081"/>
        <w:gridCol w:w="1080"/>
      </w:tblGrid>
      <w:tr w:rsidR="001308AF" w:rsidRPr="00C71754" w14:paraId="40BB10CD" w14:textId="77777777" w:rsidTr="0083563F">
        <w:trPr>
          <w:trHeight w:val="562"/>
        </w:trPr>
        <w:tc>
          <w:tcPr>
            <w:tcW w:w="544" w:type="dxa"/>
            <w:tcBorders>
              <w:top w:val="single" w:sz="4" w:space="0" w:color="auto"/>
              <w:left w:val="single" w:sz="4" w:space="0" w:color="auto"/>
              <w:bottom w:val="single" w:sz="4" w:space="0" w:color="auto"/>
            </w:tcBorders>
            <w:vAlign w:val="center"/>
          </w:tcPr>
          <w:p w14:paraId="08884147" w14:textId="62745A35" w:rsidR="001308AF" w:rsidRPr="00894800" w:rsidRDefault="001308AF" w:rsidP="00D06C07">
            <w:pPr>
              <w:pStyle w:val="Headline"/>
              <w:spacing w:before="100" w:beforeAutospacing="1"/>
              <w:rPr>
                <w:rFonts w:asciiTheme="minorHAnsi" w:hAnsiTheme="minorHAnsi" w:cstheme="minorHAnsi"/>
                <w:bCs/>
                <w:sz w:val="22"/>
              </w:rPr>
            </w:pPr>
            <w:r w:rsidRPr="00894800">
              <w:rPr>
                <w:rFonts w:asciiTheme="minorHAnsi" w:hAnsiTheme="minorHAnsi" w:cstheme="minorHAnsi"/>
                <w:bCs/>
                <w:sz w:val="22"/>
              </w:rPr>
              <w:t>No.</w:t>
            </w:r>
          </w:p>
        </w:tc>
        <w:tc>
          <w:tcPr>
            <w:tcW w:w="2786" w:type="dxa"/>
            <w:tcBorders>
              <w:top w:val="single" w:sz="4" w:space="0" w:color="auto"/>
              <w:bottom w:val="single" w:sz="4" w:space="0" w:color="auto"/>
            </w:tcBorders>
            <w:vAlign w:val="center"/>
          </w:tcPr>
          <w:p w14:paraId="6E3CEC53" w14:textId="0D7E7F49" w:rsidR="001308AF" w:rsidRPr="00894800" w:rsidRDefault="001308AF" w:rsidP="00894800">
            <w:pPr>
              <w:pStyle w:val="Headline"/>
              <w:spacing w:before="0"/>
              <w:jc w:val="left"/>
              <w:rPr>
                <w:rFonts w:asciiTheme="minorHAnsi" w:hAnsiTheme="minorHAnsi" w:cstheme="minorHAnsi"/>
                <w:bCs/>
                <w:sz w:val="22"/>
              </w:rPr>
            </w:pPr>
            <w:r w:rsidRPr="00894800">
              <w:rPr>
                <w:rFonts w:asciiTheme="minorHAnsi" w:hAnsiTheme="minorHAnsi" w:cstheme="minorHAnsi"/>
                <w:bCs/>
                <w:sz w:val="22"/>
              </w:rPr>
              <w:t>Scholarship/Bursary Name</w:t>
            </w:r>
          </w:p>
        </w:tc>
        <w:tc>
          <w:tcPr>
            <w:tcW w:w="630" w:type="dxa"/>
            <w:tcBorders>
              <w:top w:val="single" w:sz="4" w:space="0" w:color="auto"/>
              <w:bottom w:val="single" w:sz="4" w:space="0" w:color="auto"/>
            </w:tcBorders>
            <w:vAlign w:val="center"/>
          </w:tcPr>
          <w:p w14:paraId="32431A73" w14:textId="77777777" w:rsidR="001308AF" w:rsidRPr="00894800" w:rsidRDefault="001308AF" w:rsidP="00051FCE">
            <w:pPr>
              <w:pStyle w:val="Headline"/>
              <w:spacing w:before="0"/>
              <w:rPr>
                <w:rFonts w:asciiTheme="minorHAnsi" w:hAnsiTheme="minorHAnsi" w:cstheme="minorHAnsi"/>
                <w:bCs/>
                <w:sz w:val="22"/>
              </w:rPr>
            </w:pPr>
          </w:p>
        </w:tc>
        <w:tc>
          <w:tcPr>
            <w:tcW w:w="1049" w:type="dxa"/>
            <w:tcBorders>
              <w:top w:val="single" w:sz="4" w:space="0" w:color="auto"/>
              <w:bottom w:val="single" w:sz="4" w:space="0" w:color="auto"/>
            </w:tcBorders>
            <w:vAlign w:val="center"/>
          </w:tcPr>
          <w:p w14:paraId="535A6FA3" w14:textId="6EE915E9" w:rsidR="001308AF" w:rsidRPr="00894800" w:rsidRDefault="001308AF" w:rsidP="00894800">
            <w:pPr>
              <w:pStyle w:val="Headline"/>
              <w:spacing w:before="0"/>
              <w:rPr>
                <w:rFonts w:asciiTheme="minorHAnsi" w:hAnsiTheme="minorHAnsi" w:cstheme="minorHAnsi"/>
                <w:bCs/>
                <w:sz w:val="22"/>
              </w:rPr>
            </w:pPr>
            <w:r w:rsidRPr="00894800">
              <w:rPr>
                <w:rFonts w:asciiTheme="minorHAnsi" w:hAnsiTheme="minorHAnsi" w:cstheme="minorHAnsi"/>
                <w:bCs/>
                <w:sz w:val="22"/>
              </w:rPr>
              <w:t>Amount</w:t>
            </w:r>
          </w:p>
        </w:tc>
        <w:tc>
          <w:tcPr>
            <w:tcW w:w="4081" w:type="dxa"/>
            <w:tcBorders>
              <w:top w:val="single" w:sz="4" w:space="0" w:color="auto"/>
              <w:bottom w:val="single" w:sz="4" w:space="0" w:color="auto"/>
            </w:tcBorders>
            <w:vAlign w:val="center"/>
          </w:tcPr>
          <w:p w14:paraId="4F79B374" w14:textId="7FE8233D" w:rsidR="001308AF" w:rsidRPr="00894800" w:rsidRDefault="001308AF" w:rsidP="00894800">
            <w:pPr>
              <w:pStyle w:val="Headline"/>
              <w:spacing w:before="0"/>
              <w:jc w:val="left"/>
              <w:rPr>
                <w:rFonts w:asciiTheme="minorHAnsi" w:hAnsiTheme="minorHAnsi" w:cstheme="minorHAnsi"/>
                <w:bCs/>
                <w:sz w:val="22"/>
              </w:rPr>
            </w:pPr>
            <w:r w:rsidRPr="00894800">
              <w:rPr>
                <w:rFonts w:asciiTheme="minorHAnsi" w:hAnsiTheme="minorHAnsi" w:cstheme="minorHAnsi"/>
                <w:bCs/>
                <w:sz w:val="22"/>
              </w:rPr>
              <w:t>Criteria</w:t>
            </w:r>
          </w:p>
        </w:tc>
        <w:tc>
          <w:tcPr>
            <w:tcW w:w="1080" w:type="dxa"/>
            <w:tcBorders>
              <w:top w:val="single" w:sz="4" w:space="0" w:color="auto"/>
              <w:bottom w:val="single" w:sz="4" w:space="0" w:color="auto"/>
              <w:right w:val="single" w:sz="4" w:space="0" w:color="auto"/>
            </w:tcBorders>
            <w:vAlign w:val="center"/>
          </w:tcPr>
          <w:p w14:paraId="0AE650EB" w14:textId="783FD578" w:rsidR="001308AF" w:rsidRPr="00894800" w:rsidRDefault="001308AF" w:rsidP="00894800">
            <w:pPr>
              <w:pStyle w:val="Headline"/>
              <w:spacing w:before="0"/>
              <w:rPr>
                <w:rFonts w:asciiTheme="minorHAnsi" w:hAnsiTheme="minorHAnsi" w:cstheme="minorHAnsi"/>
                <w:bCs/>
                <w:sz w:val="22"/>
              </w:rPr>
            </w:pPr>
            <w:r w:rsidRPr="00894800">
              <w:rPr>
                <w:rFonts w:asciiTheme="minorHAnsi" w:hAnsiTheme="minorHAnsi" w:cstheme="minorHAnsi"/>
                <w:bCs/>
                <w:sz w:val="22"/>
              </w:rPr>
              <w:t>Who Selects</w:t>
            </w:r>
          </w:p>
        </w:tc>
      </w:tr>
      <w:tr w:rsidR="009C14FA" w:rsidRPr="00837960" w14:paraId="455B4B16" w14:textId="77777777" w:rsidTr="0083563F">
        <w:tc>
          <w:tcPr>
            <w:tcW w:w="544" w:type="dxa"/>
            <w:tcBorders>
              <w:top w:val="single" w:sz="4" w:space="0" w:color="auto"/>
            </w:tcBorders>
          </w:tcPr>
          <w:p w14:paraId="74E71666" w14:textId="1060D05D" w:rsidR="009C14FA" w:rsidRPr="00F664C1" w:rsidRDefault="004606C7" w:rsidP="00D06C07">
            <w:pPr>
              <w:pStyle w:val="Headline"/>
              <w:spacing w:before="100" w:beforeAutospacing="1"/>
              <w:rPr>
                <w:rFonts w:asciiTheme="minorHAnsi" w:hAnsiTheme="minorHAnsi" w:cstheme="minorHAnsi"/>
                <w:b w:val="0"/>
                <w:sz w:val="20"/>
              </w:rPr>
            </w:pPr>
            <w:r w:rsidRPr="00F664C1">
              <w:rPr>
                <w:rFonts w:asciiTheme="minorHAnsi" w:hAnsiTheme="minorHAnsi" w:cstheme="minorHAnsi"/>
                <w:b w:val="0"/>
                <w:sz w:val="20"/>
              </w:rPr>
              <w:t>1</w:t>
            </w:r>
          </w:p>
        </w:tc>
        <w:tc>
          <w:tcPr>
            <w:tcW w:w="2786" w:type="dxa"/>
            <w:tcBorders>
              <w:top w:val="single" w:sz="4" w:space="0" w:color="auto"/>
            </w:tcBorders>
          </w:tcPr>
          <w:p w14:paraId="605334F9" w14:textId="77777777" w:rsidR="009C14FA" w:rsidRPr="00F664C1" w:rsidRDefault="009C14FA" w:rsidP="00745AB8">
            <w:pPr>
              <w:pStyle w:val="Headline"/>
              <w:spacing w:before="0"/>
              <w:jc w:val="left"/>
              <w:rPr>
                <w:rFonts w:asciiTheme="minorHAnsi" w:hAnsiTheme="minorHAnsi" w:cstheme="minorHAnsi"/>
                <w:b w:val="0"/>
                <w:sz w:val="20"/>
              </w:rPr>
            </w:pPr>
            <w:r w:rsidRPr="00F664C1">
              <w:rPr>
                <w:rFonts w:asciiTheme="minorHAnsi" w:hAnsiTheme="minorHAnsi" w:cstheme="minorHAnsi"/>
                <w:b w:val="0"/>
                <w:sz w:val="20"/>
              </w:rPr>
              <w:t>Stanley and Gracie McNeil Student Aid Memorial Bursary</w:t>
            </w:r>
          </w:p>
        </w:tc>
        <w:tc>
          <w:tcPr>
            <w:tcW w:w="630" w:type="dxa"/>
            <w:tcBorders>
              <w:top w:val="single" w:sz="4" w:space="0" w:color="auto"/>
            </w:tcBorders>
          </w:tcPr>
          <w:p w14:paraId="73242047" w14:textId="60BA0FDE" w:rsidR="009C14FA" w:rsidRPr="00F664C1" w:rsidRDefault="009C14FA" w:rsidP="00051FCE">
            <w:pPr>
              <w:pStyle w:val="Headline"/>
              <w:spacing w:before="0"/>
              <w:rPr>
                <w:rFonts w:asciiTheme="minorHAnsi" w:hAnsiTheme="minorHAnsi" w:cstheme="minorHAnsi"/>
                <w:b w:val="0"/>
                <w:sz w:val="20"/>
              </w:rPr>
            </w:pPr>
          </w:p>
        </w:tc>
        <w:tc>
          <w:tcPr>
            <w:tcW w:w="1049" w:type="dxa"/>
            <w:tcBorders>
              <w:top w:val="single" w:sz="4" w:space="0" w:color="auto"/>
            </w:tcBorders>
          </w:tcPr>
          <w:p w14:paraId="4BF72C3E" w14:textId="6E36C7D8" w:rsidR="008E43B0" w:rsidRPr="00F664C1" w:rsidRDefault="007F20D7" w:rsidP="006D69D6">
            <w:pPr>
              <w:pStyle w:val="Headline"/>
              <w:spacing w:before="0"/>
              <w:rPr>
                <w:rFonts w:asciiTheme="minorHAnsi" w:hAnsiTheme="minorHAnsi" w:cstheme="minorHAnsi"/>
                <w:b w:val="0"/>
                <w:sz w:val="20"/>
              </w:rPr>
            </w:pPr>
            <w:r w:rsidRPr="00F664C1">
              <w:rPr>
                <w:rFonts w:asciiTheme="minorHAnsi" w:hAnsiTheme="minorHAnsi" w:cstheme="minorHAnsi"/>
                <w:b w:val="0"/>
                <w:sz w:val="20"/>
              </w:rPr>
              <w:t>$</w:t>
            </w:r>
            <w:r w:rsidR="009C14FA" w:rsidRPr="00F664C1">
              <w:rPr>
                <w:rFonts w:asciiTheme="minorHAnsi" w:hAnsiTheme="minorHAnsi" w:cstheme="minorHAnsi"/>
                <w:b w:val="0"/>
                <w:sz w:val="20"/>
              </w:rPr>
              <w:t>4000</w:t>
            </w:r>
          </w:p>
        </w:tc>
        <w:tc>
          <w:tcPr>
            <w:tcW w:w="4081" w:type="dxa"/>
            <w:tcBorders>
              <w:top w:val="single" w:sz="4" w:space="0" w:color="auto"/>
            </w:tcBorders>
          </w:tcPr>
          <w:p w14:paraId="4DEF57A0" w14:textId="77777777" w:rsidR="009C14FA" w:rsidRPr="00F664C1" w:rsidRDefault="009C14FA" w:rsidP="00745AB8">
            <w:pPr>
              <w:pStyle w:val="Headline"/>
              <w:spacing w:before="0"/>
              <w:jc w:val="left"/>
              <w:rPr>
                <w:rFonts w:asciiTheme="minorHAnsi" w:hAnsiTheme="minorHAnsi" w:cstheme="minorHAnsi"/>
                <w:b w:val="0"/>
                <w:sz w:val="20"/>
              </w:rPr>
            </w:pPr>
            <w:r w:rsidRPr="00F664C1">
              <w:rPr>
                <w:rFonts w:asciiTheme="minorHAnsi" w:hAnsiTheme="minorHAnsi" w:cstheme="minorHAnsi"/>
                <w:b w:val="0"/>
                <w:sz w:val="20"/>
              </w:rPr>
              <w:t>Awarded to a graduate</w:t>
            </w:r>
            <w:r w:rsidR="00E445D2" w:rsidRPr="00F664C1">
              <w:rPr>
                <w:rFonts w:asciiTheme="minorHAnsi" w:hAnsiTheme="minorHAnsi" w:cstheme="minorHAnsi"/>
                <w:b w:val="0"/>
                <w:sz w:val="20"/>
              </w:rPr>
              <w:t xml:space="preserve"> b</w:t>
            </w:r>
            <w:r w:rsidRPr="00F664C1">
              <w:rPr>
                <w:rFonts w:asciiTheme="minorHAnsi" w:hAnsiTheme="minorHAnsi" w:cstheme="minorHAnsi"/>
                <w:b w:val="0"/>
                <w:sz w:val="20"/>
              </w:rPr>
              <w:t>ased on monetary need and proven academic ability. (Financial statements may be required.)</w:t>
            </w:r>
          </w:p>
          <w:p w14:paraId="64692874" w14:textId="1BF2D558" w:rsidR="00F16DD7" w:rsidRPr="00F664C1" w:rsidRDefault="00F16DD7" w:rsidP="00745AB8">
            <w:pPr>
              <w:pStyle w:val="Headline"/>
              <w:spacing w:before="0"/>
              <w:jc w:val="left"/>
              <w:rPr>
                <w:rFonts w:asciiTheme="minorHAnsi" w:hAnsiTheme="minorHAnsi" w:cstheme="minorHAnsi"/>
                <w:b w:val="0"/>
                <w:sz w:val="20"/>
              </w:rPr>
            </w:pPr>
          </w:p>
        </w:tc>
        <w:tc>
          <w:tcPr>
            <w:tcW w:w="1080" w:type="dxa"/>
            <w:tcBorders>
              <w:top w:val="single" w:sz="4" w:space="0" w:color="auto"/>
            </w:tcBorders>
          </w:tcPr>
          <w:p w14:paraId="3141D37E" w14:textId="77777777" w:rsidR="009C14FA" w:rsidRPr="00837960" w:rsidRDefault="009C14FA" w:rsidP="00745AB8">
            <w:pPr>
              <w:pStyle w:val="Headline"/>
              <w:spacing w:before="0"/>
              <w:rPr>
                <w:rFonts w:asciiTheme="minorHAnsi" w:hAnsiTheme="minorHAnsi" w:cstheme="minorHAnsi"/>
                <w:b w:val="0"/>
                <w:color w:val="FF0000"/>
                <w:sz w:val="20"/>
                <w:highlight w:val="yellow"/>
              </w:rPr>
            </w:pPr>
          </w:p>
        </w:tc>
      </w:tr>
      <w:tr w:rsidR="005C55CE" w:rsidRPr="00837960" w14:paraId="20239D6F" w14:textId="77777777" w:rsidTr="0083563F">
        <w:tc>
          <w:tcPr>
            <w:tcW w:w="544" w:type="dxa"/>
          </w:tcPr>
          <w:p w14:paraId="5A5C5B50" w14:textId="1F9A3BE8" w:rsidR="005C55CE" w:rsidRPr="00837960" w:rsidRDefault="00277060" w:rsidP="005C55CE">
            <w:pPr>
              <w:pStyle w:val="Headline"/>
              <w:spacing w:before="100" w:beforeAutospacing="1"/>
              <w:rPr>
                <w:rFonts w:asciiTheme="minorHAnsi" w:hAnsiTheme="minorHAnsi" w:cstheme="minorHAnsi"/>
                <w:b w:val="0"/>
                <w:sz w:val="20"/>
                <w:highlight w:val="yellow"/>
              </w:rPr>
            </w:pPr>
            <w:r w:rsidRPr="00771C8F">
              <w:rPr>
                <w:rFonts w:asciiTheme="minorHAnsi" w:hAnsiTheme="minorHAnsi" w:cstheme="minorHAnsi"/>
                <w:b w:val="0"/>
                <w:sz w:val="20"/>
              </w:rPr>
              <w:t>2</w:t>
            </w:r>
          </w:p>
        </w:tc>
        <w:tc>
          <w:tcPr>
            <w:tcW w:w="2786" w:type="dxa"/>
          </w:tcPr>
          <w:p w14:paraId="2428017A" w14:textId="77777777" w:rsidR="005C55CE" w:rsidRPr="00FA3A7F" w:rsidRDefault="005C55CE" w:rsidP="005C55CE">
            <w:pPr>
              <w:pStyle w:val="Headline"/>
              <w:spacing w:before="0"/>
              <w:jc w:val="left"/>
              <w:rPr>
                <w:rFonts w:asciiTheme="minorHAnsi" w:hAnsiTheme="minorHAnsi" w:cstheme="minorHAnsi"/>
                <w:b w:val="0"/>
                <w:sz w:val="20"/>
              </w:rPr>
            </w:pPr>
            <w:r w:rsidRPr="00FA3A7F">
              <w:rPr>
                <w:rFonts w:asciiTheme="minorHAnsi" w:hAnsiTheme="minorHAnsi" w:cstheme="minorHAnsi"/>
                <w:b w:val="0"/>
                <w:sz w:val="20"/>
              </w:rPr>
              <w:t>City of Cranbrook Memorial Scholarship</w:t>
            </w:r>
          </w:p>
        </w:tc>
        <w:tc>
          <w:tcPr>
            <w:tcW w:w="630" w:type="dxa"/>
          </w:tcPr>
          <w:p w14:paraId="2DCD7100" w14:textId="77777777" w:rsidR="005C55CE" w:rsidRPr="00FA3A7F" w:rsidRDefault="005C55CE" w:rsidP="00051FCE">
            <w:pPr>
              <w:pStyle w:val="Headline"/>
              <w:spacing w:before="0"/>
              <w:rPr>
                <w:rFonts w:asciiTheme="minorHAnsi" w:hAnsiTheme="minorHAnsi" w:cstheme="minorHAnsi"/>
                <w:b w:val="0"/>
                <w:sz w:val="20"/>
              </w:rPr>
            </w:pPr>
          </w:p>
        </w:tc>
        <w:tc>
          <w:tcPr>
            <w:tcW w:w="1049" w:type="dxa"/>
          </w:tcPr>
          <w:p w14:paraId="3D74D202" w14:textId="70878BD1" w:rsidR="005C55CE" w:rsidRPr="00FA3A7F" w:rsidRDefault="005C55CE" w:rsidP="005C55CE">
            <w:pPr>
              <w:pStyle w:val="Headline"/>
              <w:spacing w:before="0"/>
              <w:rPr>
                <w:rFonts w:asciiTheme="minorHAnsi" w:hAnsiTheme="minorHAnsi" w:cstheme="minorHAnsi"/>
                <w:b w:val="0"/>
                <w:sz w:val="20"/>
              </w:rPr>
            </w:pPr>
            <w:r w:rsidRPr="00FA3A7F">
              <w:rPr>
                <w:rFonts w:asciiTheme="minorHAnsi" w:hAnsiTheme="minorHAnsi" w:cstheme="minorHAnsi"/>
                <w:b w:val="0"/>
                <w:sz w:val="20"/>
              </w:rPr>
              <w:t>$3500</w:t>
            </w:r>
          </w:p>
        </w:tc>
        <w:tc>
          <w:tcPr>
            <w:tcW w:w="4081" w:type="dxa"/>
          </w:tcPr>
          <w:p w14:paraId="3DB15864" w14:textId="77777777" w:rsidR="005C55CE" w:rsidRPr="00FA3A7F" w:rsidRDefault="005C55CE" w:rsidP="005C55CE">
            <w:pPr>
              <w:pStyle w:val="Headline"/>
              <w:spacing w:before="0"/>
              <w:jc w:val="left"/>
              <w:rPr>
                <w:rFonts w:asciiTheme="minorHAnsi" w:hAnsiTheme="minorHAnsi" w:cstheme="minorHAnsi"/>
                <w:b w:val="0"/>
                <w:sz w:val="20"/>
              </w:rPr>
            </w:pPr>
            <w:r w:rsidRPr="00FA3A7F">
              <w:rPr>
                <w:rFonts w:asciiTheme="minorHAnsi" w:hAnsiTheme="minorHAnsi" w:cstheme="minorHAnsi"/>
                <w:b w:val="0"/>
                <w:sz w:val="20"/>
              </w:rPr>
              <w:t>Awarded to the best all-around graduate in the combined areas: academic, athletic, fine arts, citizenship.</w:t>
            </w:r>
          </w:p>
          <w:p w14:paraId="45A97BBB" w14:textId="720179FA" w:rsidR="005C55CE" w:rsidRPr="00FA3A7F" w:rsidRDefault="005C55CE" w:rsidP="005C55CE">
            <w:pPr>
              <w:pStyle w:val="Headline"/>
              <w:spacing w:before="0"/>
              <w:jc w:val="left"/>
              <w:rPr>
                <w:rFonts w:asciiTheme="minorHAnsi" w:hAnsiTheme="minorHAnsi" w:cstheme="minorHAnsi"/>
                <w:b w:val="0"/>
                <w:sz w:val="20"/>
              </w:rPr>
            </w:pPr>
          </w:p>
        </w:tc>
        <w:tc>
          <w:tcPr>
            <w:tcW w:w="1080" w:type="dxa"/>
          </w:tcPr>
          <w:p w14:paraId="11FC8915" w14:textId="77777777" w:rsidR="005C55CE" w:rsidRPr="00837960" w:rsidRDefault="005C55CE" w:rsidP="005C55CE">
            <w:pPr>
              <w:pStyle w:val="Headline"/>
              <w:spacing w:before="0"/>
              <w:rPr>
                <w:rFonts w:asciiTheme="minorHAnsi" w:hAnsiTheme="minorHAnsi" w:cstheme="minorHAnsi"/>
                <w:b w:val="0"/>
                <w:color w:val="FF0000"/>
                <w:sz w:val="20"/>
                <w:highlight w:val="yellow"/>
              </w:rPr>
            </w:pPr>
          </w:p>
        </w:tc>
      </w:tr>
      <w:tr w:rsidR="005C55CE" w:rsidRPr="00837960" w14:paraId="3AE5B684" w14:textId="77777777" w:rsidTr="0083563F">
        <w:tc>
          <w:tcPr>
            <w:tcW w:w="544" w:type="dxa"/>
          </w:tcPr>
          <w:p w14:paraId="115B64A6" w14:textId="3C6E32FB" w:rsidR="005C55CE" w:rsidRPr="001E198B" w:rsidRDefault="00277060" w:rsidP="005C55CE">
            <w:pPr>
              <w:pStyle w:val="Headline"/>
              <w:spacing w:before="100" w:beforeAutospacing="1"/>
              <w:rPr>
                <w:rFonts w:asciiTheme="minorHAnsi" w:hAnsiTheme="minorHAnsi" w:cstheme="minorHAnsi"/>
                <w:b w:val="0"/>
                <w:sz w:val="20"/>
              </w:rPr>
            </w:pPr>
            <w:r w:rsidRPr="001E198B">
              <w:rPr>
                <w:rFonts w:asciiTheme="minorHAnsi" w:hAnsiTheme="minorHAnsi" w:cstheme="minorHAnsi"/>
                <w:b w:val="0"/>
                <w:sz w:val="20"/>
              </w:rPr>
              <w:t>3</w:t>
            </w:r>
          </w:p>
        </w:tc>
        <w:tc>
          <w:tcPr>
            <w:tcW w:w="2786" w:type="dxa"/>
          </w:tcPr>
          <w:p w14:paraId="7A30E60E" w14:textId="77777777" w:rsidR="005C55CE" w:rsidRPr="001E198B" w:rsidRDefault="005C55CE" w:rsidP="005C55CE">
            <w:pPr>
              <w:pStyle w:val="Headline"/>
              <w:spacing w:before="0"/>
              <w:jc w:val="left"/>
              <w:rPr>
                <w:rFonts w:asciiTheme="minorHAnsi" w:hAnsiTheme="minorHAnsi" w:cstheme="minorHAnsi"/>
                <w:b w:val="0"/>
                <w:sz w:val="20"/>
              </w:rPr>
            </w:pPr>
            <w:r w:rsidRPr="001E198B">
              <w:rPr>
                <w:rFonts w:asciiTheme="minorHAnsi" w:hAnsiTheme="minorHAnsi" w:cstheme="minorHAnsi"/>
                <w:b w:val="0"/>
                <w:sz w:val="20"/>
              </w:rPr>
              <w:t>Cranbrook Rotary Club Scholarship</w:t>
            </w:r>
          </w:p>
        </w:tc>
        <w:tc>
          <w:tcPr>
            <w:tcW w:w="630" w:type="dxa"/>
          </w:tcPr>
          <w:p w14:paraId="40F6984E" w14:textId="77777777" w:rsidR="005C55CE" w:rsidRPr="001E198B" w:rsidRDefault="005C55CE" w:rsidP="00051FCE">
            <w:pPr>
              <w:pStyle w:val="Headline"/>
              <w:spacing w:before="0"/>
              <w:rPr>
                <w:rFonts w:asciiTheme="minorHAnsi" w:hAnsiTheme="minorHAnsi" w:cstheme="minorHAnsi"/>
                <w:b w:val="0"/>
                <w:sz w:val="20"/>
              </w:rPr>
            </w:pPr>
          </w:p>
        </w:tc>
        <w:tc>
          <w:tcPr>
            <w:tcW w:w="1049" w:type="dxa"/>
          </w:tcPr>
          <w:p w14:paraId="4F3DAD7F" w14:textId="1336BE8F" w:rsidR="005C55CE" w:rsidRPr="001E198B" w:rsidRDefault="005C55CE" w:rsidP="005C55CE">
            <w:pPr>
              <w:pStyle w:val="Headline"/>
              <w:spacing w:before="0"/>
              <w:rPr>
                <w:rFonts w:asciiTheme="minorHAnsi" w:hAnsiTheme="minorHAnsi" w:cstheme="minorHAnsi"/>
                <w:b w:val="0"/>
                <w:sz w:val="20"/>
              </w:rPr>
            </w:pPr>
            <w:r w:rsidRPr="001E198B">
              <w:rPr>
                <w:rFonts w:asciiTheme="minorHAnsi" w:hAnsiTheme="minorHAnsi" w:cstheme="minorHAnsi"/>
                <w:b w:val="0"/>
                <w:sz w:val="20"/>
              </w:rPr>
              <w:t>$</w:t>
            </w:r>
            <w:r w:rsidR="001E198B" w:rsidRPr="001E198B">
              <w:rPr>
                <w:rFonts w:asciiTheme="minorHAnsi" w:hAnsiTheme="minorHAnsi" w:cstheme="minorHAnsi"/>
                <w:b w:val="0"/>
                <w:sz w:val="20"/>
              </w:rPr>
              <w:t>4</w:t>
            </w:r>
            <w:r w:rsidRPr="001E198B">
              <w:rPr>
                <w:rFonts w:asciiTheme="minorHAnsi" w:hAnsiTheme="minorHAnsi" w:cstheme="minorHAnsi"/>
                <w:b w:val="0"/>
                <w:sz w:val="20"/>
              </w:rPr>
              <w:t>500</w:t>
            </w:r>
          </w:p>
        </w:tc>
        <w:tc>
          <w:tcPr>
            <w:tcW w:w="4081" w:type="dxa"/>
          </w:tcPr>
          <w:p w14:paraId="1D4F4C1B" w14:textId="77777777" w:rsidR="005C55CE" w:rsidRPr="001E198B" w:rsidRDefault="005C55CE" w:rsidP="005C55CE">
            <w:pPr>
              <w:pStyle w:val="Headline"/>
              <w:spacing w:before="0"/>
              <w:jc w:val="left"/>
              <w:rPr>
                <w:rFonts w:asciiTheme="minorHAnsi" w:hAnsiTheme="minorHAnsi" w:cstheme="minorHAnsi"/>
                <w:b w:val="0"/>
                <w:sz w:val="20"/>
              </w:rPr>
            </w:pPr>
            <w:r w:rsidRPr="001E198B">
              <w:rPr>
                <w:rFonts w:asciiTheme="minorHAnsi" w:hAnsiTheme="minorHAnsi" w:cstheme="minorHAnsi"/>
                <w:b w:val="0"/>
                <w:sz w:val="20"/>
              </w:rPr>
              <w:t>Awarded to a deserving graduate. Preference given to a student demonstrating community involvement.</w:t>
            </w:r>
          </w:p>
          <w:p w14:paraId="0C35ADB8" w14:textId="5798D5CF" w:rsidR="005C55CE" w:rsidRPr="001E198B" w:rsidRDefault="005C55CE" w:rsidP="005C55CE">
            <w:pPr>
              <w:pStyle w:val="Headline"/>
              <w:spacing w:before="0"/>
              <w:jc w:val="left"/>
              <w:rPr>
                <w:rFonts w:asciiTheme="minorHAnsi" w:hAnsiTheme="minorHAnsi" w:cstheme="minorHAnsi"/>
                <w:b w:val="0"/>
                <w:sz w:val="20"/>
              </w:rPr>
            </w:pPr>
          </w:p>
        </w:tc>
        <w:tc>
          <w:tcPr>
            <w:tcW w:w="1080" w:type="dxa"/>
          </w:tcPr>
          <w:p w14:paraId="02561163" w14:textId="77777777" w:rsidR="005C55CE" w:rsidRPr="00837960" w:rsidRDefault="005C55CE" w:rsidP="005C55CE">
            <w:pPr>
              <w:pStyle w:val="Headline"/>
              <w:spacing w:before="0"/>
              <w:rPr>
                <w:rFonts w:asciiTheme="minorHAnsi" w:hAnsiTheme="minorHAnsi" w:cstheme="minorHAnsi"/>
                <w:b w:val="0"/>
                <w:color w:val="FF0000"/>
                <w:sz w:val="20"/>
                <w:highlight w:val="yellow"/>
              </w:rPr>
            </w:pPr>
          </w:p>
        </w:tc>
      </w:tr>
      <w:tr w:rsidR="007C0E62" w:rsidRPr="00837960" w14:paraId="780EF487" w14:textId="77777777" w:rsidTr="0083563F">
        <w:trPr>
          <w:trHeight w:val="755"/>
        </w:trPr>
        <w:tc>
          <w:tcPr>
            <w:tcW w:w="544" w:type="dxa"/>
          </w:tcPr>
          <w:p w14:paraId="11B1BA6E" w14:textId="6AA6A4EB" w:rsidR="007C0E62" w:rsidRPr="00E2733F" w:rsidRDefault="00277060" w:rsidP="005C55CE">
            <w:pPr>
              <w:pStyle w:val="Headline"/>
              <w:spacing w:before="100" w:beforeAutospacing="1"/>
              <w:rPr>
                <w:rFonts w:asciiTheme="minorHAnsi" w:hAnsiTheme="minorHAnsi" w:cstheme="minorHAnsi"/>
                <w:b w:val="0"/>
                <w:sz w:val="20"/>
              </w:rPr>
            </w:pPr>
            <w:r w:rsidRPr="00E2733F">
              <w:rPr>
                <w:rFonts w:asciiTheme="minorHAnsi" w:hAnsiTheme="minorHAnsi" w:cstheme="minorHAnsi"/>
                <w:b w:val="0"/>
                <w:sz w:val="20"/>
              </w:rPr>
              <w:t>4</w:t>
            </w:r>
          </w:p>
        </w:tc>
        <w:tc>
          <w:tcPr>
            <w:tcW w:w="2786" w:type="dxa"/>
          </w:tcPr>
          <w:p w14:paraId="6A49D7FD" w14:textId="3A01F170" w:rsidR="007C0E62" w:rsidRPr="00E2733F" w:rsidRDefault="007C0E62" w:rsidP="005C55CE">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Floyd and Mary Hall Memorial Bursary</w:t>
            </w:r>
          </w:p>
        </w:tc>
        <w:tc>
          <w:tcPr>
            <w:tcW w:w="630" w:type="dxa"/>
          </w:tcPr>
          <w:p w14:paraId="2DEFF06F" w14:textId="77777777" w:rsidR="007C0E62" w:rsidRPr="00E2733F" w:rsidRDefault="007C0E62" w:rsidP="00051FCE">
            <w:pPr>
              <w:pStyle w:val="Headline"/>
              <w:spacing w:before="0"/>
              <w:rPr>
                <w:rFonts w:asciiTheme="minorHAnsi" w:hAnsiTheme="minorHAnsi" w:cstheme="minorHAnsi"/>
                <w:b w:val="0"/>
                <w:sz w:val="20"/>
              </w:rPr>
            </w:pPr>
          </w:p>
        </w:tc>
        <w:tc>
          <w:tcPr>
            <w:tcW w:w="1049" w:type="dxa"/>
          </w:tcPr>
          <w:p w14:paraId="68E79EE6" w14:textId="188B0FD7" w:rsidR="007C0E62" w:rsidRPr="00E2733F" w:rsidRDefault="007C0E62" w:rsidP="005C55CE">
            <w:pPr>
              <w:pStyle w:val="Headline"/>
              <w:spacing w:before="0"/>
              <w:rPr>
                <w:rFonts w:asciiTheme="minorHAnsi" w:hAnsiTheme="minorHAnsi" w:cstheme="minorHAnsi"/>
                <w:b w:val="0"/>
                <w:sz w:val="20"/>
              </w:rPr>
            </w:pPr>
            <w:r w:rsidRPr="00E2733F">
              <w:rPr>
                <w:rFonts w:asciiTheme="minorHAnsi" w:hAnsiTheme="minorHAnsi" w:cstheme="minorHAnsi"/>
                <w:b w:val="0"/>
                <w:sz w:val="20"/>
              </w:rPr>
              <w:t>$3280</w:t>
            </w:r>
          </w:p>
        </w:tc>
        <w:tc>
          <w:tcPr>
            <w:tcW w:w="4081" w:type="dxa"/>
          </w:tcPr>
          <w:p w14:paraId="18C7CFD3" w14:textId="314175FA" w:rsidR="007C0E62" w:rsidRPr="00E2733F" w:rsidRDefault="007C0E62" w:rsidP="005C55CE">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Awarded to a student with a minimum academic average of 65%.</w:t>
            </w:r>
          </w:p>
        </w:tc>
        <w:tc>
          <w:tcPr>
            <w:tcW w:w="1080" w:type="dxa"/>
          </w:tcPr>
          <w:p w14:paraId="447C8534" w14:textId="77777777" w:rsidR="007C0E62" w:rsidRPr="00837960" w:rsidRDefault="007C0E62" w:rsidP="005C55CE">
            <w:pPr>
              <w:pStyle w:val="Headline"/>
              <w:spacing w:before="0"/>
              <w:rPr>
                <w:rFonts w:asciiTheme="minorHAnsi" w:hAnsiTheme="minorHAnsi" w:cstheme="minorHAnsi"/>
                <w:b w:val="0"/>
                <w:color w:val="FF0000"/>
                <w:sz w:val="20"/>
                <w:highlight w:val="yellow"/>
              </w:rPr>
            </w:pPr>
          </w:p>
        </w:tc>
      </w:tr>
      <w:tr w:rsidR="00277060" w:rsidRPr="00837960" w14:paraId="5841262F" w14:textId="77777777" w:rsidTr="0083563F">
        <w:trPr>
          <w:trHeight w:val="755"/>
        </w:trPr>
        <w:tc>
          <w:tcPr>
            <w:tcW w:w="544" w:type="dxa"/>
          </w:tcPr>
          <w:p w14:paraId="7667244E" w14:textId="254156B7" w:rsidR="00277060" w:rsidRPr="00E2733F" w:rsidRDefault="00277060" w:rsidP="00277060">
            <w:pPr>
              <w:pStyle w:val="Headline"/>
              <w:spacing w:before="100" w:beforeAutospacing="1"/>
              <w:rPr>
                <w:rFonts w:asciiTheme="minorHAnsi" w:hAnsiTheme="minorHAnsi" w:cstheme="minorHAnsi"/>
                <w:b w:val="0"/>
                <w:sz w:val="20"/>
              </w:rPr>
            </w:pPr>
            <w:r w:rsidRPr="00E2733F">
              <w:rPr>
                <w:rFonts w:asciiTheme="minorHAnsi" w:hAnsiTheme="minorHAnsi" w:cstheme="minorHAnsi"/>
                <w:b w:val="0"/>
                <w:sz w:val="20"/>
              </w:rPr>
              <w:t>5</w:t>
            </w:r>
          </w:p>
        </w:tc>
        <w:tc>
          <w:tcPr>
            <w:tcW w:w="2786" w:type="dxa"/>
          </w:tcPr>
          <w:p w14:paraId="6DE8AC55" w14:textId="5BCC12AA" w:rsidR="00277060" w:rsidRPr="00E2733F" w:rsidRDefault="00277060" w:rsidP="00277060">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Floyd and Mary Hall Memorial Scholarship</w:t>
            </w:r>
          </w:p>
        </w:tc>
        <w:tc>
          <w:tcPr>
            <w:tcW w:w="630" w:type="dxa"/>
          </w:tcPr>
          <w:p w14:paraId="12283D94" w14:textId="77777777" w:rsidR="00277060" w:rsidRPr="00E2733F" w:rsidRDefault="00277060" w:rsidP="00277060">
            <w:pPr>
              <w:pStyle w:val="Headline"/>
              <w:spacing w:before="0"/>
              <w:rPr>
                <w:rFonts w:asciiTheme="minorHAnsi" w:hAnsiTheme="minorHAnsi" w:cstheme="minorHAnsi"/>
                <w:b w:val="0"/>
                <w:sz w:val="20"/>
              </w:rPr>
            </w:pPr>
          </w:p>
        </w:tc>
        <w:tc>
          <w:tcPr>
            <w:tcW w:w="1049" w:type="dxa"/>
          </w:tcPr>
          <w:p w14:paraId="2CCF249E" w14:textId="233E2D50" w:rsidR="00277060" w:rsidRPr="00E2733F" w:rsidRDefault="00277060" w:rsidP="00277060">
            <w:pPr>
              <w:pStyle w:val="Headline"/>
              <w:spacing w:before="0"/>
              <w:rPr>
                <w:rFonts w:asciiTheme="minorHAnsi" w:hAnsiTheme="minorHAnsi" w:cstheme="minorHAnsi"/>
                <w:b w:val="0"/>
                <w:sz w:val="20"/>
              </w:rPr>
            </w:pPr>
            <w:r w:rsidRPr="00E2733F">
              <w:rPr>
                <w:rFonts w:asciiTheme="minorHAnsi" w:hAnsiTheme="minorHAnsi" w:cstheme="minorHAnsi"/>
                <w:b w:val="0"/>
                <w:sz w:val="20"/>
              </w:rPr>
              <w:t>$3280</w:t>
            </w:r>
          </w:p>
        </w:tc>
        <w:tc>
          <w:tcPr>
            <w:tcW w:w="4081" w:type="dxa"/>
          </w:tcPr>
          <w:p w14:paraId="21BC90AD" w14:textId="40DE4129" w:rsidR="00277060" w:rsidRPr="00E2733F" w:rsidRDefault="00277060" w:rsidP="00277060">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Awarded to a student with a minimum academic average of 80%.</w:t>
            </w:r>
          </w:p>
        </w:tc>
        <w:tc>
          <w:tcPr>
            <w:tcW w:w="1080" w:type="dxa"/>
          </w:tcPr>
          <w:p w14:paraId="5A06F711"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277060" w:rsidRPr="00837960" w14:paraId="50DEADB8" w14:textId="77777777" w:rsidTr="0083563F">
        <w:trPr>
          <w:trHeight w:val="755"/>
        </w:trPr>
        <w:tc>
          <w:tcPr>
            <w:tcW w:w="544" w:type="dxa"/>
          </w:tcPr>
          <w:p w14:paraId="1997BE99" w14:textId="56A878C8" w:rsidR="00277060" w:rsidRPr="000B2E24" w:rsidRDefault="00277060" w:rsidP="00277060">
            <w:pPr>
              <w:pStyle w:val="Headline"/>
              <w:spacing w:before="100" w:beforeAutospacing="1"/>
              <w:rPr>
                <w:rFonts w:asciiTheme="minorHAnsi" w:hAnsiTheme="minorHAnsi" w:cstheme="minorHAnsi"/>
                <w:b w:val="0"/>
                <w:sz w:val="20"/>
              </w:rPr>
            </w:pPr>
            <w:r w:rsidRPr="000B2E24">
              <w:rPr>
                <w:rFonts w:asciiTheme="minorHAnsi" w:hAnsiTheme="minorHAnsi" w:cstheme="minorHAnsi"/>
                <w:b w:val="0"/>
                <w:sz w:val="20"/>
              </w:rPr>
              <w:t>6</w:t>
            </w:r>
          </w:p>
        </w:tc>
        <w:tc>
          <w:tcPr>
            <w:tcW w:w="2786" w:type="dxa"/>
          </w:tcPr>
          <w:p w14:paraId="2513DC4F" w14:textId="5B1F461D" w:rsidR="00277060" w:rsidRPr="000B2E24" w:rsidRDefault="00277060" w:rsidP="00277060">
            <w:pPr>
              <w:pStyle w:val="Headline"/>
              <w:spacing w:before="0"/>
              <w:jc w:val="left"/>
              <w:rPr>
                <w:rFonts w:asciiTheme="minorHAnsi" w:hAnsiTheme="minorHAnsi" w:cstheme="minorHAnsi"/>
                <w:b w:val="0"/>
                <w:sz w:val="20"/>
              </w:rPr>
            </w:pPr>
            <w:r w:rsidRPr="000B2E24">
              <w:rPr>
                <w:rFonts w:asciiTheme="minorHAnsi" w:hAnsiTheme="minorHAnsi" w:cstheme="minorHAnsi"/>
                <w:b w:val="0"/>
                <w:sz w:val="20"/>
              </w:rPr>
              <w:t>Cranbrook Lions Club Scholarship</w:t>
            </w:r>
          </w:p>
        </w:tc>
        <w:tc>
          <w:tcPr>
            <w:tcW w:w="630" w:type="dxa"/>
          </w:tcPr>
          <w:p w14:paraId="05F78BC2" w14:textId="77777777" w:rsidR="00277060" w:rsidRPr="000B2E24" w:rsidRDefault="00277060" w:rsidP="00277060">
            <w:pPr>
              <w:pStyle w:val="Headline"/>
              <w:spacing w:before="0"/>
              <w:rPr>
                <w:rFonts w:asciiTheme="minorHAnsi" w:hAnsiTheme="minorHAnsi" w:cstheme="minorHAnsi"/>
                <w:b w:val="0"/>
                <w:sz w:val="20"/>
              </w:rPr>
            </w:pPr>
          </w:p>
        </w:tc>
        <w:tc>
          <w:tcPr>
            <w:tcW w:w="1049" w:type="dxa"/>
          </w:tcPr>
          <w:p w14:paraId="04B948C7" w14:textId="2D4EE8BD" w:rsidR="00277060" w:rsidRPr="000B2E24" w:rsidRDefault="00277060" w:rsidP="00277060">
            <w:pPr>
              <w:pStyle w:val="Headline"/>
              <w:spacing w:before="0"/>
              <w:rPr>
                <w:rFonts w:asciiTheme="minorHAnsi" w:hAnsiTheme="minorHAnsi" w:cstheme="minorHAnsi"/>
                <w:b w:val="0"/>
                <w:sz w:val="20"/>
              </w:rPr>
            </w:pPr>
            <w:r w:rsidRPr="000B2E24">
              <w:rPr>
                <w:rFonts w:asciiTheme="minorHAnsi" w:hAnsiTheme="minorHAnsi" w:cstheme="minorHAnsi"/>
                <w:b w:val="0"/>
                <w:sz w:val="20"/>
              </w:rPr>
              <w:t>$3000</w:t>
            </w:r>
          </w:p>
        </w:tc>
        <w:tc>
          <w:tcPr>
            <w:tcW w:w="4081" w:type="dxa"/>
          </w:tcPr>
          <w:p w14:paraId="5329AFB7" w14:textId="77777777" w:rsidR="00277060" w:rsidRPr="000B2E24" w:rsidRDefault="00277060" w:rsidP="00277060">
            <w:pPr>
              <w:pStyle w:val="Headline"/>
              <w:spacing w:before="0"/>
              <w:jc w:val="left"/>
              <w:rPr>
                <w:rFonts w:asciiTheme="minorHAnsi" w:hAnsiTheme="minorHAnsi" w:cstheme="minorHAnsi"/>
                <w:b w:val="0"/>
                <w:sz w:val="20"/>
              </w:rPr>
            </w:pPr>
            <w:r w:rsidRPr="000B2E24">
              <w:rPr>
                <w:rFonts w:asciiTheme="minorHAnsi" w:hAnsiTheme="minorHAnsi" w:cstheme="minorHAnsi"/>
                <w:b w:val="0"/>
                <w:sz w:val="20"/>
              </w:rPr>
              <w:t>Awarded to a deserving graduate.</w:t>
            </w:r>
          </w:p>
        </w:tc>
        <w:tc>
          <w:tcPr>
            <w:tcW w:w="1080" w:type="dxa"/>
          </w:tcPr>
          <w:p w14:paraId="0146ECE1"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p w14:paraId="18FA2EB6"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7B287F" w:rsidRPr="00212C36" w14:paraId="29998AB5" w14:textId="77777777" w:rsidTr="0083563F">
        <w:tc>
          <w:tcPr>
            <w:tcW w:w="544" w:type="dxa"/>
          </w:tcPr>
          <w:p w14:paraId="308FBD4E" w14:textId="026B056B" w:rsidR="007B287F" w:rsidRPr="00212C36" w:rsidRDefault="007B287F" w:rsidP="00277060">
            <w:pPr>
              <w:pStyle w:val="Headline"/>
              <w:spacing w:before="100" w:beforeAutospacing="1"/>
              <w:rPr>
                <w:rFonts w:asciiTheme="minorHAnsi" w:hAnsiTheme="minorHAnsi" w:cstheme="minorHAnsi"/>
                <w:b w:val="0"/>
                <w:sz w:val="20"/>
              </w:rPr>
            </w:pPr>
            <w:r>
              <w:rPr>
                <w:rFonts w:asciiTheme="minorHAnsi" w:hAnsiTheme="minorHAnsi" w:cstheme="minorHAnsi"/>
                <w:b w:val="0"/>
                <w:sz w:val="20"/>
              </w:rPr>
              <w:t>7</w:t>
            </w:r>
          </w:p>
        </w:tc>
        <w:tc>
          <w:tcPr>
            <w:tcW w:w="2786" w:type="dxa"/>
          </w:tcPr>
          <w:p w14:paraId="155E2A56" w14:textId="36601F1A" w:rsidR="007B287F" w:rsidRPr="00212C36" w:rsidRDefault="007B287F" w:rsidP="00277060">
            <w:pPr>
              <w:pStyle w:val="Headline"/>
              <w:spacing w:before="0"/>
              <w:jc w:val="left"/>
              <w:rPr>
                <w:rFonts w:asciiTheme="minorHAnsi" w:hAnsiTheme="minorHAnsi" w:cstheme="minorHAnsi"/>
                <w:b w:val="0"/>
                <w:sz w:val="20"/>
              </w:rPr>
            </w:pPr>
            <w:r>
              <w:rPr>
                <w:rFonts w:asciiTheme="minorHAnsi" w:hAnsiTheme="minorHAnsi" w:cstheme="minorHAnsi"/>
                <w:b w:val="0"/>
                <w:sz w:val="20"/>
              </w:rPr>
              <w:t>Rick and Marg Jensen Family Foundation Award</w:t>
            </w:r>
          </w:p>
        </w:tc>
        <w:tc>
          <w:tcPr>
            <w:tcW w:w="630" w:type="dxa"/>
          </w:tcPr>
          <w:p w14:paraId="588AE647" w14:textId="0129AB23" w:rsidR="007B287F" w:rsidRPr="00212C36" w:rsidRDefault="007B287F" w:rsidP="00277060">
            <w:pPr>
              <w:pStyle w:val="Headline"/>
              <w:spacing w:before="0"/>
              <w:rPr>
                <w:rFonts w:asciiTheme="minorHAnsi" w:hAnsiTheme="minorHAnsi" w:cstheme="minorHAnsi"/>
                <w:b w:val="0"/>
                <w:sz w:val="20"/>
              </w:rPr>
            </w:pPr>
            <w:r>
              <w:rPr>
                <w:rFonts w:asciiTheme="minorHAnsi" w:hAnsiTheme="minorHAnsi" w:cstheme="minorHAnsi"/>
                <w:b w:val="0"/>
                <w:sz w:val="20"/>
              </w:rPr>
              <w:t>2@</w:t>
            </w:r>
          </w:p>
        </w:tc>
        <w:tc>
          <w:tcPr>
            <w:tcW w:w="1049" w:type="dxa"/>
          </w:tcPr>
          <w:p w14:paraId="63B1251B" w14:textId="596D8CD1" w:rsidR="007B287F" w:rsidRPr="00212C36" w:rsidRDefault="007B287F" w:rsidP="00277060">
            <w:pPr>
              <w:pStyle w:val="Headline"/>
              <w:spacing w:before="0"/>
              <w:rPr>
                <w:rFonts w:asciiTheme="minorHAnsi" w:hAnsiTheme="minorHAnsi" w:cstheme="minorHAnsi"/>
                <w:b w:val="0"/>
                <w:sz w:val="20"/>
              </w:rPr>
            </w:pPr>
            <w:r>
              <w:rPr>
                <w:rFonts w:asciiTheme="minorHAnsi" w:hAnsiTheme="minorHAnsi" w:cstheme="minorHAnsi"/>
                <w:b w:val="0"/>
                <w:sz w:val="20"/>
              </w:rPr>
              <w:t>$2500</w:t>
            </w:r>
          </w:p>
        </w:tc>
        <w:tc>
          <w:tcPr>
            <w:tcW w:w="4081" w:type="dxa"/>
          </w:tcPr>
          <w:p w14:paraId="0990153F" w14:textId="77777777" w:rsidR="007B287F" w:rsidRDefault="007B287F" w:rsidP="00277060">
            <w:pPr>
              <w:pStyle w:val="Headline"/>
              <w:spacing w:before="0"/>
              <w:jc w:val="left"/>
              <w:rPr>
                <w:rFonts w:asciiTheme="minorHAnsi" w:hAnsiTheme="minorHAnsi" w:cstheme="minorHAnsi"/>
                <w:b w:val="0"/>
                <w:bCs/>
                <w:sz w:val="20"/>
              </w:rPr>
            </w:pPr>
            <w:r>
              <w:rPr>
                <w:rFonts w:asciiTheme="minorHAnsi" w:hAnsiTheme="minorHAnsi" w:cstheme="minorHAnsi"/>
                <w:b w:val="0"/>
                <w:bCs/>
                <w:sz w:val="20"/>
              </w:rPr>
              <w:t xml:space="preserve">Awarded to a deserving graduate with high academic standing, and community involvement </w:t>
            </w:r>
          </w:p>
          <w:p w14:paraId="1DE96B8E" w14:textId="64C9B139" w:rsidR="00A37965" w:rsidRPr="00212C36" w:rsidRDefault="00A37965" w:rsidP="00277060">
            <w:pPr>
              <w:pStyle w:val="Headline"/>
              <w:spacing w:before="0"/>
              <w:jc w:val="left"/>
              <w:rPr>
                <w:rFonts w:asciiTheme="minorHAnsi" w:hAnsiTheme="minorHAnsi" w:cstheme="minorHAnsi"/>
                <w:b w:val="0"/>
                <w:bCs/>
                <w:sz w:val="20"/>
              </w:rPr>
            </w:pPr>
          </w:p>
        </w:tc>
        <w:tc>
          <w:tcPr>
            <w:tcW w:w="1080" w:type="dxa"/>
          </w:tcPr>
          <w:p w14:paraId="1ECFEBE6" w14:textId="77777777" w:rsidR="007B287F" w:rsidRPr="00212C36" w:rsidRDefault="007B287F" w:rsidP="00277060">
            <w:pPr>
              <w:pStyle w:val="Headline"/>
              <w:spacing w:before="0"/>
              <w:rPr>
                <w:rFonts w:asciiTheme="minorHAnsi" w:hAnsiTheme="minorHAnsi" w:cstheme="minorHAnsi"/>
                <w:b w:val="0"/>
                <w:sz w:val="20"/>
              </w:rPr>
            </w:pPr>
          </w:p>
        </w:tc>
      </w:tr>
      <w:tr w:rsidR="00277060" w:rsidRPr="00212C36" w14:paraId="57B2A3BE" w14:textId="77777777" w:rsidTr="0083563F">
        <w:tc>
          <w:tcPr>
            <w:tcW w:w="544" w:type="dxa"/>
          </w:tcPr>
          <w:p w14:paraId="6101D55E" w14:textId="1A85A1FA" w:rsidR="00277060" w:rsidRPr="00212C36" w:rsidRDefault="00277060" w:rsidP="00277060">
            <w:pPr>
              <w:pStyle w:val="Headline"/>
              <w:spacing w:before="100" w:beforeAutospacing="1"/>
              <w:rPr>
                <w:rFonts w:asciiTheme="minorHAnsi" w:hAnsiTheme="minorHAnsi" w:cstheme="minorHAnsi"/>
                <w:b w:val="0"/>
                <w:sz w:val="20"/>
              </w:rPr>
            </w:pPr>
            <w:r w:rsidRPr="00212C36">
              <w:rPr>
                <w:rFonts w:asciiTheme="minorHAnsi" w:hAnsiTheme="minorHAnsi" w:cstheme="minorHAnsi"/>
                <w:b w:val="0"/>
                <w:sz w:val="20"/>
              </w:rPr>
              <w:t>8</w:t>
            </w:r>
          </w:p>
        </w:tc>
        <w:tc>
          <w:tcPr>
            <w:tcW w:w="2786" w:type="dxa"/>
          </w:tcPr>
          <w:p w14:paraId="1E6356FC" w14:textId="14B921BC" w:rsidR="00277060" w:rsidRPr="00212C36" w:rsidRDefault="00277060" w:rsidP="00277060">
            <w:pPr>
              <w:pStyle w:val="Headline"/>
              <w:spacing w:before="0"/>
              <w:jc w:val="left"/>
              <w:rPr>
                <w:rFonts w:asciiTheme="minorHAnsi" w:hAnsiTheme="minorHAnsi" w:cstheme="minorHAnsi"/>
                <w:b w:val="0"/>
                <w:sz w:val="20"/>
              </w:rPr>
            </w:pPr>
            <w:proofErr w:type="spellStart"/>
            <w:r w:rsidRPr="00212C36">
              <w:rPr>
                <w:rFonts w:asciiTheme="minorHAnsi" w:hAnsiTheme="minorHAnsi" w:cstheme="minorHAnsi"/>
                <w:b w:val="0"/>
                <w:sz w:val="20"/>
              </w:rPr>
              <w:t>Skookumchuk</w:t>
            </w:r>
            <w:proofErr w:type="spellEnd"/>
            <w:r w:rsidRPr="00212C36">
              <w:rPr>
                <w:rFonts w:asciiTheme="minorHAnsi" w:hAnsiTheme="minorHAnsi" w:cstheme="minorHAnsi"/>
                <w:b w:val="0"/>
                <w:sz w:val="20"/>
              </w:rPr>
              <w:t xml:space="preserve"> Pulp Incorporated Excellence Award</w:t>
            </w:r>
          </w:p>
        </w:tc>
        <w:tc>
          <w:tcPr>
            <w:tcW w:w="630" w:type="dxa"/>
          </w:tcPr>
          <w:p w14:paraId="640CC13C" w14:textId="77777777" w:rsidR="00277060" w:rsidRPr="00212C36" w:rsidRDefault="00277060" w:rsidP="00277060">
            <w:pPr>
              <w:pStyle w:val="Headline"/>
              <w:spacing w:before="0"/>
              <w:rPr>
                <w:rFonts w:asciiTheme="minorHAnsi" w:hAnsiTheme="minorHAnsi" w:cstheme="minorHAnsi"/>
                <w:b w:val="0"/>
                <w:sz w:val="20"/>
              </w:rPr>
            </w:pPr>
          </w:p>
        </w:tc>
        <w:tc>
          <w:tcPr>
            <w:tcW w:w="1049" w:type="dxa"/>
          </w:tcPr>
          <w:p w14:paraId="585E03C5" w14:textId="32F98F96" w:rsidR="00277060" w:rsidRPr="00212C36" w:rsidRDefault="00277060" w:rsidP="00277060">
            <w:pPr>
              <w:pStyle w:val="Headline"/>
              <w:spacing w:before="0"/>
              <w:rPr>
                <w:rFonts w:asciiTheme="minorHAnsi" w:hAnsiTheme="minorHAnsi" w:cstheme="minorHAnsi"/>
                <w:b w:val="0"/>
                <w:sz w:val="20"/>
              </w:rPr>
            </w:pPr>
            <w:r w:rsidRPr="00212C36">
              <w:rPr>
                <w:rFonts w:asciiTheme="minorHAnsi" w:hAnsiTheme="minorHAnsi" w:cstheme="minorHAnsi"/>
                <w:b w:val="0"/>
                <w:sz w:val="20"/>
              </w:rPr>
              <w:t>$1500</w:t>
            </w:r>
          </w:p>
        </w:tc>
        <w:tc>
          <w:tcPr>
            <w:tcW w:w="4081" w:type="dxa"/>
          </w:tcPr>
          <w:p w14:paraId="4F8965EF" w14:textId="77777777" w:rsidR="00277060" w:rsidRPr="00212C36" w:rsidRDefault="00277060" w:rsidP="00277060">
            <w:pPr>
              <w:pStyle w:val="Headline"/>
              <w:spacing w:before="0"/>
              <w:jc w:val="left"/>
              <w:rPr>
                <w:rFonts w:asciiTheme="minorHAnsi" w:hAnsiTheme="minorHAnsi" w:cstheme="minorHAnsi"/>
                <w:b w:val="0"/>
                <w:bCs/>
                <w:sz w:val="20"/>
              </w:rPr>
            </w:pPr>
            <w:r w:rsidRPr="00212C36">
              <w:rPr>
                <w:rFonts w:asciiTheme="minorHAnsi" w:hAnsiTheme="minorHAnsi" w:cstheme="minorHAnsi"/>
                <w:b w:val="0"/>
                <w:bCs/>
                <w:sz w:val="20"/>
              </w:rPr>
              <w:t xml:space="preserve">The recipient must be entering a recognized University, College, or Technical/Vocational school in a minimum 2-year program.  They must have high academic achievement and effort in Grades 11 and 12 with an emphasis on Grade 12 results AND demonstrate good leadership and citizenship skills.  </w:t>
            </w:r>
          </w:p>
          <w:p w14:paraId="29C388C4" w14:textId="3B4E8D24" w:rsidR="00277060" w:rsidRPr="00212C36" w:rsidRDefault="00277060" w:rsidP="00277060">
            <w:pPr>
              <w:pStyle w:val="Headline"/>
              <w:spacing w:before="0"/>
              <w:jc w:val="left"/>
              <w:rPr>
                <w:rFonts w:asciiTheme="minorHAnsi" w:hAnsiTheme="minorHAnsi" w:cstheme="minorHAnsi"/>
                <w:b w:val="0"/>
                <w:bCs/>
                <w:sz w:val="20"/>
              </w:rPr>
            </w:pPr>
          </w:p>
        </w:tc>
        <w:tc>
          <w:tcPr>
            <w:tcW w:w="1080" w:type="dxa"/>
          </w:tcPr>
          <w:p w14:paraId="4D6285C5" w14:textId="737CDEDF" w:rsidR="00277060" w:rsidRPr="00212C36" w:rsidRDefault="00277060" w:rsidP="00277060">
            <w:pPr>
              <w:pStyle w:val="Headline"/>
              <w:spacing w:before="0"/>
              <w:rPr>
                <w:rFonts w:asciiTheme="minorHAnsi" w:hAnsiTheme="minorHAnsi" w:cstheme="minorHAnsi"/>
                <w:b w:val="0"/>
                <w:sz w:val="20"/>
              </w:rPr>
            </w:pPr>
            <w:r w:rsidRPr="00212C36">
              <w:rPr>
                <w:rFonts w:asciiTheme="minorHAnsi" w:hAnsiTheme="minorHAnsi" w:cstheme="minorHAnsi"/>
                <w:b w:val="0"/>
                <w:sz w:val="20"/>
              </w:rPr>
              <w:t>Donor</w:t>
            </w:r>
          </w:p>
        </w:tc>
      </w:tr>
      <w:tr w:rsidR="00277060" w:rsidRPr="00837960" w14:paraId="265943FD" w14:textId="77777777" w:rsidTr="0083563F">
        <w:tc>
          <w:tcPr>
            <w:tcW w:w="544" w:type="dxa"/>
          </w:tcPr>
          <w:p w14:paraId="54E77E69" w14:textId="19E8FC78" w:rsidR="00277060" w:rsidRPr="00B72ED9" w:rsidRDefault="00277060" w:rsidP="00277060">
            <w:pPr>
              <w:pStyle w:val="Headline"/>
              <w:spacing w:before="100" w:beforeAutospacing="1"/>
              <w:rPr>
                <w:rFonts w:asciiTheme="minorHAnsi" w:hAnsiTheme="minorHAnsi" w:cstheme="minorHAnsi"/>
                <w:b w:val="0"/>
                <w:sz w:val="20"/>
              </w:rPr>
            </w:pPr>
            <w:r w:rsidRPr="00B72ED9">
              <w:rPr>
                <w:rFonts w:asciiTheme="minorHAnsi" w:hAnsiTheme="minorHAnsi" w:cstheme="minorHAnsi"/>
                <w:b w:val="0"/>
                <w:sz w:val="20"/>
              </w:rPr>
              <w:t>9</w:t>
            </w:r>
          </w:p>
        </w:tc>
        <w:tc>
          <w:tcPr>
            <w:tcW w:w="2786" w:type="dxa"/>
          </w:tcPr>
          <w:p w14:paraId="11D74218" w14:textId="77777777" w:rsidR="00277060" w:rsidRPr="00B72ED9" w:rsidRDefault="00277060" w:rsidP="00277060">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Yoo Deserve This Scholarship of Excellence</w:t>
            </w:r>
          </w:p>
          <w:p w14:paraId="4FE968F2" w14:textId="4BDDAA33" w:rsidR="00277060" w:rsidRPr="00B72ED9" w:rsidRDefault="00277060" w:rsidP="00277060">
            <w:pPr>
              <w:pStyle w:val="Headline"/>
              <w:spacing w:before="0"/>
              <w:jc w:val="left"/>
              <w:rPr>
                <w:rFonts w:asciiTheme="minorHAnsi" w:hAnsiTheme="minorHAnsi" w:cstheme="minorHAnsi"/>
                <w:b w:val="0"/>
                <w:sz w:val="20"/>
              </w:rPr>
            </w:pPr>
          </w:p>
        </w:tc>
        <w:tc>
          <w:tcPr>
            <w:tcW w:w="630" w:type="dxa"/>
          </w:tcPr>
          <w:p w14:paraId="486BEDD8" w14:textId="77777777" w:rsidR="00277060" w:rsidRPr="00B72ED9" w:rsidRDefault="00277060" w:rsidP="00277060">
            <w:pPr>
              <w:pStyle w:val="Headline"/>
              <w:spacing w:before="0"/>
              <w:rPr>
                <w:rFonts w:asciiTheme="minorHAnsi" w:hAnsiTheme="minorHAnsi" w:cstheme="minorHAnsi"/>
                <w:b w:val="0"/>
                <w:sz w:val="20"/>
              </w:rPr>
            </w:pPr>
          </w:p>
        </w:tc>
        <w:tc>
          <w:tcPr>
            <w:tcW w:w="1049" w:type="dxa"/>
          </w:tcPr>
          <w:p w14:paraId="6F9060D1" w14:textId="7AD7EDC7" w:rsidR="00277060" w:rsidRPr="00B72ED9" w:rsidRDefault="00277060" w:rsidP="00277060">
            <w:pPr>
              <w:pStyle w:val="Headline"/>
              <w:spacing w:before="0"/>
              <w:rPr>
                <w:rFonts w:asciiTheme="minorHAnsi" w:hAnsiTheme="minorHAnsi" w:cstheme="minorHAnsi"/>
                <w:b w:val="0"/>
                <w:sz w:val="20"/>
              </w:rPr>
            </w:pPr>
            <w:r w:rsidRPr="00B72ED9">
              <w:rPr>
                <w:rFonts w:asciiTheme="minorHAnsi" w:hAnsiTheme="minorHAnsi" w:cstheme="minorHAnsi"/>
                <w:b w:val="0"/>
                <w:sz w:val="20"/>
              </w:rPr>
              <w:t>$1500</w:t>
            </w:r>
          </w:p>
        </w:tc>
        <w:tc>
          <w:tcPr>
            <w:tcW w:w="4081" w:type="dxa"/>
          </w:tcPr>
          <w:p w14:paraId="10DF1A9B" w14:textId="77777777" w:rsidR="00277060" w:rsidRPr="00B72ED9" w:rsidRDefault="00277060" w:rsidP="00277060">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Awarded to a deserving graduate.</w:t>
            </w:r>
          </w:p>
        </w:tc>
        <w:tc>
          <w:tcPr>
            <w:tcW w:w="1080" w:type="dxa"/>
          </w:tcPr>
          <w:p w14:paraId="5A0C5658"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277060" w:rsidRPr="00837960" w14:paraId="653D7BBD" w14:textId="77777777" w:rsidTr="0083563F">
        <w:tc>
          <w:tcPr>
            <w:tcW w:w="544" w:type="dxa"/>
          </w:tcPr>
          <w:p w14:paraId="49920877" w14:textId="644AEF21" w:rsidR="00277060" w:rsidRPr="00A67F77" w:rsidRDefault="00277060" w:rsidP="00277060">
            <w:pPr>
              <w:pStyle w:val="Headline"/>
              <w:spacing w:before="100" w:beforeAutospacing="1"/>
              <w:rPr>
                <w:rFonts w:asciiTheme="minorHAnsi" w:hAnsiTheme="minorHAnsi" w:cstheme="minorHAnsi"/>
                <w:b w:val="0"/>
                <w:sz w:val="20"/>
              </w:rPr>
            </w:pPr>
            <w:r w:rsidRPr="00A67F77">
              <w:rPr>
                <w:rFonts w:asciiTheme="minorHAnsi" w:hAnsiTheme="minorHAnsi" w:cstheme="minorHAnsi"/>
                <w:b w:val="0"/>
                <w:sz w:val="20"/>
              </w:rPr>
              <w:lastRenderedPageBreak/>
              <w:t xml:space="preserve"> 10</w:t>
            </w:r>
          </w:p>
        </w:tc>
        <w:tc>
          <w:tcPr>
            <w:tcW w:w="2786" w:type="dxa"/>
          </w:tcPr>
          <w:p w14:paraId="025BA8FB" w14:textId="77777777" w:rsidR="00277060" w:rsidRPr="00A67F77" w:rsidRDefault="00277060" w:rsidP="00277060">
            <w:pPr>
              <w:pStyle w:val="Headline"/>
              <w:spacing w:before="0"/>
              <w:jc w:val="left"/>
              <w:rPr>
                <w:rFonts w:asciiTheme="minorHAnsi" w:hAnsiTheme="minorHAnsi" w:cstheme="minorHAnsi"/>
                <w:b w:val="0"/>
                <w:sz w:val="20"/>
              </w:rPr>
            </w:pPr>
            <w:r w:rsidRPr="00A67F77">
              <w:rPr>
                <w:rFonts w:asciiTheme="minorHAnsi" w:hAnsiTheme="minorHAnsi" w:cstheme="minorHAnsi"/>
                <w:b w:val="0"/>
                <w:sz w:val="20"/>
              </w:rPr>
              <w:t>Cranbrook Rotary Club Local Bursary</w:t>
            </w:r>
          </w:p>
        </w:tc>
        <w:tc>
          <w:tcPr>
            <w:tcW w:w="630" w:type="dxa"/>
          </w:tcPr>
          <w:p w14:paraId="116E604E" w14:textId="464BBBF4" w:rsidR="00277060" w:rsidRPr="00A67F77" w:rsidRDefault="00277060" w:rsidP="00277060">
            <w:pPr>
              <w:pStyle w:val="Headline"/>
              <w:spacing w:before="0"/>
              <w:rPr>
                <w:rFonts w:asciiTheme="minorHAnsi" w:hAnsiTheme="minorHAnsi" w:cstheme="minorHAnsi"/>
                <w:b w:val="0"/>
                <w:sz w:val="20"/>
              </w:rPr>
            </w:pPr>
            <w:r w:rsidRPr="00A67F77">
              <w:rPr>
                <w:rFonts w:asciiTheme="minorHAnsi" w:hAnsiTheme="minorHAnsi" w:cstheme="minorHAnsi"/>
                <w:b w:val="0"/>
                <w:sz w:val="20"/>
              </w:rPr>
              <w:t>2 @</w:t>
            </w:r>
          </w:p>
        </w:tc>
        <w:tc>
          <w:tcPr>
            <w:tcW w:w="1049" w:type="dxa"/>
          </w:tcPr>
          <w:p w14:paraId="52714FE0" w14:textId="64C41E7D" w:rsidR="00277060" w:rsidRPr="00A67F77" w:rsidRDefault="00277060" w:rsidP="00277060">
            <w:pPr>
              <w:pStyle w:val="Headline"/>
              <w:spacing w:before="0"/>
              <w:rPr>
                <w:rFonts w:asciiTheme="minorHAnsi" w:hAnsiTheme="minorHAnsi" w:cstheme="minorHAnsi"/>
                <w:b w:val="0"/>
                <w:sz w:val="20"/>
              </w:rPr>
            </w:pPr>
            <w:r w:rsidRPr="00A67F77">
              <w:rPr>
                <w:rFonts w:asciiTheme="minorHAnsi" w:hAnsiTheme="minorHAnsi" w:cstheme="minorHAnsi"/>
                <w:b w:val="0"/>
                <w:sz w:val="20"/>
              </w:rPr>
              <w:t>$1</w:t>
            </w:r>
            <w:r w:rsidR="00C92114" w:rsidRPr="00A67F77">
              <w:rPr>
                <w:rFonts w:asciiTheme="minorHAnsi" w:hAnsiTheme="minorHAnsi" w:cstheme="minorHAnsi"/>
                <w:b w:val="0"/>
                <w:sz w:val="20"/>
              </w:rPr>
              <w:t>7</w:t>
            </w:r>
            <w:r w:rsidRPr="00A67F77">
              <w:rPr>
                <w:rFonts w:asciiTheme="minorHAnsi" w:hAnsiTheme="minorHAnsi" w:cstheme="minorHAnsi"/>
                <w:b w:val="0"/>
                <w:sz w:val="20"/>
              </w:rPr>
              <w:t>50</w:t>
            </w:r>
          </w:p>
        </w:tc>
        <w:tc>
          <w:tcPr>
            <w:tcW w:w="4081" w:type="dxa"/>
          </w:tcPr>
          <w:p w14:paraId="389FA383" w14:textId="6B4B30D9" w:rsidR="00277060" w:rsidRPr="00A67F77" w:rsidRDefault="00277060" w:rsidP="00277060">
            <w:pPr>
              <w:pStyle w:val="Headline"/>
              <w:spacing w:before="0"/>
              <w:jc w:val="left"/>
              <w:rPr>
                <w:rFonts w:asciiTheme="minorHAnsi" w:hAnsiTheme="minorHAnsi" w:cstheme="minorHAnsi"/>
                <w:b w:val="0"/>
                <w:sz w:val="20"/>
              </w:rPr>
            </w:pPr>
            <w:r w:rsidRPr="00A67F77">
              <w:rPr>
                <w:rFonts w:asciiTheme="minorHAnsi" w:hAnsiTheme="minorHAnsi" w:cstheme="minorHAnsi"/>
                <w:b w:val="0"/>
                <w:sz w:val="20"/>
              </w:rPr>
              <w:t>Awarded to a deserving graduate, demonstrating community involvement, and attending College of the Rockies.</w:t>
            </w:r>
          </w:p>
          <w:p w14:paraId="6012366A" w14:textId="1A909B39" w:rsidR="00277060" w:rsidRPr="00A67F77" w:rsidRDefault="00277060" w:rsidP="00277060">
            <w:pPr>
              <w:pStyle w:val="Headline"/>
              <w:spacing w:before="0"/>
              <w:jc w:val="left"/>
              <w:rPr>
                <w:rFonts w:asciiTheme="minorHAnsi" w:hAnsiTheme="minorHAnsi" w:cstheme="minorHAnsi"/>
                <w:b w:val="0"/>
                <w:sz w:val="20"/>
              </w:rPr>
            </w:pPr>
          </w:p>
        </w:tc>
        <w:tc>
          <w:tcPr>
            <w:tcW w:w="1080" w:type="dxa"/>
          </w:tcPr>
          <w:p w14:paraId="35BE6BE2"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277060" w:rsidRPr="00837960" w14:paraId="08A4FF1B" w14:textId="77777777" w:rsidTr="0083563F">
        <w:tc>
          <w:tcPr>
            <w:tcW w:w="544" w:type="dxa"/>
          </w:tcPr>
          <w:p w14:paraId="2465879B" w14:textId="35C571CE" w:rsidR="00277060" w:rsidRPr="008918AF" w:rsidRDefault="00277060" w:rsidP="00277060">
            <w:pPr>
              <w:pStyle w:val="Headline"/>
              <w:spacing w:before="100" w:beforeAutospacing="1"/>
              <w:rPr>
                <w:rFonts w:asciiTheme="minorHAnsi" w:hAnsiTheme="minorHAnsi" w:cstheme="minorHAnsi"/>
                <w:b w:val="0"/>
                <w:sz w:val="20"/>
              </w:rPr>
            </w:pPr>
            <w:r w:rsidRPr="008918AF">
              <w:rPr>
                <w:rFonts w:asciiTheme="minorHAnsi" w:hAnsiTheme="minorHAnsi" w:cstheme="minorHAnsi"/>
                <w:b w:val="0"/>
                <w:sz w:val="20"/>
              </w:rPr>
              <w:t>1</w:t>
            </w:r>
            <w:r w:rsidR="003F783E">
              <w:rPr>
                <w:rFonts w:asciiTheme="minorHAnsi" w:hAnsiTheme="minorHAnsi" w:cstheme="minorHAnsi"/>
                <w:b w:val="0"/>
                <w:sz w:val="20"/>
              </w:rPr>
              <w:t>1</w:t>
            </w:r>
          </w:p>
        </w:tc>
        <w:tc>
          <w:tcPr>
            <w:tcW w:w="2786" w:type="dxa"/>
          </w:tcPr>
          <w:p w14:paraId="66101734" w14:textId="77777777" w:rsidR="00277060" w:rsidRPr="008918AF" w:rsidRDefault="00277060" w:rsidP="00277060">
            <w:pPr>
              <w:pStyle w:val="Headline"/>
              <w:spacing w:before="0"/>
              <w:jc w:val="left"/>
              <w:rPr>
                <w:rFonts w:asciiTheme="minorHAnsi" w:hAnsiTheme="minorHAnsi" w:cstheme="minorHAnsi"/>
                <w:b w:val="0"/>
                <w:sz w:val="20"/>
              </w:rPr>
            </w:pPr>
            <w:r w:rsidRPr="008918AF">
              <w:rPr>
                <w:rFonts w:asciiTheme="minorHAnsi" w:hAnsiTheme="minorHAnsi" w:cstheme="minorHAnsi"/>
                <w:b w:val="0"/>
                <w:sz w:val="20"/>
              </w:rPr>
              <w:t>Erin Beaulac Memorial Bursary</w:t>
            </w:r>
          </w:p>
        </w:tc>
        <w:tc>
          <w:tcPr>
            <w:tcW w:w="630" w:type="dxa"/>
          </w:tcPr>
          <w:p w14:paraId="12571430" w14:textId="77777777" w:rsidR="00277060" w:rsidRPr="008918AF" w:rsidRDefault="00277060" w:rsidP="00277060">
            <w:pPr>
              <w:pStyle w:val="Headline"/>
              <w:spacing w:before="0"/>
              <w:rPr>
                <w:rFonts w:asciiTheme="minorHAnsi" w:hAnsiTheme="minorHAnsi" w:cstheme="minorHAnsi"/>
                <w:b w:val="0"/>
                <w:sz w:val="20"/>
              </w:rPr>
            </w:pPr>
          </w:p>
        </w:tc>
        <w:tc>
          <w:tcPr>
            <w:tcW w:w="1049" w:type="dxa"/>
          </w:tcPr>
          <w:p w14:paraId="31AE374D" w14:textId="5F6F2160" w:rsidR="00277060" w:rsidRPr="008918AF" w:rsidRDefault="00277060" w:rsidP="00277060">
            <w:pPr>
              <w:pStyle w:val="Headline"/>
              <w:spacing w:before="0"/>
              <w:rPr>
                <w:rFonts w:asciiTheme="minorHAnsi" w:hAnsiTheme="minorHAnsi" w:cstheme="minorHAnsi"/>
                <w:b w:val="0"/>
                <w:sz w:val="20"/>
              </w:rPr>
            </w:pPr>
            <w:r w:rsidRPr="008918AF">
              <w:rPr>
                <w:rFonts w:asciiTheme="minorHAnsi" w:hAnsiTheme="minorHAnsi" w:cstheme="minorHAnsi"/>
                <w:b w:val="0"/>
                <w:sz w:val="20"/>
              </w:rPr>
              <w:t>$1000</w:t>
            </w:r>
          </w:p>
        </w:tc>
        <w:tc>
          <w:tcPr>
            <w:tcW w:w="4081" w:type="dxa"/>
          </w:tcPr>
          <w:p w14:paraId="35D7F50E" w14:textId="77777777" w:rsidR="00277060" w:rsidRPr="008918AF" w:rsidRDefault="00277060" w:rsidP="00277060">
            <w:pPr>
              <w:pStyle w:val="Headline"/>
              <w:spacing w:before="0"/>
              <w:jc w:val="left"/>
              <w:rPr>
                <w:rFonts w:asciiTheme="minorHAnsi" w:hAnsiTheme="minorHAnsi" w:cstheme="minorHAnsi"/>
                <w:b w:val="0"/>
                <w:sz w:val="20"/>
              </w:rPr>
            </w:pPr>
            <w:r w:rsidRPr="008918AF">
              <w:rPr>
                <w:rFonts w:asciiTheme="minorHAnsi" w:hAnsiTheme="minorHAnsi" w:cstheme="minorHAnsi"/>
                <w:b w:val="0"/>
                <w:sz w:val="20"/>
              </w:rPr>
              <w:t>Awarded to a deserving graduate who has displayed excellent work habits and a strong determination to succeed.</w:t>
            </w:r>
          </w:p>
          <w:p w14:paraId="038C51DA" w14:textId="13FB96E1" w:rsidR="00277060" w:rsidRPr="008918AF" w:rsidRDefault="00277060" w:rsidP="00277060">
            <w:pPr>
              <w:pStyle w:val="Headline"/>
              <w:spacing w:before="0"/>
              <w:jc w:val="left"/>
              <w:rPr>
                <w:rFonts w:asciiTheme="minorHAnsi" w:hAnsiTheme="minorHAnsi" w:cstheme="minorHAnsi"/>
                <w:b w:val="0"/>
                <w:sz w:val="20"/>
              </w:rPr>
            </w:pPr>
          </w:p>
        </w:tc>
        <w:tc>
          <w:tcPr>
            <w:tcW w:w="1080" w:type="dxa"/>
          </w:tcPr>
          <w:p w14:paraId="392CD99C"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277060" w:rsidRPr="00837960" w14:paraId="055AF225" w14:textId="77777777" w:rsidTr="0083563F">
        <w:trPr>
          <w:trHeight w:val="737"/>
        </w:trPr>
        <w:tc>
          <w:tcPr>
            <w:tcW w:w="544" w:type="dxa"/>
          </w:tcPr>
          <w:p w14:paraId="3CDB6296" w14:textId="4083C9C6" w:rsidR="00277060" w:rsidRPr="00FB6DDC" w:rsidRDefault="00277060" w:rsidP="00277060">
            <w:pPr>
              <w:pStyle w:val="Headline"/>
              <w:spacing w:before="100" w:beforeAutospacing="1"/>
              <w:rPr>
                <w:rFonts w:asciiTheme="minorHAnsi" w:hAnsiTheme="minorHAnsi" w:cstheme="minorHAnsi"/>
                <w:b w:val="0"/>
                <w:sz w:val="20"/>
              </w:rPr>
            </w:pPr>
            <w:r w:rsidRPr="00FB6DDC">
              <w:rPr>
                <w:rFonts w:asciiTheme="minorHAnsi" w:hAnsiTheme="minorHAnsi" w:cstheme="minorHAnsi"/>
                <w:b w:val="0"/>
                <w:sz w:val="20"/>
              </w:rPr>
              <w:t>1</w:t>
            </w:r>
            <w:r w:rsidR="003F783E">
              <w:rPr>
                <w:rFonts w:asciiTheme="minorHAnsi" w:hAnsiTheme="minorHAnsi" w:cstheme="minorHAnsi"/>
                <w:b w:val="0"/>
                <w:sz w:val="20"/>
              </w:rPr>
              <w:t>2</w:t>
            </w:r>
          </w:p>
        </w:tc>
        <w:tc>
          <w:tcPr>
            <w:tcW w:w="2786" w:type="dxa"/>
          </w:tcPr>
          <w:p w14:paraId="4761DBAD" w14:textId="77777777" w:rsidR="00277060" w:rsidRPr="00FB6DDC" w:rsidRDefault="00277060" w:rsidP="00277060">
            <w:pPr>
              <w:pStyle w:val="Headline"/>
              <w:spacing w:before="0"/>
              <w:jc w:val="left"/>
              <w:rPr>
                <w:rFonts w:asciiTheme="minorHAnsi" w:hAnsiTheme="minorHAnsi" w:cstheme="minorHAnsi"/>
                <w:b w:val="0"/>
                <w:sz w:val="20"/>
              </w:rPr>
            </w:pPr>
            <w:r w:rsidRPr="00FB6DDC">
              <w:rPr>
                <w:rFonts w:asciiTheme="minorHAnsi" w:hAnsiTheme="minorHAnsi" w:cstheme="minorHAnsi"/>
                <w:b w:val="0"/>
                <w:sz w:val="20"/>
              </w:rPr>
              <w:t>Frank &amp; Teresa Trozzo Memorial Award</w:t>
            </w:r>
          </w:p>
        </w:tc>
        <w:tc>
          <w:tcPr>
            <w:tcW w:w="630" w:type="dxa"/>
          </w:tcPr>
          <w:p w14:paraId="103544C2" w14:textId="77777777" w:rsidR="00277060" w:rsidRPr="00FB6DDC" w:rsidRDefault="00277060" w:rsidP="00277060">
            <w:pPr>
              <w:pStyle w:val="Headline"/>
              <w:spacing w:before="0"/>
              <w:rPr>
                <w:rFonts w:asciiTheme="minorHAnsi" w:hAnsiTheme="minorHAnsi" w:cstheme="minorHAnsi"/>
                <w:b w:val="0"/>
                <w:sz w:val="20"/>
              </w:rPr>
            </w:pPr>
          </w:p>
        </w:tc>
        <w:tc>
          <w:tcPr>
            <w:tcW w:w="1049" w:type="dxa"/>
          </w:tcPr>
          <w:p w14:paraId="669B6FD6" w14:textId="45605656" w:rsidR="00277060" w:rsidRPr="00FB6DDC" w:rsidRDefault="00277060" w:rsidP="00277060">
            <w:pPr>
              <w:pStyle w:val="Headline"/>
              <w:spacing w:before="0"/>
              <w:rPr>
                <w:rFonts w:asciiTheme="minorHAnsi" w:hAnsiTheme="minorHAnsi" w:cstheme="minorHAnsi"/>
                <w:b w:val="0"/>
                <w:sz w:val="20"/>
              </w:rPr>
            </w:pPr>
            <w:r w:rsidRPr="00FB6DDC">
              <w:rPr>
                <w:rFonts w:asciiTheme="minorHAnsi" w:hAnsiTheme="minorHAnsi" w:cstheme="minorHAnsi"/>
                <w:b w:val="0"/>
                <w:sz w:val="20"/>
              </w:rPr>
              <w:t>$1000</w:t>
            </w:r>
          </w:p>
        </w:tc>
        <w:tc>
          <w:tcPr>
            <w:tcW w:w="4081" w:type="dxa"/>
          </w:tcPr>
          <w:p w14:paraId="741E48C5" w14:textId="77777777" w:rsidR="00277060" w:rsidRPr="00FB6DDC" w:rsidRDefault="00277060" w:rsidP="00277060">
            <w:pPr>
              <w:pStyle w:val="Headline"/>
              <w:spacing w:before="0"/>
              <w:jc w:val="left"/>
              <w:rPr>
                <w:rFonts w:asciiTheme="minorHAnsi" w:hAnsiTheme="minorHAnsi" w:cstheme="minorHAnsi"/>
                <w:b w:val="0"/>
                <w:sz w:val="20"/>
              </w:rPr>
            </w:pPr>
            <w:r w:rsidRPr="00FB6DDC">
              <w:rPr>
                <w:rFonts w:asciiTheme="minorHAnsi" w:hAnsiTheme="minorHAnsi" w:cstheme="minorHAnsi"/>
                <w:b w:val="0"/>
                <w:sz w:val="20"/>
              </w:rPr>
              <w:t>Awarded to a deserving graduate.</w:t>
            </w:r>
          </w:p>
        </w:tc>
        <w:tc>
          <w:tcPr>
            <w:tcW w:w="1080" w:type="dxa"/>
          </w:tcPr>
          <w:p w14:paraId="48DA9A36" w14:textId="77777777" w:rsidR="00277060" w:rsidRPr="00837960" w:rsidRDefault="00277060" w:rsidP="00277060">
            <w:pPr>
              <w:pStyle w:val="Headline"/>
              <w:spacing w:before="0"/>
              <w:rPr>
                <w:rFonts w:asciiTheme="minorHAnsi" w:hAnsiTheme="minorHAnsi" w:cstheme="minorHAnsi"/>
                <w:b w:val="0"/>
                <w:color w:val="FF0000"/>
                <w:sz w:val="20"/>
                <w:highlight w:val="yellow"/>
              </w:rPr>
            </w:pPr>
          </w:p>
        </w:tc>
      </w:tr>
      <w:tr w:rsidR="00095D99" w:rsidRPr="00837960" w14:paraId="6F2266B3" w14:textId="77777777" w:rsidTr="0083563F">
        <w:tc>
          <w:tcPr>
            <w:tcW w:w="544" w:type="dxa"/>
          </w:tcPr>
          <w:p w14:paraId="1A3981DA" w14:textId="320D86B0" w:rsidR="00095D99" w:rsidRDefault="00095D99" w:rsidP="00095D99">
            <w:pPr>
              <w:pStyle w:val="Headline"/>
              <w:spacing w:before="100" w:beforeAutospacing="1"/>
              <w:rPr>
                <w:rFonts w:asciiTheme="minorHAnsi" w:hAnsiTheme="minorHAnsi" w:cstheme="minorHAnsi"/>
                <w:b w:val="0"/>
                <w:sz w:val="20"/>
                <w:highlight w:val="yellow"/>
              </w:rPr>
            </w:pPr>
            <w:r w:rsidRPr="007565ED">
              <w:rPr>
                <w:rFonts w:asciiTheme="minorHAnsi" w:hAnsiTheme="minorHAnsi" w:cstheme="minorHAnsi"/>
                <w:b w:val="0"/>
                <w:sz w:val="20"/>
              </w:rPr>
              <w:t>1</w:t>
            </w:r>
            <w:r w:rsidR="003F783E">
              <w:rPr>
                <w:rFonts w:asciiTheme="minorHAnsi" w:hAnsiTheme="minorHAnsi" w:cstheme="minorHAnsi"/>
                <w:b w:val="0"/>
                <w:sz w:val="20"/>
              </w:rPr>
              <w:t>3</w:t>
            </w:r>
          </w:p>
        </w:tc>
        <w:tc>
          <w:tcPr>
            <w:tcW w:w="2786" w:type="dxa"/>
          </w:tcPr>
          <w:p w14:paraId="624D1FF4" w14:textId="77777777" w:rsidR="00095D99" w:rsidRPr="007565ED" w:rsidRDefault="00095D99" w:rsidP="00095D99">
            <w:pPr>
              <w:pStyle w:val="Headline"/>
              <w:spacing w:before="0"/>
              <w:jc w:val="left"/>
              <w:rPr>
                <w:rFonts w:asciiTheme="minorHAnsi" w:hAnsiTheme="minorHAnsi" w:cstheme="minorHAnsi"/>
                <w:b w:val="0"/>
                <w:sz w:val="20"/>
              </w:rPr>
            </w:pPr>
            <w:r w:rsidRPr="007565ED">
              <w:rPr>
                <w:rFonts w:asciiTheme="minorHAnsi" w:hAnsiTheme="minorHAnsi" w:cstheme="minorHAnsi"/>
                <w:b w:val="0"/>
                <w:sz w:val="20"/>
              </w:rPr>
              <w:t>Terus Construction a Division of Colas Western Canada Inc. Scholarship</w:t>
            </w:r>
          </w:p>
          <w:p w14:paraId="2B373C46" w14:textId="77777777" w:rsidR="00095D99" w:rsidRPr="00837960" w:rsidRDefault="00095D99" w:rsidP="00095D99">
            <w:pPr>
              <w:pStyle w:val="Headline"/>
              <w:spacing w:before="0"/>
              <w:jc w:val="left"/>
              <w:rPr>
                <w:rFonts w:asciiTheme="minorHAnsi" w:hAnsiTheme="minorHAnsi" w:cstheme="minorHAnsi"/>
                <w:b w:val="0"/>
                <w:sz w:val="20"/>
                <w:highlight w:val="yellow"/>
              </w:rPr>
            </w:pPr>
          </w:p>
        </w:tc>
        <w:tc>
          <w:tcPr>
            <w:tcW w:w="630" w:type="dxa"/>
          </w:tcPr>
          <w:p w14:paraId="01100620" w14:textId="77777777" w:rsidR="00095D99" w:rsidRPr="00837960" w:rsidRDefault="00095D99" w:rsidP="00095D99">
            <w:pPr>
              <w:pStyle w:val="Headline"/>
              <w:spacing w:before="0"/>
              <w:rPr>
                <w:rFonts w:asciiTheme="minorHAnsi" w:hAnsiTheme="minorHAnsi" w:cstheme="minorHAnsi"/>
                <w:b w:val="0"/>
                <w:sz w:val="20"/>
                <w:highlight w:val="yellow"/>
              </w:rPr>
            </w:pPr>
          </w:p>
        </w:tc>
        <w:tc>
          <w:tcPr>
            <w:tcW w:w="1049" w:type="dxa"/>
          </w:tcPr>
          <w:p w14:paraId="5EC7B20B" w14:textId="43CFB86B" w:rsidR="00095D99" w:rsidRPr="00837960" w:rsidRDefault="00095D99" w:rsidP="00095D99">
            <w:pPr>
              <w:pStyle w:val="Headline"/>
              <w:spacing w:before="0"/>
              <w:rPr>
                <w:rFonts w:asciiTheme="minorHAnsi" w:hAnsiTheme="minorHAnsi" w:cstheme="minorHAnsi"/>
                <w:b w:val="0"/>
                <w:sz w:val="20"/>
                <w:highlight w:val="yellow"/>
              </w:rPr>
            </w:pPr>
            <w:r w:rsidRPr="007565ED">
              <w:rPr>
                <w:rFonts w:asciiTheme="minorHAnsi" w:hAnsiTheme="minorHAnsi" w:cstheme="minorHAnsi"/>
                <w:b w:val="0"/>
                <w:sz w:val="20"/>
              </w:rPr>
              <w:t>$1000</w:t>
            </w:r>
          </w:p>
        </w:tc>
        <w:tc>
          <w:tcPr>
            <w:tcW w:w="4081" w:type="dxa"/>
          </w:tcPr>
          <w:p w14:paraId="12E2C67A" w14:textId="2CDE1BF8" w:rsidR="00095D99" w:rsidRPr="007565ED" w:rsidRDefault="00095D99" w:rsidP="00095D99">
            <w:pPr>
              <w:pStyle w:val="Headline"/>
              <w:spacing w:before="0"/>
              <w:jc w:val="left"/>
              <w:rPr>
                <w:rFonts w:asciiTheme="minorHAnsi" w:hAnsiTheme="minorHAnsi" w:cstheme="minorHAnsi"/>
                <w:b w:val="0"/>
                <w:sz w:val="20"/>
              </w:rPr>
            </w:pPr>
            <w:r w:rsidRPr="007565ED">
              <w:rPr>
                <w:rFonts w:asciiTheme="minorHAnsi" w:hAnsiTheme="minorHAnsi" w:cstheme="minorHAnsi"/>
                <w:b w:val="0"/>
                <w:sz w:val="20"/>
              </w:rPr>
              <w:t>Awarded to a student that is pursuing a career in the trades or civil engineering sector.</w:t>
            </w:r>
          </w:p>
          <w:p w14:paraId="2E064796" w14:textId="77777777" w:rsidR="00095D99" w:rsidRPr="00837960" w:rsidRDefault="00095D99" w:rsidP="00095D99">
            <w:pPr>
              <w:pStyle w:val="Headline"/>
              <w:spacing w:before="0"/>
              <w:jc w:val="left"/>
              <w:rPr>
                <w:rFonts w:asciiTheme="minorHAnsi" w:hAnsiTheme="minorHAnsi" w:cstheme="minorHAnsi"/>
                <w:b w:val="0"/>
                <w:sz w:val="20"/>
                <w:highlight w:val="yellow"/>
              </w:rPr>
            </w:pPr>
          </w:p>
        </w:tc>
        <w:tc>
          <w:tcPr>
            <w:tcW w:w="1080" w:type="dxa"/>
          </w:tcPr>
          <w:p w14:paraId="41F50089" w14:textId="77777777" w:rsidR="00095D99" w:rsidRPr="00837960" w:rsidRDefault="00095D99" w:rsidP="00095D99">
            <w:pPr>
              <w:pStyle w:val="Headline"/>
              <w:spacing w:before="0"/>
              <w:rPr>
                <w:rFonts w:asciiTheme="minorHAnsi" w:hAnsiTheme="minorHAnsi" w:cstheme="minorHAnsi"/>
                <w:b w:val="0"/>
                <w:sz w:val="20"/>
                <w:highlight w:val="yellow"/>
              </w:rPr>
            </w:pPr>
          </w:p>
        </w:tc>
      </w:tr>
      <w:tr w:rsidR="00095D99" w:rsidRPr="005B7A01" w14:paraId="57438A92" w14:textId="77777777" w:rsidTr="0083563F">
        <w:tc>
          <w:tcPr>
            <w:tcW w:w="544" w:type="dxa"/>
          </w:tcPr>
          <w:p w14:paraId="2A724060" w14:textId="4A55DA4E" w:rsidR="00095D99" w:rsidRPr="005B7A01" w:rsidRDefault="003F783E" w:rsidP="00095D99">
            <w:pPr>
              <w:pStyle w:val="Headline"/>
              <w:spacing w:before="100" w:beforeAutospacing="1"/>
              <w:rPr>
                <w:rFonts w:asciiTheme="minorHAnsi" w:hAnsiTheme="minorHAnsi" w:cstheme="minorHAnsi"/>
                <w:b w:val="0"/>
                <w:sz w:val="20"/>
              </w:rPr>
            </w:pPr>
            <w:r>
              <w:rPr>
                <w:rFonts w:asciiTheme="minorHAnsi" w:hAnsiTheme="minorHAnsi" w:cstheme="minorHAnsi"/>
                <w:b w:val="0"/>
                <w:sz w:val="20"/>
              </w:rPr>
              <w:t>14</w:t>
            </w:r>
          </w:p>
        </w:tc>
        <w:tc>
          <w:tcPr>
            <w:tcW w:w="2786" w:type="dxa"/>
          </w:tcPr>
          <w:p w14:paraId="7C1C73F2" w14:textId="464CDEF0" w:rsidR="00095D99" w:rsidRPr="005B7A01" w:rsidRDefault="00095D99" w:rsidP="00095D99">
            <w:pPr>
              <w:pStyle w:val="Headline"/>
              <w:spacing w:before="0"/>
              <w:jc w:val="left"/>
              <w:rPr>
                <w:rFonts w:asciiTheme="minorHAnsi" w:hAnsiTheme="minorHAnsi" w:cstheme="minorHAnsi"/>
                <w:b w:val="0"/>
                <w:color w:val="FF0000"/>
                <w:sz w:val="20"/>
              </w:rPr>
            </w:pPr>
            <w:r w:rsidRPr="005B7A01">
              <w:rPr>
                <w:rFonts w:asciiTheme="minorHAnsi" w:hAnsiTheme="minorHAnsi" w:cstheme="minorHAnsi"/>
                <w:b w:val="0"/>
                <w:sz w:val="20"/>
              </w:rPr>
              <w:t>Western Indigenous Inspirational Award</w:t>
            </w:r>
          </w:p>
        </w:tc>
        <w:tc>
          <w:tcPr>
            <w:tcW w:w="630" w:type="dxa"/>
          </w:tcPr>
          <w:p w14:paraId="6A98F948" w14:textId="41320394" w:rsidR="00095D99" w:rsidRPr="005B7A01" w:rsidRDefault="00095D99" w:rsidP="00095D99">
            <w:pPr>
              <w:pStyle w:val="Headline"/>
              <w:spacing w:before="0"/>
              <w:rPr>
                <w:rFonts w:asciiTheme="minorHAnsi" w:hAnsiTheme="minorHAnsi" w:cstheme="minorHAnsi"/>
                <w:b w:val="0"/>
                <w:color w:val="FF0000"/>
                <w:sz w:val="20"/>
              </w:rPr>
            </w:pPr>
            <w:r w:rsidRPr="005B7A01">
              <w:rPr>
                <w:rFonts w:asciiTheme="minorHAnsi" w:hAnsiTheme="minorHAnsi" w:cstheme="minorHAnsi"/>
                <w:b w:val="0"/>
                <w:sz w:val="20"/>
              </w:rPr>
              <w:t>2 @</w:t>
            </w:r>
          </w:p>
        </w:tc>
        <w:tc>
          <w:tcPr>
            <w:tcW w:w="1049" w:type="dxa"/>
          </w:tcPr>
          <w:p w14:paraId="09A02E6E" w14:textId="36C0146A" w:rsidR="00095D99" w:rsidRPr="005B7A01" w:rsidRDefault="00095D99" w:rsidP="00095D99">
            <w:pPr>
              <w:pStyle w:val="Headline"/>
              <w:spacing w:before="0"/>
              <w:rPr>
                <w:rFonts w:asciiTheme="minorHAnsi" w:hAnsiTheme="minorHAnsi" w:cstheme="minorHAnsi"/>
                <w:b w:val="0"/>
                <w:color w:val="FF0000"/>
                <w:sz w:val="20"/>
              </w:rPr>
            </w:pPr>
            <w:r w:rsidRPr="005B7A01">
              <w:rPr>
                <w:rFonts w:asciiTheme="minorHAnsi" w:hAnsiTheme="minorHAnsi" w:cstheme="minorHAnsi"/>
                <w:b w:val="0"/>
                <w:sz w:val="20"/>
              </w:rPr>
              <w:t>$750</w:t>
            </w:r>
          </w:p>
        </w:tc>
        <w:tc>
          <w:tcPr>
            <w:tcW w:w="4081" w:type="dxa"/>
          </w:tcPr>
          <w:p w14:paraId="01DC0393" w14:textId="77777777" w:rsidR="00095D99" w:rsidRPr="005B7A01" w:rsidRDefault="00095D99" w:rsidP="00095D99">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graduate who intends to seek further training/ or education to become a productive citizen AND who has displayed outstanding community and/or school spirit as an organizer, participant, or volunteer; and/or who has demonstrated inspirational conduct, whether as an act of heroism or leadership in a crisis; and/or who has overcome adversity (mental/physical disability, financial hardship, family issues).  High academic achievement not a requirement.</w:t>
            </w:r>
          </w:p>
          <w:p w14:paraId="6121DB52" w14:textId="77777777" w:rsidR="00095D99" w:rsidRPr="005B7A01" w:rsidRDefault="00095D99" w:rsidP="00095D99">
            <w:pPr>
              <w:pStyle w:val="Headline"/>
              <w:spacing w:before="0"/>
              <w:jc w:val="left"/>
              <w:rPr>
                <w:rFonts w:asciiTheme="minorHAnsi" w:hAnsiTheme="minorHAnsi" w:cstheme="minorHAnsi"/>
                <w:b w:val="0"/>
                <w:color w:val="FF0000"/>
                <w:sz w:val="20"/>
              </w:rPr>
            </w:pPr>
          </w:p>
        </w:tc>
        <w:tc>
          <w:tcPr>
            <w:tcW w:w="1080" w:type="dxa"/>
          </w:tcPr>
          <w:p w14:paraId="6AE7BCD1" w14:textId="7081C271" w:rsidR="00095D99" w:rsidRPr="005B7A01" w:rsidRDefault="00095D99" w:rsidP="00095D99">
            <w:pPr>
              <w:pStyle w:val="Headline"/>
              <w:spacing w:before="0"/>
              <w:rPr>
                <w:rFonts w:asciiTheme="minorHAnsi" w:hAnsiTheme="minorHAnsi" w:cstheme="minorHAnsi"/>
                <w:b w:val="0"/>
                <w:color w:val="FF0000"/>
                <w:sz w:val="20"/>
              </w:rPr>
            </w:pPr>
            <w:r w:rsidRPr="005B7A01">
              <w:rPr>
                <w:rFonts w:asciiTheme="minorHAnsi" w:hAnsiTheme="minorHAnsi" w:cstheme="minorHAnsi"/>
                <w:b w:val="0"/>
                <w:sz w:val="20"/>
              </w:rPr>
              <w:t>Donor</w:t>
            </w:r>
          </w:p>
        </w:tc>
      </w:tr>
      <w:tr w:rsidR="00095D99" w:rsidRPr="005B7A01" w14:paraId="064FEC53" w14:textId="77777777" w:rsidTr="0083563F">
        <w:tc>
          <w:tcPr>
            <w:tcW w:w="544" w:type="dxa"/>
          </w:tcPr>
          <w:p w14:paraId="0AB424C9" w14:textId="7CAB9DD4" w:rsidR="00095D99" w:rsidRPr="005B7A01" w:rsidRDefault="00095D99" w:rsidP="00095D99">
            <w:pPr>
              <w:pStyle w:val="Headline"/>
              <w:spacing w:before="100" w:beforeAutospacing="1"/>
              <w:rPr>
                <w:rFonts w:asciiTheme="minorHAnsi" w:hAnsiTheme="minorHAnsi" w:cstheme="minorHAnsi"/>
                <w:b w:val="0"/>
                <w:sz w:val="20"/>
              </w:rPr>
            </w:pPr>
            <w:r w:rsidRPr="005B7A01">
              <w:rPr>
                <w:rFonts w:asciiTheme="minorHAnsi" w:hAnsiTheme="minorHAnsi" w:cstheme="minorHAnsi"/>
                <w:b w:val="0"/>
                <w:sz w:val="20"/>
              </w:rPr>
              <w:t>1</w:t>
            </w:r>
            <w:r w:rsidR="003F783E">
              <w:rPr>
                <w:rFonts w:asciiTheme="minorHAnsi" w:hAnsiTheme="minorHAnsi" w:cstheme="minorHAnsi"/>
                <w:b w:val="0"/>
                <w:sz w:val="20"/>
              </w:rPr>
              <w:t>5</w:t>
            </w:r>
          </w:p>
        </w:tc>
        <w:tc>
          <w:tcPr>
            <w:tcW w:w="2786" w:type="dxa"/>
          </w:tcPr>
          <w:p w14:paraId="3BF3EFA4" w14:textId="2727AEE5" w:rsidR="00095D99" w:rsidRPr="005B7A01" w:rsidRDefault="00095D99" w:rsidP="00095D99">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Western Inspirational Award</w:t>
            </w:r>
          </w:p>
        </w:tc>
        <w:tc>
          <w:tcPr>
            <w:tcW w:w="630" w:type="dxa"/>
          </w:tcPr>
          <w:p w14:paraId="183D2F07" w14:textId="6C56A69A" w:rsidR="00095D99" w:rsidRPr="005B7A01" w:rsidRDefault="00095D99" w:rsidP="00095D99">
            <w:pPr>
              <w:pStyle w:val="Headline"/>
              <w:spacing w:before="0"/>
              <w:rPr>
                <w:rFonts w:asciiTheme="minorHAnsi" w:hAnsiTheme="minorHAnsi" w:cstheme="minorHAnsi"/>
                <w:b w:val="0"/>
                <w:sz w:val="20"/>
              </w:rPr>
            </w:pPr>
            <w:r w:rsidRPr="005B7A01">
              <w:rPr>
                <w:rFonts w:asciiTheme="minorHAnsi" w:hAnsiTheme="minorHAnsi" w:cstheme="minorHAnsi"/>
                <w:b w:val="0"/>
                <w:sz w:val="20"/>
              </w:rPr>
              <w:t>2 @</w:t>
            </w:r>
          </w:p>
        </w:tc>
        <w:tc>
          <w:tcPr>
            <w:tcW w:w="1049" w:type="dxa"/>
          </w:tcPr>
          <w:p w14:paraId="7E41DC88" w14:textId="44AF08E3" w:rsidR="00095D99" w:rsidRPr="005B7A01" w:rsidRDefault="00095D99" w:rsidP="00095D99">
            <w:pPr>
              <w:pStyle w:val="Headline"/>
              <w:spacing w:before="0"/>
              <w:rPr>
                <w:rFonts w:asciiTheme="minorHAnsi" w:hAnsiTheme="minorHAnsi" w:cstheme="minorHAnsi"/>
                <w:b w:val="0"/>
                <w:sz w:val="20"/>
              </w:rPr>
            </w:pPr>
            <w:r w:rsidRPr="005B7A01">
              <w:rPr>
                <w:rFonts w:asciiTheme="minorHAnsi" w:hAnsiTheme="minorHAnsi" w:cstheme="minorHAnsi"/>
                <w:b w:val="0"/>
                <w:sz w:val="20"/>
              </w:rPr>
              <w:t>$750</w:t>
            </w:r>
          </w:p>
        </w:tc>
        <w:tc>
          <w:tcPr>
            <w:tcW w:w="4081" w:type="dxa"/>
          </w:tcPr>
          <w:p w14:paraId="52239707" w14:textId="77777777" w:rsidR="00095D99" w:rsidRPr="005B7A01" w:rsidRDefault="00095D99" w:rsidP="00095D99">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graduate who intends to seek further training/ or education to become a productive citizen AND who has displayed outstanding community and/or school spirit as an organizer, participant, or volunteer; and/or who has demonstrated inspirational conduct, whether as an act of heroism or leadership in a crisis; and/or who has overcome adversity (mental/physical disability, financial hardship, family issues).  High academic achievement not a requirement.</w:t>
            </w:r>
          </w:p>
          <w:p w14:paraId="3FB64810" w14:textId="399632B2" w:rsidR="00095D99" w:rsidRPr="005B7A01" w:rsidRDefault="00095D99" w:rsidP="00095D99">
            <w:pPr>
              <w:pStyle w:val="Headline"/>
              <w:spacing w:before="0"/>
              <w:jc w:val="left"/>
              <w:rPr>
                <w:rFonts w:asciiTheme="minorHAnsi" w:hAnsiTheme="minorHAnsi" w:cstheme="minorHAnsi"/>
                <w:b w:val="0"/>
                <w:sz w:val="20"/>
              </w:rPr>
            </w:pPr>
          </w:p>
        </w:tc>
        <w:tc>
          <w:tcPr>
            <w:tcW w:w="1080" w:type="dxa"/>
          </w:tcPr>
          <w:p w14:paraId="4EF774FD" w14:textId="2D1D87C6" w:rsidR="00095D99" w:rsidRPr="005B7A01" w:rsidRDefault="00095D99" w:rsidP="00095D99">
            <w:pPr>
              <w:pStyle w:val="Headline"/>
              <w:spacing w:before="0"/>
              <w:rPr>
                <w:rFonts w:asciiTheme="minorHAnsi" w:hAnsiTheme="minorHAnsi" w:cstheme="minorHAnsi"/>
                <w:b w:val="0"/>
                <w:sz w:val="20"/>
              </w:rPr>
            </w:pPr>
            <w:r w:rsidRPr="005B7A01">
              <w:rPr>
                <w:rFonts w:asciiTheme="minorHAnsi" w:hAnsiTheme="minorHAnsi" w:cstheme="minorHAnsi"/>
                <w:b w:val="0"/>
                <w:sz w:val="20"/>
              </w:rPr>
              <w:t>Donor</w:t>
            </w:r>
          </w:p>
        </w:tc>
      </w:tr>
      <w:tr w:rsidR="009925E2" w:rsidRPr="005B7A01" w14:paraId="691E4CE3" w14:textId="77777777" w:rsidTr="0083563F">
        <w:tc>
          <w:tcPr>
            <w:tcW w:w="544" w:type="dxa"/>
          </w:tcPr>
          <w:p w14:paraId="0F043E0E" w14:textId="48A4293D" w:rsidR="009925E2" w:rsidRPr="005B7A01" w:rsidRDefault="009925E2" w:rsidP="00095D99">
            <w:pPr>
              <w:pStyle w:val="Headline"/>
              <w:spacing w:before="100" w:beforeAutospacing="1"/>
              <w:rPr>
                <w:rFonts w:asciiTheme="minorHAnsi" w:hAnsiTheme="minorHAnsi" w:cstheme="minorHAnsi"/>
                <w:b w:val="0"/>
                <w:sz w:val="20"/>
              </w:rPr>
            </w:pPr>
            <w:r>
              <w:rPr>
                <w:rFonts w:asciiTheme="minorHAnsi" w:hAnsiTheme="minorHAnsi" w:cstheme="minorHAnsi"/>
                <w:b w:val="0"/>
                <w:sz w:val="20"/>
              </w:rPr>
              <w:t>16</w:t>
            </w:r>
          </w:p>
        </w:tc>
        <w:tc>
          <w:tcPr>
            <w:tcW w:w="2786" w:type="dxa"/>
          </w:tcPr>
          <w:p w14:paraId="30CD56E9" w14:textId="294F015E" w:rsidR="009925E2" w:rsidRPr="005B7A01" w:rsidRDefault="009925E2" w:rsidP="00095D99">
            <w:pPr>
              <w:pStyle w:val="Headline"/>
              <w:spacing w:before="0"/>
              <w:jc w:val="left"/>
              <w:rPr>
                <w:rFonts w:asciiTheme="minorHAnsi" w:hAnsiTheme="minorHAnsi" w:cstheme="minorHAnsi"/>
                <w:b w:val="0"/>
                <w:sz w:val="20"/>
              </w:rPr>
            </w:pPr>
            <w:r>
              <w:rPr>
                <w:rFonts w:asciiTheme="minorHAnsi" w:hAnsiTheme="minorHAnsi" w:cstheme="minorHAnsi"/>
                <w:b w:val="0"/>
                <w:sz w:val="20"/>
              </w:rPr>
              <w:t>Mount Baker Class of 85 Bursary</w:t>
            </w:r>
          </w:p>
        </w:tc>
        <w:tc>
          <w:tcPr>
            <w:tcW w:w="630" w:type="dxa"/>
          </w:tcPr>
          <w:p w14:paraId="508BE87C" w14:textId="7188A221" w:rsidR="009925E2" w:rsidRPr="005B7A01" w:rsidRDefault="009925E2" w:rsidP="00095D99">
            <w:pPr>
              <w:pStyle w:val="Headline"/>
              <w:spacing w:before="0"/>
              <w:rPr>
                <w:rFonts w:asciiTheme="minorHAnsi" w:hAnsiTheme="minorHAnsi" w:cstheme="minorHAnsi"/>
                <w:b w:val="0"/>
                <w:sz w:val="20"/>
              </w:rPr>
            </w:pPr>
            <w:r>
              <w:rPr>
                <w:rFonts w:asciiTheme="minorHAnsi" w:hAnsiTheme="minorHAnsi" w:cstheme="minorHAnsi"/>
                <w:b w:val="0"/>
                <w:sz w:val="20"/>
              </w:rPr>
              <w:t>2@</w:t>
            </w:r>
          </w:p>
        </w:tc>
        <w:tc>
          <w:tcPr>
            <w:tcW w:w="1049" w:type="dxa"/>
          </w:tcPr>
          <w:p w14:paraId="2262AD99" w14:textId="4B9B0B28" w:rsidR="009925E2" w:rsidRPr="005B7A01" w:rsidRDefault="009925E2" w:rsidP="00095D99">
            <w:pPr>
              <w:pStyle w:val="Headline"/>
              <w:spacing w:before="0"/>
              <w:rPr>
                <w:rFonts w:asciiTheme="minorHAnsi" w:hAnsiTheme="minorHAnsi" w:cstheme="minorHAnsi"/>
                <w:b w:val="0"/>
                <w:sz w:val="20"/>
              </w:rPr>
            </w:pPr>
            <w:r>
              <w:rPr>
                <w:rFonts w:asciiTheme="minorHAnsi" w:hAnsiTheme="minorHAnsi" w:cstheme="minorHAnsi"/>
                <w:b w:val="0"/>
                <w:sz w:val="20"/>
              </w:rPr>
              <w:t>$525</w:t>
            </w:r>
          </w:p>
        </w:tc>
        <w:tc>
          <w:tcPr>
            <w:tcW w:w="4081" w:type="dxa"/>
          </w:tcPr>
          <w:p w14:paraId="625C5E71" w14:textId="77777777" w:rsidR="009925E2" w:rsidRDefault="009925E2" w:rsidP="00095D99">
            <w:pPr>
              <w:pStyle w:val="Headline"/>
              <w:spacing w:before="0"/>
              <w:jc w:val="left"/>
              <w:rPr>
                <w:rFonts w:asciiTheme="minorHAnsi" w:hAnsiTheme="minorHAnsi" w:cstheme="minorHAnsi"/>
                <w:b w:val="0"/>
                <w:sz w:val="20"/>
              </w:rPr>
            </w:pPr>
            <w:r>
              <w:rPr>
                <w:rFonts w:asciiTheme="minorHAnsi" w:hAnsiTheme="minorHAnsi" w:cstheme="minorHAnsi"/>
                <w:b w:val="0"/>
                <w:sz w:val="20"/>
              </w:rPr>
              <w:t>Awarded to a female and male graduate who embodies the spirit of kindness, perseverance, and connection to their school community.</w:t>
            </w:r>
          </w:p>
          <w:p w14:paraId="3EAA842C" w14:textId="6E482303" w:rsidR="009925E2" w:rsidRPr="005B7A01" w:rsidRDefault="009925E2" w:rsidP="00095D99">
            <w:pPr>
              <w:pStyle w:val="Headline"/>
              <w:spacing w:before="0"/>
              <w:jc w:val="left"/>
              <w:rPr>
                <w:rFonts w:asciiTheme="minorHAnsi" w:hAnsiTheme="minorHAnsi" w:cstheme="minorHAnsi"/>
                <w:b w:val="0"/>
                <w:sz w:val="20"/>
              </w:rPr>
            </w:pPr>
          </w:p>
        </w:tc>
        <w:tc>
          <w:tcPr>
            <w:tcW w:w="1080" w:type="dxa"/>
          </w:tcPr>
          <w:p w14:paraId="2E9D71AA" w14:textId="77777777" w:rsidR="009925E2" w:rsidRPr="005B7A01" w:rsidRDefault="009925E2" w:rsidP="00095D99">
            <w:pPr>
              <w:pStyle w:val="Headline"/>
              <w:spacing w:before="0"/>
              <w:rPr>
                <w:rFonts w:asciiTheme="minorHAnsi" w:hAnsiTheme="minorHAnsi" w:cstheme="minorHAnsi"/>
                <w:b w:val="0"/>
                <w:sz w:val="20"/>
              </w:rPr>
            </w:pPr>
          </w:p>
        </w:tc>
      </w:tr>
      <w:tr w:rsidR="00095D99" w:rsidRPr="00837960" w14:paraId="09719510" w14:textId="77777777" w:rsidTr="0083563F">
        <w:tc>
          <w:tcPr>
            <w:tcW w:w="544" w:type="dxa"/>
          </w:tcPr>
          <w:p w14:paraId="6537C995" w14:textId="0A850A8B" w:rsidR="00095D99" w:rsidRPr="00FB6DDC" w:rsidRDefault="00095D99" w:rsidP="00095D99">
            <w:pPr>
              <w:pStyle w:val="Headline"/>
              <w:spacing w:before="100" w:beforeAutospacing="1"/>
              <w:rPr>
                <w:rFonts w:asciiTheme="minorHAnsi" w:hAnsiTheme="minorHAnsi" w:cstheme="minorHAnsi"/>
                <w:b w:val="0"/>
                <w:sz w:val="20"/>
              </w:rPr>
            </w:pPr>
            <w:r w:rsidRPr="00FB6DDC">
              <w:rPr>
                <w:rFonts w:asciiTheme="minorHAnsi" w:hAnsiTheme="minorHAnsi" w:cstheme="minorHAnsi"/>
                <w:b w:val="0"/>
                <w:sz w:val="20"/>
              </w:rPr>
              <w:t>1</w:t>
            </w:r>
            <w:r w:rsidR="009925E2">
              <w:rPr>
                <w:rFonts w:asciiTheme="minorHAnsi" w:hAnsiTheme="minorHAnsi" w:cstheme="minorHAnsi"/>
                <w:b w:val="0"/>
                <w:sz w:val="20"/>
              </w:rPr>
              <w:t>7</w:t>
            </w:r>
          </w:p>
        </w:tc>
        <w:tc>
          <w:tcPr>
            <w:tcW w:w="2786" w:type="dxa"/>
          </w:tcPr>
          <w:p w14:paraId="283D415B" w14:textId="0E118950" w:rsidR="00095D99" w:rsidRPr="00FB6DDC" w:rsidRDefault="00095D99" w:rsidP="00095D99">
            <w:pPr>
              <w:pStyle w:val="Headline"/>
              <w:spacing w:before="0"/>
              <w:jc w:val="left"/>
              <w:rPr>
                <w:rFonts w:asciiTheme="minorHAnsi" w:hAnsiTheme="minorHAnsi" w:cstheme="minorHAnsi"/>
                <w:b w:val="0"/>
                <w:sz w:val="20"/>
              </w:rPr>
            </w:pPr>
            <w:r w:rsidRPr="00FB6DDC">
              <w:rPr>
                <w:rFonts w:asciiTheme="minorHAnsi" w:hAnsiTheme="minorHAnsi" w:cstheme="minorHAnsi"/>
                <w:b w:val="0"/>
                <w:sz w:val="20"/>
              </w:rPr>
              <w:t>Columbia Power Bursary</w:t>
            </w:r>
          </w:p>
        </w:tc>
        <w:tc>
          <w:tcPr>
            <w:tcW w:w="630" w:type="dxa"/>
          </w:tcPr>
          <w:p w14:paraId="51010CEF" w14:textId="77777777" w:rsidR="00095D99" w:rsidRPr="00FB6DDC" w:rsidRDefault="00095D99" w:rsidP="00095D99">
            <w:pPr>
              <w:pStyle w:val="Headline"/>
              <w:spacing w:before="0"/>
              <w:rPr>
                <w:rFonts w:asciiTheme="minorHAnsi" w:hAnsiTheme="minorHAnsi" w:cstheme="minorHAnsi"/>
                <w:b w:val="0"/>
                <w:sz w:val="20"/>
              </w:rPr>
            </w:pPr>
          </w:p>
        </w:tc>
        <w:tc>
          <w:tcPr>
            <w:tcW w:w="1049" w:type="dxa"/>
          </w:tcPr>
          <w:p w14:paraId="305A149A" w14:textId="36E48B38" w:rsidR="00095D99" w:rsidRPr="00FB6DDC" w:rsidRDefault="00095D99" w:rsidP="00095D99">
            <w:pPr>
              <w:pStyle w:val="Headline"/>
              <w:spacing w:before="0"/>
              <w:rPr>
                <w:rFonts w:asciiTheme="minorHAnsi" w:hAnsiTheme="minorHAnsi" w:cstheme="minorHAnsi"/>
                <w:b w:val="0"/>
                <w:sz w:val="20"/>
              </w:rPr>
            </w:pPr>
            <w:r w:rsidRPr="00FB6DDC">
              <w:rPr>
                <w:rFonts w:asciiTheme="minorHAnsi" w:hAnsiTheme="minorHAnsi" w:cstheme="minorHAnsi"/>
                <w:b w:val="0"/>
                <w:sz w:val="20"/>
              </w:rPr>
              <w:t>$500</w:t>
            </w:r>
          </w:p>
        </w:tc>
        <w:tc>
          <w:tcPr>
            <w:tcW w:w="4081" w:type="dxa"/>
          </w:tcPr>
          <w:p w14:paraId="78BDB7B6" w14:textId="5564D2D0" w:rsidR="00095D99" w:rsidRPr="00FB6DDC" w:rsidRDefault="00095D99" w:rsidP="00095D99">
            <w:pPr>
              <w:pStyle w:val="Headline"/>
              <w:spacing w:before="0"/>
              <w:jc w:val="left"/>
              <w:rPr>
                <w:rFonts w:asciiTheme="minorHAnsi" w:hAnsiTheme="minorHAnsi" w:cstheme="minorHAnsi"/>
                <w:b w:val="0"/>
                <w:sz w:val="20"/>
              </w:rPr>
            </w:pPr>
            <w:r w:rsidRPr="00FB6DDC">
              <w:rPr>
                <w:rFonts w:asciiTheme="minorHAnsi" w:hAnsiTheme="minorHAnsi" w:cstheme="minorHAnsi"/>
                <w:b w:val="0"/>
                <w:sz w:val="20"/>
              </w:rPr>
              <w:t xml:space="preserve">Awarded to one who has demonstrated a desire to </w:t>
            </w:r>
            <w:proofErr w:type="gramStart"/>
            <w:r w:rsidRPr="00FB6DDC">
              <w:rPr>
                <w:rFonts w:asciiTheme="minorHAnsi" w:hAnsiTheme="minorHAnsi" w:cstheme="minorHAnsi"/>
                <w:b w:val="0"/>
                <w:sz w:val="20"/>
              </w:rPr>
              <w:t>excel, but</w:t>
            </w:r>
            <w:proofErr w:type="gramEnd"/>
            <w:r w:rsidRPr="00FB6DDC">
              <w:rPr>
                <w:rFonts w:asciiTheme="minorHAnsi" w:hAnsiTheme="minorHAnsi" w:cstheme="minorHAnsi"/>
                <w:b w:val="0"/>
                <w:sz w:val="20"/>
              </w:rPr>
              <w:t xml:space="preserve"> not necessarily achieved the highest-grade point average.  Must register for full-time studies at a post-secondary institution within a year following graduation.</w:t>
            </w:r>
          </w:p>
          <w:p w14:paraId="0AD52161" w14:textId="670641B6" w:rsidR="00095D99" w:rsidRPr="00FB6DDC" w:rsidRDefault="00095D99" w:rsidP="00095D99">
            <w:pPr>
              <w:pStyle w:val="Headline"/>
              <w:spacing w:before="0"/>
              <w:jc w:val="left"/>
              <w:rPr>
                <w:rFonts w:asciiTheme="minorHAnsi" w:hAnsiTheme="minorHAnsi" w:cstheme="minorHAnsi"/>
                <w:b w:val="0"/>
                <w:sz w:val="20"/>
              </w:rPr>
            </w:pPr>
          </w:p>
        </w:tc>
        <w:tc>
          <w:tcPr>
            <w:tcW w:w="1080" w:type="dxa"/>
          </w:tcPr>
          <w:p w14:paraId="3D9EA01F" w14:textId="77777777" w:rsidR="00095D99" w:rsidRPr="00FB6DDC" w:rsidRDefault="00095D99" w:rsidP="00095D99">
            <w:pPr>
              <w:pStyle w:val="Headline"/>
              <w:spacing w:before="0"/>
              <w:rPr>
                <w:rFonts w:asciiTheme="minorHAnsi" w:hAnsiTheme="minorHAnsi" w:cstheme="minorHAnsi"/>
                <w:b w:val="0"/>
                <w:sz w:val="20"/>
              </w:rPr>
            </w:pPr>
          </w:p>
        </w:tc>
      </w:tr>
      <w:tr w:rsidR="00095D99" w:rsidRPr="00837960" w14:paraId="15B7FD2B" w14:textId="77777777" w:rsidTr="00546D3C">
        <w:trPr>
          <w:cantSplit/>
        </w:trPr>
        <w:tc>
          <w:tcPr>
            <w:tcW w:w="544" w:type="dxa"/>
          </w:tcPr>
          <w:p w14:paraId="240D2BB9" w14:textId="6104A9D8" w:rsidR="00095D99" w:rsidRPr="005130D9" w:rsidRDefault="00095D99" w:rsidP="00095D99">
            <w:pPr>
              <w:pStyle w:val="Headline"/>
              <w:spacing w:before="100" w:beforeAutospacing="1"/>
              <w:rPr>
                <w:rFonts w:asciiTheme="minorHAnsi" w:hAnsiTheme="minorHAnsi" w:cstheme="minorHAnsi"/>
                <w:b w:val="0"/>
                <w:sz w:val="20"/>
              </w:rPr>
            </w:pPr>
            <w:r w:rsidRPr="005130D9">
              <w:rPr>
                <w:rFonts w:asciiTheme="minorHAnsi" w:hAnsiTheme="minorHAnsi" w:cstheme="minorHAnsi"/>
                <w:b w:val="0"/>
                <w:sz w:val="20"/>
              </w:rPr>
              <w:t>1</w:t>
            </w:r>
            <w:r w:rsidR="009925E2">
              <w:rPr>
                <w:rFonts w:asciiTheme="minorHAnsi" w:hAnsiTheme="minorHAnsi" w:cstheme="minorHAnsi"/>
                <w:b w:val="0"/>
                <w:sz w:val="20"/>
              </w:rPr>
              <w:t>8</w:t>
            </w:r>
          </w:p>
        </w:tc>
        <w:tc>
          <w:tcPr>
            <w:tcW w:w="2786" w:type="dxa"/>
          </w:tcPr>
          <w:p w14:paraId="28532E00" w14:textId="65924F4C" w:rsidR="00095D99" w:rsidRPr="005130D9" w:rsidRDefault="00095D99" w:rsidP="00095D99">
            <w:pPr>
              <w:pStyle w:val="Headline"/>
              <w:spacing w:before="0"/>
              <w:jc w:val="left"/>
              <w:rPr>
                <w:rFonts w:asciiTheme="minorHAnsi" w:hAnsiTheme="minorHAnsi" w:cstheme="minorHAnsi"/>
                <w:b w:val="0"/>
                <w:sz w:val="20"/>
              </w:rPr>
            </w:pPr>
            <w:r w:rsidRPr="005130D9">
              <w:rPr>
                <w:rFonts w:asciiTheme="minorHAnsi" w:hAnsiTheme="minorHAnsi" w:cstheme="minorHAnsi"/>
                <w:b w:val="0"/>
                <w:sz w:val="20"/>
              </w:rPr>
              <w:t>Cranbrook Rotary Interact Club Scholarships</w:t>
            </w:r>
          </w:p>
        </w:tc>
        <w:tc>
          <w:tcPr>
            <w:tcW w:w="630" w:type="dxa"/>
          </w:tcPr>
          <w:p w14:paraId="1A188F04" w14:textId="4F2BD53B" w:rsidR="00095D99" w:rsidRPr="005130D9" w:rsidRDefault="00095D99" w:rsidP="00095D99">
            <w:pPr>
              <w:pStyle w:val="Headline"/>
              <w:spacing w:before="0"/>
              <w:rPr>
                <w:rFonts w:asciiTheme="minorHAnsi" w:hAnsiTheme="minorHAnsi" w:cstheme="minorHAnsi"/>
                <w:b w:val="0"/>
                <w:sz w:val="20"/>
              </w:rPr>
            </w:pPr>
          </w:p>
        </w:tc>
        <w:tc>
          <w:tcPr>
            <w:tcW w:w="1049" w:type="dxa"/>
          </w:tcPr>
          <w:p w14:paraId="3B335E33" w14:textId="0E80AEA4" w:rsidR="00095D99" w:rsidRPr="005130D9" w:rsidRDefault="00095D99" w:rsidP="00095D99">
            <w:pPr>
              <w:pStyle w:val="Headline"/>
              <w:spacing w:before="0"/>
              <w:rPr>
                <w:rFonts w:asciiTheme="minorHAnsi" w:hAnsiTheme="minorHAnsi" w:cstheme="minorHAnsi"/>
                <w:b w:val="0"/>
                <w:sz w:val="20"/>
              </w:rPr>
            </w:pPr>
            <w:r w:rsidRPr="005130D9">
              <w:rPr>
                <w:rFonts w:asciiTheme="minorHAnsi" w:hAnsiTheme="minorHAnsi" w:cstheme="minorHAnsi"/>
                <w:b w:val="0"/>
                <w:sz w:val="20"/>
              </w:rPr>
              <w:t>$500</w:t>
            </w:r>
          </w:p>
        </w:tc>
        <w:tc>
          <w:tcPr>
            <w:tcW w:w="4081" w:type="dxa"/>
          </w:tcPr>
          <w:p w14:paraId="0369064C" w14:textId="77777777" w:rsidR="00095D99" w:rsidRPr="005130D9" w:rsidRDefault="00095D99" w:rsidP="00095D99">
            <w:pPr>
              <w:pStyle w:val="Headline"/>
              <w:spacing w:before="0"/>
              <w:jc w:val="left"/>
              <w:rPr>
                <w:rFonts w:asciiTheme="minorHAnsi" w:hAnsiTheme="minorHAnsi" w:cstheme="minorHAnsi"/>
                <w:b w:val="0"/>
                <w:sz w:val="20"/>
              </w:rPr>
            </w:pPr>
            <w:r w:rsidRPr="005130D9">
              <w:rPr>
                <w:rFonts w:asciiTheme="minorHAnsi" w:hAnsiTheme="minorHAnsi" w:cstheme="minorHAnsi"/>
                <w:b w:val="0"/>
                <w:sz w:val="20"/>
              </w:rPr>
              <w:t>Awarded to deserving graduates who are active members of the Cranbrook Interact Club, and who demonstrate academic merit, leadership, and community service.</w:t>
            </w:r>
          </w:p>
          <w:p w14:paraId="3CB1AAE3" w14:textId="77777777" w:rsidR="00095D99" w:rsidRPr="005130D9" w:rsidRDefault="00095D99" w:rsidP="00095D99">
            <w:pPr>
              <w:pStyle w:val="Headline"/>
              <w:spacing w:before="0"/>
              <w:jc w:val="left"/>
              <w:rPr>
                <w:rFonts w:asciiTheme="minorHAnsi" w:hAnsiTheme="minorHAnsi" w:cstheme="minorHAnsi"/>
                <w:b w:val="0"/>
                <w:sz w:val="20"/>
              </w:rPr>
            </w:pPr>
          </w:p>
        </w:tc>
        <w:tc>
          <w:tcPr>
            <w:tcW w:w="1080" w:type="dxa"/>
          </w:tcPr>
          <w:p w14:paraId="06F59093" w14:textId="77777777" w:rsidR="00095D99" w:rsidRPr="00837960" w:rsidRDefault="00095D99" w:rsidP="00095D99">
            <w:pPr>
              <w:pStyle w:val="Headline"/>
              <w:spacing w:before="0"/>
              <w:rPr>
                <w:rFonts w:asciiTheme="minorHAnsi" w:hAnsiTheme="minorHAnsi" w:cstheme="minorHAnsi"/>
                <w:b w:val="0"/>
                <w:color w:val="FF0000"/>
                <w:sz w:val="20"/>
                <w:highlight w:val="yellow"/>
              </w:rPr>
            </w:pPr>
          </w:p>
        </w:tc>
      </w:tr>
      <w:tr w:rsidR="00095D99" w:rsidRPr="00837960" w14:paraId="262A6229" w14:textId="77777777" w:rsidTr="0083563F">
        <w:tc>
          <w:tcPr>
            <w:tcW w:w="544" w:type="dxa"/>
          </w:tcPr>
          <w:p w14:paraId="43D24DC1" w14:textId="66AB0134" w:rsidR="00095D99" w:rsidRPr="00C4614C" w:rsidRDefault="00095D99" w:rsidP="00095D99">
            <w:pPr>
              <w:pStyle w:val="Headline"/>
              <w:spacing w:before="100" w:beforeAutospacing="1"/>
              <w:rPr>
                <w:rFonts w:asciiTheme="minorHAnsi" w:hAnsiTheme="minorHAnsi" w:cstheme="minorHAnsi"/>
                <w:b w:val="0"/>
                <w:sz w:val="20"/>
              </w:rPr>
            </w:pPr>
            <w:r w:rsidRPr="00C4614C">
              <w:rPr>
                <w:rFonts w:asciiTheme="minorHAnsi" w:hAnsiTheme="minorHAnsi" w:cstheme="minorHAnsi"/>
                <w:b w:val="0"/>
                <w:sz w:val="20"/>
              </w:rPr>
              <w:t>1</w:t>
            </w:r>
            <w:r w:rsidR="009925E2">
              <w:rPr>
                <w:rFonts w:asciiTheme="minorHAnsi" w:hAnsiTheme="minorHAnsi" w:cstheme="minorHAnsi"/>
                <w:b w:val="0"/>
                <w:sz w:val="20"/>
              </w:rPr>
              <w:t>9</w:t>
            </w:r>
          </w:p>
        </w:tc>
        <w:tc>
          <w:tcPr>
            <w:tcW w:w="2786" w:type="dxa"/>
          </w:tcPr>
          <w:p w14:paraId="75FDCD1C" w14:textId="653BB1CF" w:rsidR="00095D99" w:rsidRPr="00C4614C" w:rsidRDefault="00095D99" w:rsidP="00095D99">
            <w:pPr>
              <w:pStyle w:val="Headline"/>
              <w:spacing w:before="0"/>
              <w:jc w:val="left"/>
              <w:rPr>
                <w:rFonts w:asciiTheme="minorHAnsi" w:hAnsiTheme="minorHAnsi" w:cstheme="minorHAnsi"/>
                <w:b w:val="0"/>
                <w:sz w:val="20"/>
              </w:rPr>
            </w:pPr>
            <w:r w:rsidRPr="00C4614C">
              <w:rPr>
                <w:rFonts w:asciiTheme="minorHAnsi" w:hAnsiTheme="minorHAnsi" w:cstheme="minorHAnsi"/>
                <w:b w:val="0"/>
                <w:sz w:val="20"/>
              </w:rPr>
              <w:t xml:space="preserve">Lifetouch Canada </w:t>
            </w:r>
          </w:p>
        </w:tc>
        <w:tc>
          <w:tcPr>
            <w:tcW w:w="630" w:type="dxa"/>
          </w:tcPr>
          <w:p w14:paraId="24B2AFDF" w14:textId="73324358" w:rsidR="00095D99" w:rsidRPr="00C4614C" w:rsidRDefault="007117E1" w:rsidP="00095D99">
            <w:pPr>
              <w:pStyle w:val="Headline"/>
              <w:spacing w:before="0"/>
              <w:rPr>
                <w:rFonts w:asciiTheme="minorHAnsi" w:hAnsiTheme="minorHAnsi" w:cstheme="minorHAnsi"/>
                <w:b w:val="0"/>
                <w:sz w:val="20"/>
              </w:rPr>
            </w:pPr>
            <w:r>
              <w:rPr>
                <w:rFonts w:asciiTheme="minorHAnsi" w:hAnsiTheme="minorHAnsi" w:cstheme="minorHAnsi"/>
                <w:b w:val="0"/>
                <w:sz w:val="20"/>
              </w:rPr>
              <w:t>2@</w:t>
            </w:r>
          </w:p>
        </w:tc>
        <w:tc>
          <w:tcPr>
            <w:tcW w:w="1049" w:type="dxa"/>
          </w:tcPr>
          <w:p w14:paraId="7611CBDC" w14:textId="67A39F2E" w:rsidR="00095D99" w:rsidRPr="00C4614C" w:rsidRDefault="00095D99" w:rsidP="00095D99">
            <w:pPr>
              <w:pStyle w:val="Headline"/>
              <w:spacing w:before="0"/>
              <w:rPr>
                <w:rFonts w:asciiTheme="minorHAnsi" w:hAnsiTheme="minorHAnsi" w:cstheme="minorHAnsi"/>
                <w:b w:val="0"/>
                <w:sz w:val="20"/>
              </w:rPr>
            </w:pPr>
            <w:r w:rsidRPr="00C4614C">
              <w:rPr>
                <w:rFonts w:asciiTheme="minorHAnsi" w:hAnsiTheme="minorHAnsi" w:cstheme="minorHAnsi"/>
                <w:b w:val="0"/>
                <w:sz w:val="20"/>
              </w:rPr>
              <w:t>$500</w:t>
            </w:r>
          </w:p>
        </w:tc>
        <w:tc>
          <w:tcPr>
            <w:tcW w:w="4081" w:type="dxa"/>
          </w:tcPr>
          <w:p w14:paraId="4FC71705" w14:textId="5FFFA944" w:rsidR="00095D99" w:rsidRPr="00C4614C" w:rsidRDefault="00095D99" w:rsidP="00095D99">
            <w:pPr>
              <w:pStyle w:val="Headline"/>
              <w:spacing w:before="0"/>
              <w:jc w:val="left"/>
              <w:rPr>
                <w:rFonts w:asciiTheme="minorHAnsi" w:hAnsiTheme="minorHAnsi" w:cstheme="minorHAnsi"/>
                <w:b w:val="0"/>
                <w:sz w:val="20"/>
              </w:rPr>
            </w:pPr>
            <w:r w:rsidRPr="00C4614C">
              <w:rPr>
                <w:rFonts w:asciiTheme="minorHAnsi" w:hAnsiTheme="minorHAnsi" w:cstheme="minorHAnsi"/>
                <w:b w:val="0"/>
                <w:sz w:val="20"/>
              </w:rPr>
              <w:t>Awarded to a deserving graduate.</w:t>
            </w:r>
          </w:p>
          <w:p w14:paraId="23C6AC90" w14:textId="23CB01D8" w:rsidR="00095D99" w:rsidRPr="00C4614C" w:rsidRDefault="00095D99" w:rsidP="00095D99">
            <w:pPr>
              <w:pStyle w:val="Headline"/>
              <w:spacing w:before="0"/>
              <w:jc w:val="left"/>
              <w:rPr>
                <w:rFonts w:asciiTheme="minorHAnsi" w:hAnsiTheme="minorHAnsi" w:cstheme="minorHAnsi"/>
                <w:b w:val="0"/>
                <w:sz w:val="20"/>
              </w:rPr>
            </w:pPr>
          </w:p>
        </w:tc>
        <w:tc>
          <w:tcPr>
            <w:tcW w:w="1080" w:type="dxa"/>
          </w:tcPr>
          <w:p w14:paraId="17D6CAAF" w14:textId="77777777" w:rsidR="00095D99" w:rsidRPr="00837960" w:rsidRDefault="00095D99" w:rsidP="00095D99">
            <w:pPr>
              <w:pStyle w:val="Headline"/>
              <w:spacing w:before="0"/>
              <w:rPr>
                <w:rFonts w:asciiTheme="minorHAnsi" w:hAnsiTheme="minorHAnsi" w:cstheme="minorHAnsi"/>
                <w:b w:val="0"/>
                <w:color w:val="FF0000"/>
                <w:sz w:val="20"/>
                <w:highlight w:val="yellow"/>
              </w:rPr>
            </w:pPr>
          </w:p>
        </w:tc>
      </w:tr>
      <w:tr w:rsidR="00095D99" w:rsidRPr="00837960" w14:paraId="7CDFAEE3" w14:textId="77777777" w:rsidTr="0083563F">
        <w:tc>
          <w:tcPr>
            <w:tcW w:w="544" w:type="dxa"/>
          </w:tcPr>
          <w:p w14:paraId="18B1EC0F" w14:textId="733CAE51" w:rsidR="00095D99" w:rsidRPr="001D5D14" w:rsidRDefault="009925E2" w:rsidP="00095D99">
            <w:pPr>
              <w:pStyle w:val="Headline"/>
              <w:spacing w:before="100" w:beforeAutospacing="1"/>
              <w:rPr>
                <w:rFonts w:asciiTheme="minorHAnsi" w:hAnsiTheme="minorHAnsi" w:cstheme="minorHAnsi"/>
                <w:b w:val="0"/>
                <w:sz w:val="20"/>
              </w:rPr>
            </w:pPr>
            <w:r>
              <w:rPr>
                <w:rFonts w:asciiTheme="minorHAnsi" w:hAnsiTheme="minorHAnsi" w:cstheme="minorHAnsi"/>
                <w:b w:val="0"/>
                <w:sz w:val="20"/>
              </w:rPr>
              <w:lastRenderedPageBreak/>
              <w:t>20</w:t>
            </w:r>
          </w:p>
        </w:tc>
        <w:tc>
          <w:tcPr>
            <w:tcW w:w="2786" w:type="dxa"/>
          </w:tcPr>
          <w:p w14:paraId="288EBFC0" w14:textId="77777777" w:rsidR="00095D99" w:rsidRPr="001D5D14" w:rsidRDefault="00095D99" w:rsidP="00095D99">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William Henderson Scholarship</w:t>
            </w:r>
          </w:p>
          <w:p w14:paraId="7CB9BDD5" w14:textId="002A4CD4" w:rsidR="00095D99" w:rsidRPr="001D5D14" w:rsidRDefault="00095D99" w:rsidP="00095D99">
            <w:pPr>
              <w:pStyle w:val="Headline"/>
              <w:spacing w:before="0"/>
              <w:jc w:val="left"/>
              <w:rPr>
                <w:rFonts w:asciiTheme="minorHAnsi" w:hAnsiTheme="minorHAnsi" w:cstheme="minorHAnsi"/>
                <w:b w:val="0"/>
                <w:sz w:val="20"/>
              </w:rPr>
            </w:pPr>
          </w:p>
        </w:tc>
        <w:tc>
          <w:tcPr>
            <w:tcW w:w="630" w:type="dxa"/>
          </w:tcPr>
          <w:p w14:paraId="7CB49208" w14:textId="77777777" w:rsidR="00095D99" w:rsidRPr="001D5D14" w:rsidRDefault="00095D99" w:rsidP="00095D99">
            <w:pPr>
              <w:pStyle w:val="Headline"/>
              <w:spacing w:before="0"/>
              <w:rPr>
                <w:rFonts w:asciiTheme="minorHAnsi" w:hAnsiTheme="minorHAnsi" w:cstheme="minorHAnsi"/>
                <w:b w:val="0"/>
                <w:sz w:val="20"/>
              </w:rPr>
            </w:pPr>
          </w:p>
        </w:tc>
        <w:tc>
          <w:tcPr>
            <w:tcW w:w="1049" w:type="dxa"/>
          </w:tcPr>
          <w:p w14:paraId="36532E46" w14:textId="075F0032" w:rsidR="00095D99" w:rsidRPr="001D5D14" w:rsidRDefault="00095D99" w:rsidP="00095D99">
            <w:pPr>
              <w:pStyle w:val="Headline"/>
              <w:spacing w:before="0"/>
              <w:rPr>
                <w:rFonts w:asciiTheme="minorHAnsi" w:hAnsiTheme="minorHAnsi" w:cstheme="minorHAnsi"/>
                <w:b w:val="0"/>
                <w:sz w:val="20"/>
              </w:rPr>
            </w:pPr>
            <w:r w:rsidRPr="001D5D14">
              <w:rPr>
                <w:rFonts w:asciiTheme="minorHAnsi" w:hAnsiTheme="minorHAnsi" w:cstheme="minorHAnsi"/>
                <w:b w:val="0"/>
                <w:sz w:val="20"/>
              </w:rPr>
              <w:t>$500</w:t>
            </w:r>
          </w:p>
        </w:tc>
        <w:tc>
          <w:tcPr>
            <w:tcW w:w="4081" w:type="dxa"/>
          </w:tcPr>
          <w:p w14:paraId="4EF76DDD" w14:textId="77777777" w:rsidR="00095D99" w:rsidRDefault="00095D99" w:rsidP="00095D99">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Awarded to a deserving graduate.</w:t>
            </w:r>
          </w:p>
          <w:p w14:paraId="30230687" w14:textId="629730AA" w:rsidR="00DA5887" w:rsidRPr="001D5D14" w:rsidRDefault="00DA5887" w:rsidP="00095D99">
            <w:pPr>
              <w:pStyle w:val="Headline"/>
              <w:spacing w:before="0"/>
              <w:jc w:val="left"/>
              <w:rPr>
                <w:rFonts w:asciiTheme="minorHAnsi" w:hAnsiTheme="minorHAnsi" w:cstheme="minorHAnsi"/>
                <w:b w:val="0"/>
                <w:sz w:val="20"/>
              </w:rPr>
            </w:pPr>
          </w:p>
        </w:tc>
        <w:tc>
          <w:tcPr>
            <w:tcW w:w="1080" w:type="dxa"/>
          </w:tcPr>
          <w:p w14:paraId="4ABE2D61" w14:textId="77777777" w:rsidR="00095D99" w:rsidRPr="00837960" w:rsidRDefault="00095D99" w:rsidP="00095D99">
            <w:pPr>
              <w:pStyle w:val="Headline"/>
              <w:spacing w:before="0"/>
              <w:rPr>
                <w:rFonts w:asciiTheme="minorHAnsi" w:hAnsiTheme="minorHAnsi" w:cstheme="minorHAnsi"/>
                <w:b w:val="0"/>
                <w:color w:val="FF0000"/>
                <w:sz w:val="20"/>
                <w:highlight w:val="yellow"/>
              </w:rPr>
            </w:pPr>
          </w:p>
        </w:tc>
      </w:tr>
      <w:tr w:rsidR="005E2984" w:rsidRPr="00837960" w14:paraId="2F8D1670" w14:textId="77777777" w:rsidTr="0083563F">
        <w:tc>
          <w:tcPr>
            <w:tcW w:w="544" w:type="dxa"/>
          </w:tcPr>
          <w:p w14:paraId="0A8B35F4" w14:textId="44B36858" w:rsidR="005E2984" w:rsidRPr="001D5D14" w:rsidRDefault="003F783E" w:rsidP="00095D99">
            <w:pPr>
              <w:pStyle w:val="Headline"/>
              <w:spacing w:before="100" w:beforeAutospacing="1"/>
              <w:rPr>
                <w:rFonts w:asciiTheme="minorHAnsi" w:hAnsiTheme="minorHAnsi" w:cstheme="minorHAnsi"/>
                <w:b w:val="0"/>
                <w:sz w:val="20"/>
              </w:rPr>
            </w:pPr>
            <w:r>
              <w:rPr>
                <w:rFonts w:asciiTheme="minorHAnsi" w:hAnsiTheme="minorHAnsi" w:cstheme="minorHAnsi"/>
                <w:b w:val="0"/>
                <w:sz w:val="20"/>
              </w:rPr>
              <w:t>2</w:t>
            </w:r>
            <w:r w:rsidR="009925E2">
              <w:rPr>
                <w:rFonts w:asciiTheme="minorHAnsi" w:hAnsiTheme="minorHAnsi" w:cstheme="minorHAnsi"/>
                <w:b w:val="0"/>
                <w:sz w:val="20"/>
              </w:rPr>
              <w:t>1</w:t>
            </w:r>
          </w:p>
        </w:tc>
        <w:tc>
          <w:tcPr>
            <w:tcW w:w="2786" w:type="dxa"/>
          </w:tcPr>
          <w:p w14:paraId="19A19168" w14:textId="168779B8" w:rsidR="005E2984" w:rsidRPr="001D5D14" w:rsidRDefault="005E2984" w:rsidP="00095D99">
            <w:pPr>
              <w:pStyle w:val="Headline"/>
              <w:spacing w:before="0"/>
              <w:jc w:val="left"/>
              <w:rPr>
                <w:rFonts w:asciiTheme="minorHAnsi" w:hAnsiTheme="minorHAnsi" w:cstheme="minorHAnsi"/>
                <w:b w:val="0"/>
                <w:sz w:val="20"/>
              </w:rPr>
            </w:pPr>
            <w:proofErr w:type="spellStart"/>
            <w:r>
              <w:rPr>
                <w:rFonts w:asciiTheme="minorHAnsi" w:hAnsiTheme="minorHAnsi" w:cstheme="minorHAnsi"/>
                <w:b w:val="0"/>
                <w:sz w:val="20"/>
              </w:rPr>
              <w:t>Cst</w:t>
            </w:r>
            <w:proofErr w:type="spellEnd"/>
            <w:r>
              <w:rPr>
                <w:rFonts w:asciiTheme="minorHAnsi" w:hAnsiTheme="minorHAnsi" w:cstheme="minorHAnsi"/>
                <w:b w:val="0"/>
                <w:sz w:val="20"/>
              </w:rPr>
              <w:t xml:space="preserve"> Katie Forgeron Award</w:t>
            </w:r>
          </w:p>
        </w:tc>
        <w:tc>
          <w:tcPr>
            <w:tcW w:w="630" w:type="dxa"/>
          </w:tcPr>
          <w:p w14:paraId="66540C5C" w14:textId="77777777" w:rsidR="005E2984" w:rsidRPr="001D5D14" w:rsidRDefault="005E2984" w:rsidP="00095D99">
            <w:pPr>
              <w:pStyle w:val="Headline"/>
              <w:spacing w:before="0"/>
              <w:rPr>
                <w:rFonts w:asciiTheme="minorHAnsi" w:hAnsiTheme="minorHAnsi" w:cstheme="minorHAnsi"/>
                <w:b w:val="0"/>
                <w:sz w:val="20"/>
              </w:rPr>
            </w:pPr>
          </w:p>
        </w:tc>
        <w:tc>
          <w:tcPr>
            <w:tcW w:w="1049" w:type="dxa"/>
          </w:tcPr>
          <w:p w14:paraId="416B0D7F" w14:textId="76AC8953" w:rsidR="005E2984" w:rsidRPr="001D5D14" w:rsidRDefault="005E2984" w:rsidP="00095D99">
            <w:pPr>
              <w:pStyle w:val="Headline"/>
              <w:spacing w:before="0"/>
              <w:rPr>
                <w:rFonts w:asciiTheme="minorHAnsi" w:hAnsiTheme="minorHAnsi" w:cstheme="minorHAnsi"/>
                <w:b w:val="0"/>
                <w:sz w:val="20"/>
              </w:rPr>
            </w:pPr>
            <w:r>
              <w:rPr>
                <w:rFonts w:asciiTheme="minorHAnsi" w:hAnsiTheme="minorHAnsi" w:cstheme="minorHAnsi"/>
                <w:b w:val="0"/>
                <w:sz w:val="20"/>
              </w:rPr>
              <w:t>$400</w:t>
            </w:r>
          </w:p>
        </w:tc>
        <w:tc>
          <w:tcPr>
            <w:tcW w:w="4081" w:type="dxa"/>
          </w:tcPr>
          <w:p w14:paraId="42F1A671" w14:textId="04D9BFB7" w:rsidR="005E2984" w:rsidRPr="001D5D14" w:rsidRDefault="005E2984" w:rsidP="00095D99">
            <w:pPr>
              <w:pStyle w:val="Headline"/>
              <w:spacing w:before="0"/>
              <w:jc w:val="left"/>
              <w:rPr>
                <w:rFonts w:asciiTheme="minorHAnsi" w:hAnsiTheme="minorHAnsi" w:cstheme="minorHAnsi"/>
                <w:b w:val="0"/>
                <w:sz w:val="20"/>
              </w:rPr>
            </w:pPr>
            <w:r>
              <w:rPr>
                <w:rFonts w:asciiTheme="minorHAnsi" w:hAnsiTheme="minorHAnsi" w:cstheme="minorHAnsi"/>
                <w:b w:val="0"/>
                <w:sz w:val="20"/>
              </w:rPr>
              <w:t xml:space="preserve">Awarded to a graduate who has shown great strength in </w:t>
            </w:r>
            <w:r w:rsidR="00617F84">
              <w:rPr>
                <w:rFonts w:asciiTheme="minorHAnsi" w:hAnsiTheme="minorHAnsi" w:cstheme="minorHAnsi"/>
                <w:b w:val="0"/>
                <w:sz w:val="20"/>
              </w:rPr>
              <w:t>overcoming</w:t>
            </w:r>
            <w:r>
              <w:rPr>
                <w:rFonts w:asciiTheme="minorHAnsi" w:hAnsiTheme="minorHAnsi" w:cstheme="minorHAnsi"/>
                <w:b w:val="0"/>
                <w:sz w:val="20"/>
              </w:rPr>
              <w:t xml:space="preserve"> adversity. This student has had consistent school attendance, participated in the school community through intramurals, sports, band, drama, and other extracurricular clubs as well as participating in the community either through clubs, volunteering or activities.</w:t>
            </w:r>
          </w:p>
        </w:tc>
        <w:tc>
          <w:tcPr>
            <w:tcW w:w="1080" w:type="dxa"/>
          </w:tcPr>
          <w:p w14:paraId="4B8B06B4" w14:textId="77777777" w:rsidR="005E2984" w:rsidRPr="00837960" w:rsidRDefault="005E2984" w:rsidP="00095D99">
            <w:pPr>
              <w:pStyle w:val="Headline"/>
              <w:spacing w:before="0"/>
              <w:rPr>
                <w:rFonts w:asciiTheme="minorHAnsi" w:hAnsiTheme="minorHAnsi" w:cstheme="minorHAnsi"/>
                <w:b w:val="0"/>
                <w:color w:val="FF0000"/>
                <w:sz w:val="20"/>
                <w:highlight w:val="yellow"/>
              </w:rPr>
            </w:pPr>
          </w:p>
        </w:tc>
      </w:tr>
      <w:tr w:rsidR="00095D99" w:rsidRPr="00837960" w14:paraId="4BFD5756" w14:textId="77777777" w:rsidTr="0083563F">
        <w:tc>
          <w:tcPr>
            <w:tcW w:w="544" w:type="dxa"/>
          </w:tcPr>
          <w:p w14:paraId="6BFAF4EA" w14:textId="4BB8D999" w:rsidR="00095D99" w:rsidRPr="0078167A" w:rsidRDefault="00095D99" w:rsidP="00095D99">
            <w:pPr>
              <w:pStyle w:val="Headline"/>
              <w:spacing w:before="100" w:beforeAutospacing="1"/>
              <w:rPr>
                <w:rFonts w:asciiTheme="minorHAnsi" w:hAnsiTheme="minorHAnsi" w:cstheme="minorHAnsi"/>
                <w:b w:val="0"/>
                <w:sz w:val="20"/>
              </w:rPr>
            </w:pPr>
            <w:r w:rsidRPr="0078167A">
              <w:rPr>
                <w:rFonts w:asciiTheme="minorHAnsi" w:hAnsiTheme="minorHAnsi" w:cstheme="minorHAnsi"/>
                <w:b w:val="0"/>
                <w:sz w:val="20"/>
              </w:rPr>
              <w:t>2</w:t>
            </w:r>
            <w:r w:rsidR="009925E2">
              <w:rPr>
                <w:rFonts w:asciiTheme="minorHAnsi" w:hAnsiTheme="minorHAnsi" w:cstheme="minorHAnsi"/>
                <w:b w:val="0"/>
                <w:sz w:val="20"/>
              </w:rPr>
              <w:t>2</w:t>
            </w:r>
          </w:p>
        </w:tc>
        <w:tc>
          <w:tcPr>
            <w:tcW w:w="2786" w:type="dxa"/>
          </w:tcPr>
          <w:p w14:paraId="5D32D3EE" w14:textId="77777777" w:rsidR="00095D99" w:rsidRPr="0078167A" w:rsidRDefault="00095D99" w:rsidP="00095D99">
            <w:pPr>
              <w:pStyle w:val="Headline"/>
              <w:spacing w:before="0"/>
              <w:jc w:val="left"/>
              <w:rPr>
                <w:rFonts w:asciiTheme="minorHAnsi" w:hAnsiTheme="minorHAnsi" w:cstheme="minorHAnsi"/>
                <w:b w:val="0"/>
                <w:sz w:val="20"/>
              </w:rPr>
            </w:pPr>
            <w:r w:rsidRPr="0078167A">
              <w:rPr>
                <w:rFonts w:asciiTheme="minorHAnsi" w:hAnsiTheme="minorHAnsi" w:cstheme="minorHAnsi"/>
                <w:b w:val="0"/>
                <w:sz w:val="20"/>
              </w:rPr>
              <w:t>Melvin &amp; Jean Bain Memorial Scholarship</w:t>
            </w:r>
          </w:p>
          <w:p w14:paraId="1592B8BC" w14:textId="00CC21BF" w:rsidR="00095D99" w:rsidRPr="0078167A" w:rsidRDefault="00095D99" w:rsidP="00095D99">
            <w:pPr>
              <w:pStyle w:val="Headline"/>
              <w:spacing w:before="0"/>
              <w:jc w:val="left"/>
              <w:rPr>
                <w:rFonts w:asciiTheme="minorHAnsi" w:hAnsiTheme="minorHAnsi" w:cstheme="minorHAnsi"/>
                <w:b w:val="0"/>
                <w:sz w:val="20"/>
              </w:rPr>
            </w:pPr>
          </w:p>
        </w:tc>
        <w:tc>
          <w:tcPr>
            <w:tcW w:w="630" w:type="dxa"/>
          </w:tcPr>
          <w:p w14:paraId="38C5C45D" w14:textId="77777777" w:rsidR="00095D99" w:rsidRPr="0078167A" w:rsidRDefault="00095D99" w:rsidP="00095D99">
            <w:pPr>
              <w:pStyle w:val="Headline"/>
              <w:spacing w:before="0"/>
              <w:rPr>
                <w:rFonts w:asciiTheme="minorHAnsi" w:hAnsiTheme="minorHAnsi" w:cstheme="minorHAnsi"/>
                <w:b w:val="0"/>
                <w:sz w:val="20"/>
              </w:rPr>
            </w:pPr>
          </w:p>
        </w:tc>
        <w:tc>
          <w:tcPr>
            <w:tcW w:w="1049" w:type="dxa"/>
          </w:tcPr>
          <w:p w14:paraId="160AE2E1" w14:textId="01F93A11" w:rsidR="00095D99" w:rsidRPr="0078167A" w:rsidRDefault="00095D99" w:rsidP="00095D99">
            <w:pPr>
              <w:pStyle w:val="Headline"/>
              <w:spacing w:before="0"/>
              <w:rPr>
                <w:rFonts w:asciiTheme="minorHAnsi" w:hAnsiTheme="minorHAnsi" w:cstheme="minorHAnsi"/>
                <w:b w:val="0"/>
                <w:sz w:val="20"/>
              </w:rPr>
            </w:pPr>
            <w:r w:rsidRPr="0078167A">
              <w:rPr>
                <w:rFonts w:asciiTheme="minorHAnsi" w:hAnsiTheme="minorHAnsi" w:cstheme="minorHAnsi"/>
                <w:b w:val="0"/>
                <w:sz w:val="20"/>
              </w:rPr>
              <w:t>$350</w:t>
            </w:r>
          </w:p>
        </w:tc>
        <w:tc>
          <w:tcPr>
            <w:tcW w:w="4081" w:type="dxa"/>
          </w:tcPr>
          <w:p w14:paraId="3AAE82F8" w14:textId="5135412B" w:rsidR="00095D99" w:rsidRPr="0078167A" w:rsidRDefault="00095D99" w:rsidP="00095D99">
            <w:pPr>
              <w:pStyle w:val="Headline"/>
              <w:spacing w:before="0"/>
              <w:jc w:val="left"/>
              <w:rPr>
                <w:rFonts w:asciiTheme="minorHAnsi" w:hAnsiTheme="minorHAnsi" w:cstheme="minorHAnsi"/>
                <w:b w:val="0"/>
                <w:sz w:val="20"/>
              </w:rPr>
            </w:pPr>
            <w:r w:rsidRPr="0078167A">
              <w:rPr>
                <w:rFonts w:asciiTheme="minorHAnsi" w:hAnsiTheme="minorHAnsi" w:cstheme="minorHAnsi"/>
                <w:b w:val="0"/>
                <w:sz w:val="20"/>
              </w:rPr>
              <w:t>Awarded to a deserving graduate.</w:t>
            </w:r>
          </w:p>
        </w:tc>
        <w:tc>
          <w:tcPr>
            <w:tcW w:w="1080" w:type="dxa"/>
          </w:tcPr>
          <w:p w14:paraId="53E32488" w14:textId="77777777" w:rsidR="00095D99" w:rsidRPr="00837960" w:rsidRDefault="00095D99" w:rsidP="00095D99">
            <w:pPr>
              <w:pStyle w:val="Headline"/>
              <w:spacing w:before="0"/>
              <w:rPr>
                <w:rFonts w:asciiTheme="minorHAnsi" w:hAnsiTheme="minorHAnsi" w:cstheme="minorHAnsi"/>
                <w:b w:val="0"/>
                <w:color w:val="FF0000"/>
                <w:sz w:val="20"/>
                <w:highlight w:val="yellow"/>
              </w:rPr>
            </w:pPr>
          </w:p>
        </w:tc>
      </w:tr>
    </w:tbl>
    <w:p w14:paraId="7FAE97AD" w14:textId="77777777" w:rsidR="00144DB6" w:rsidRPr="00837960" w:rsidRDefault="00144DB6">
      <w:pPr>
        <w:rPr>
          <w:rFonts w:asciiTheme="minorHAnsi" w:hAnsiTheme="minorHAnsi" w:cstheme="minorHAnsi"/>
          <w:highlight w:val="yellow"/>
        </w:rPr>
      </w:pPr>
    </w:p>
    <w:p w14:paraId="3CAC5822" w14:textId="2ECEBDCD" w:rsidR="001B1D1D" w:rsidRPr="00E2733F" w:rsidRDefault="001B1D1D" w:rsidP="00EB3246">
      <w:pPr>
        <w:pStyle w:val="Headline"/>
        <w:spacing w:before="0"/>
        <w:jc w:val="left"/>
        <w:rPr>
          <w:rFonts w:asciiTheme="minorHAnsi" w:hAnsiTheme="minorHAnsi" w:cstheme="minorHAnsi"/>
          <w:sz w:val="22"/>
          <w:szCs w:val="18"/>
        </w:rPr>
      </w:pPr>
      <w:r w:rsidRPr="00E2733F">
        <w:rPr>
          <w:rFonts w:asciiTheme="minorHAnsi" w:hAnsiTheme="minorHAnsi" w:cstheme="minorHAnsi"/>
          <w:szCs w:val="18"/>
        </w:rPr>
        <w:t>OPEN AWARDS: Career-Related Awards</w:t>
      </w:r>
    </w:p>
    <w:p w14:paraId="3ABDF7E7" w14:textId="77777777" w:rsidR="001B1D1D" w:rsidRPr="00E2733F" w:rsidRDefault="001B1D1D" w:rsidP="001B1D1D">
      <w:pPr>
        <w:rPr>
          <w:rFonts w:asciiTheme="minorHAnsi" w:hAnsiTheme="minorHAnsi" w:cstheme="minorHAnsi"/>
          <w:sz w:val="19"/>
          <w:szCs w:val="19"/>
        </w:rPr>
      </w:pPr>
    </w:p>
    <w:tbl>
      <w:tblPr>
        <w:tblW w:w="101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90"/>
        <w:gridCol w:w="630"/>
        <w:gridCol w:w="1080"/>
        <w:gridCol w:w="4050"/>
        <w:gridCol w:w="1080"/>
      </w:tblGrid>
      <w:tr w:rsidR="00745AB8" w:rsidRPr="00E2733F" w14:paraId="1BE5C82B" w14:textId="77777777" w:rsidTr="0083563F">
        <w:tc>
          <w:tcPr>
            <w:tcW w:w="540" w:type="dxa"/>
            <w:tcBorders>
              <w:bottom w:val="single" w:sz="4" w:space="0" w:color="auto"/>
              <w:right w:val="nil"/>
            </w:tcBorders>
            <w:vAlign w:val="center"/>
          </w:tcPr>
          <w:p w14:paraId="20592CC6" w14:textId="0D70209F" w:rsidR="00745AB8" w:rsidRPr="00E2733F" w:rsidRDefault="00745AB8" w:rsidP="00912C83">
            <w:pPr>
              <w:pStyle w:val="Headline"/>
              <w:spacing w:before="100" w:beforeAutospacing="1"/>
              <w:rPr>
                <w:rFonts w:asciiTheme="minorHAnsi" w:hAnsiTheme="minorHAnsi" w:cstheme="minorHAnsi"/>
                <w:b w:val="0"/>
                <w:sz w:val="22"/>
              </w:rPr>
            </w:pPr>
            <w:r w:rsidRPr="00E2733F">
              <w:rPr>
                <w:rFonts w:asciiTheme="minorHAnsi" w:hAnsiTheme="minorHAnsi" w:cstheme="minorHAnsi"/>
                <w:bCs/>
                <w:sz w:val="22"/>
              </w:rPr>
              <w:t>No.</w:t>
            </w:r>
          </w:p>
        </w:tc>
        <w:tc>
          <w:tcPr>
            <w:tcW w:w="2790" w:type="dxa"/>
            <w:tcBorders>
              <w:left w:val="nil"/>
              <w:bottom w:val="single" w:sz="4" w:space="0" w:color="auto"/>
              <w:right w:val="nil"/>
            </w:tcBorders>
            <w:vAlign w:val="center"/>
          </w:tcPr>
          <w:p w14:paraId="1817691F" w14:textId="21A02272" w:rsidR="00745AB8" w:rsidRPr="00E2733F" w:rsidRDefault="00745AB8" w:rsidP="005D635C">
            <w:pPr>
              <w:pStyle w:val="Headline"/>
              <w:spacing w:before="100" w:beforeAutospacing="1"/>
              <w:jc w:val="left"/>
              <w:rPr>
                <w:rFonts w:asciiTheme="minorHAnsi" w:hAnsiTheme="minorHAnsi" w:cstheme="minorHAnsi"/>
                <w:b w:val="0"/>
                <w:sz w:val="22"/>
              </w:rPr>
            </w:pPr>
            <w:r w:rsidRPr="00E2733F">
              <w:rPr>
                <w:rFonts w:asciiTheme="minorHAnsi" w:hAnsiTheme="minorHAnsi" w:cstheme="minorHAnsi"/>
                <w:bCs/>
                <w:sz w:val="22"/>
              </w:rPr>
              <w:t>Scholarship/Bursary Name</w:t>
            </w:r>
          </w:p>
        </w:tc>
        <w:tc>
          <w:tcPr>
            <w:tcW w:w="630" w:type="dxa"/>
            <w:tcBorders>
              <w:left w:val="nil"/>
              <w:bottom w:val="single" w:sz="4" w:space="0" w:color="auto"/>
              <w:right w:val="nil"/>
            </w:tcBorders>
            <w:vAlign w:val="center"/>
          </w:tcPr>
          <w:p w14:paraId="55287EC9" w14:textId="77777777" w:rsidR="00745AB8" w:rsidRPr="00E2733F" w:rsidRDefault="00745AB8" w:rsidP="005D635C">
            <w:pPr>
              <w:pStyle w:val="Headline"/>
              <w:spacing w:before="100" w:beforeAutospacing="1"/>
              <w:jc w:val="left"/>
              <w:rPr>
                <w:rFonts w:asciiTheme="minorHAnsi" w:hAnsiTheme="minorHAnsi" w:cstheme="minorHAnsi"/>
                <w:b w:val="0"/>
                <w:sz w:val="22"/>
              </w:rPr>
            </w:pPr>
          </w:p>
        </w:tc>
        <w:tc>
          <w:tcPr>
            <w:tcW w:w="1080" w:type="dxa"/>
            <w:tcBorders>
              <w:left w:val="nil"/>
              <w:bottom w:val="single" w:sz="4" w:space="0" w:color="auto"/>
              <w:right w:val="nil"/>
            </w:tcBorders>
            <w:vAlign w:val="center"/>
          </w:tcPr>
          <w:p w14:paraId="0D94CB86" w14:textId="1756291D" w:rsidR="00745AB8" w:rsidRPr="00E2733F" w:rsidRDefault="00745AB8" w:rsidP="005D635C">
            <w:pPr>
              <w:pStyle w:val="Headline"/>
              <w:spacing w:before="100" w:beforeAutospacing="1"/>
              <w:rPr>
                <w:rFonts w:asciiTheme="minorHAnsi" w:hAnsiTheme="minorHAnsi" w:cstheme="minorHAnsi"/>
                <w:b w:val="0"/>
                <w:sz w:val="22"/>
              </w:rPr>
            </w:pPr>
            <w:r w:rsidRPr="00E2733F">
              <w:rPr>
                <w:rFonts w:asciiTheme="minorHAnsi" w:hAnsiTheme="minorHAnsi" w:cstheme="minorHAnsi"/>
                <w:bCs/>
                <w:sz w:val="22"/>
              </w:rPr>
              <w:t>Amount</w:t>
            </w:r>
          </w:p>
        </w:tc>
        <w:tc>
          <w:tcPr>
            <w:tcW w:w="4050" w:type="dxa"/>
            <w:tcBorders>
              <w:left w:val="nil"/>
              <w:bottom w:val="single" w:sz="4" w:space="0" w:color="auto"/>
              <w:right w:val="nil"/>
            </w:tcBorders>
            <w:vAlign w:val="center"/>
          </w:tcPr>
          <w:p w14:paraId="205099BD" w14:textId="5F73EBC4" w:rsidR="00745AB8" w:rsidRPr="00E2733F" w:rsidRDefault="00745AB8" w:rsidP="005D635C">
            <w:pPr>
              <w:pStyle w:val="Headline"/>
              <w:spacing w:before="100" w:beforeAutospacing="1"/>
              <w:jc w:val="left"/>
              <w:rPr>
                <w:rFonts w:asciiTheme="minorHAnsi" w:hAnsiTheme="minorHAnsi" w:cstheme="minorHAnsi"/>
                <w:b w:val="0"/>
                <w:sz w:val="22"/>
              </w:rPr>
            </w:pPr>
            <w:r w:rsidRPr="00E2733F">
              <w:rPr>
                <w:rFonts w:asciiTheme="minorHAnsi" w:hAnsiTheme="minorHAnsi" w:cstheme="minorHAnsi"/>
                <w:bCs/>
                <w:sz w:val="22"/>
              </w:rPr>
              <w:t>Criteria</w:t>
            </w:r>
          </w:p>
        </w:tc>
        <w:tc>
          <w:tcPr>
            <w:tcW w:w="1080" w:type="dxa"/>
            <w:tcBorders>
              <w:left w:val="nil"/>
              <w:bottom w:val="single" w:sz="4" w:space="0" w:color="auto"/>
            </w:tcBorders>
            <w:vAlign w:val="center"/>
          </w:tcPr>
          <w:p w14:paraId="4F26BB21" w14:textId="7D289AD0" w:rsidR="00745AB8" w:rsidRPr="00E2733F" w:rsidRDefault="00745AB8" w:rsidP="005D635C">
            <w:pPr>
              <w:pStyle w:val="Headline"/>
              <w:spacing w:before="100" w:beforeAutospacing="1"/>
              <w:rPr>
                <w:rFonts w:asciiTheme="minorHAnsi" w:hAnsiTheme="minorHAnsi" w:cstheme="minorHAnsi"/>
                <w:b w:val="0"/>
                <w:sz w:val="22"/>
              </w:rPr>
            </w:pPr>
            <w:r w:rsidRPr="00E2733F">
              <w:rPr>
                <w:rFonts w:asciiTheme="minorHAnsi" w:hAnsiTheme="minorHAnsi" w:cstheme="minorHAnsi"/>
                <w:bCs/>
                <w:sz w:val="22"/>
              </w:rPr>
              <w:t>Who Selects</w:t>
            </w:r>
          </w:p>
        </w:tc>
      </w:tr>
      <w:tr w:rsidR="00E05097" w:rsidRPr="00837960" w14:paraId="53A17C0F" w14:textId="77777777" w:rsidTr="0083563F">
        <w:tc>
          <w:tcPr>
            <w:tcW w:w="540" w:type="dxa"/>
            <w:tcBorders>
              <w:top w:val="single" w:sz="4" w:space="0" w:color="auto"/>
              <w:left w:val="nil"/>
              <w:bottom w:val="nil"/>
              <w:right w:val="nil"/>
            </w:tcBorders>
          </w:tcPr>
          <w:p w14:paraId="08C96BAB" w14:textId="0CDC04FD" w:rsidR="004606C7" w:rsidRPr="005B7A01" w:rsidRDefault="004606C7" w:rsidP="00CE1582">
            <w:pPr>
              <w:pStyle w:val="Headline"/>
              <w:numPr>
                <w:ilvl w:val="0"/>
                <w:numId w:val="44"/>
              </w:numPr>
              <w:spacing w:before="0"/>
              <w:rPr>
                <w:rFonts w:asciiTheme="minorHAnsi" w:hAnsiTheme="minorHAnsi" w:cstheme="minorHAnsi"/>
                <w:b w:val="0"/>
                <w:bCs/>
                <w:sz w:val="20"/>
              </w:rPr>
            </w:pPr>
            <w:r w:rsidRPr="005B7A01">
              <w:rPr>
                <w:rFonts w:asciiTheme="minorHAnsi" w:hAnsiTheme="minorHAnsi" w:cstheme="minorHAnsi"/>
                <w:b w:val="0"/>
                <w:bCs/>
                <w:sz w:val="20"/>
              </w:rPr>
              <w:t>1</w:t>
            </w:r>
          </w:p>
        </w:tc>
        <w:tc>
          <w:tcPr>
            <w:tcW w:w="2790" w:type="dxa"/>
            <w:tcBorders>
              <w:top w:val="single" w:sz="4" w:space="0" w:color="auto"/>
              <w:left w:val="nil"/>
              <w:bottom w:val="nil"/>
              <w:right w:val="nil"/>
            </w:tcBorders>
          </w:tcPr>
          <w:p w14:paraId="32342C3B" w14:textId="77777777" w:rsidR="004606C7" w:rsidRPr="005B7A01" w:rsidRDefault="004606C7" w:rsidP="004606C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Cranbrook Health Care Auxiliary Scholarships</w:t>
            </w:r>
          </w:p>
        </w:tc>
        <w:tc>
          <w:tcPr>
            <w:tcW w:w="630" w:type="dxa"/>
            <w:tcBorders>
              <w:top w:val="single" w:sz="4" w:space="0" w:color="auto"/>
              <w:left w:val="nil"/>
              <w:bottom w:val="nil"/>
              <w:right w:val="nil"/>
            </w:tcBorders>
          </w:tcPr>
          <w:p w14:paraId="16919440" w14:textId="77777777" w:rsidR="004606C7" w:rsidRPr="005B7A01" w:rsidRDefault="004606C7" w:rsidP="004606C7">
            <w:pPr>
              <w:pStyle w:val="Headline"/>
              <w:spacing w:before="0"/>
              <w:rPr>
                <w:rFonts w:asciiTheme="minorHAnsi" w:hAnsiTheme="minorHAnsi" w:cstheme="minorHAnsi"/>
                <w:b w:val="0"/>
                <w:sz w:val="20"/>
              </w:rPr>
            </w:pPr>
            <w:r w:rsidRPr="005B7A01">
              <w:rPr>
                <w:rFonts w:asciiTheme="minorHAnsi" w:hAnsiTheme="minorHAnsi" w:cstheme="minorHAnsi"/>
                <w:b w:val="0"/>
                <w:sz w:val="20"/>
              </w:rPr>
              <w:t>2 @</w:t>
            </w:r>
          </w:p>
        </w:tc>
        <w:tc>
          <w:tcPr>
            <w:tcW w:w="1080" w:type="dxa"/>
            <w:tcBorders>
              <w:top w:val="single" w:sz="4" w:space="0" w:color="auto"/>
              <w:left w:val="nil"/>
              <w:bottom w:val="nil"/>
              <w:right w:val="nil"/>
            </w:tcBorders>
          </w:tcPr>
          <w:p w14:paraId="69F1134B" w14:textId="6FA7B106" w:rsidR="004606C7" w:rsidRPr="005B7A01" w:rsidRDefault="004606C7" w:rsidP="004606C7">
            <w:pPr>
              <w:pStyle w:val="Headline"/>
              <w:spacing w:before="0"/>
              <w:rPr>
                <w:rFonts w:asciiTheme="minorHAnsi" w:hAnsiTheme="minorHAnsi" w:cstheme="minorHAnsi"/>
                <w:b w:val="0"/>
                <w:sz w:val="20"/>
              </w:rPr>
            </w:pPr>
            <w:r w:rsidRPr="005B7A01">
              <w:rPr>
                <w:rFonts w:asciiTheme="minorHAnsi" w:hAnsiTheme="minorHAnsi" w:cstheme="minorHAnsi"/>
                <w:b w:val="0"/>
                <w:sz w:val="20"/>
              </w:rPr>
              <w:t>$3000</w:t>
            </w:r>
          </w:p>
        </w:tc>
        <w:tc>
          <w:tcPr>
            <w:tcW w:w="4050" w:type="dxa"/>
            <w:tcBorders>
              <w:top w:val="single" w:sz="4" w:space="0" w:color="auto"/>
              <w:left w:val="nil"/>
              <w:bottom w:val="nil"/>
              <w:right w:val="nil"/>
            </w:tcBorders>
          </w:tcPr>
          <w:p w14:paraId="607E1F5A" w14:textId="24F56A29" w:rsidR="004606C7" w:rsidRPr="005B7A01" w:rsidRDefault="004606C7" w:rsidP="004606C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 xml:space="preserve">Awarded to deserving graduates proceeding to further studies in the </w:t>
            </w:r>
            <w:r w:rsidR="00465256" w:rsidRPr="005B7A01">
              <w:rPr>
                <w:rFonts w:asciiTheme="minorHAnsi" w:hAnsiTheme="minorHAnsi" w:cstheme="minorHAnsi"/>
                <w:b w:val="0"/>
                <w:sz w:val="20"/>
              </w:rPr>
              <w:t>h</w:t>
            </w:r>
            <w:r w:rsidRPr="005B7A01">
              <w:rPr>
                <w:rFonts w:asciiTheme="minorHAnsi" w:hAnsiTheme="minorHAnsi" w:cstheme="minorHAnsi"/>
                <w:b w:val="0"/>
                <w:sz w:val="20"/>
              </w:rPr>
              <w:t xml:space="preserve">ealth </w:t>
            </w:r>
            <w:r w:rsidR="00465256" w:rsidRPr="005B7A01">
              <w:rPr>
                <w:rFonts w:asciiTheme="minorHAnsi" w:hAnsiTheme="minorHAnsi" w:cstheme="minorHAnsi"/>
                <w:b w:val="0"/>
                <w:sz w:val="20"/>
              </w:rPr>
              <w:t>c</w:t>
            </w:r>
            <w:r w:rsidRPr="005B7A01">
              <w:rPr>
                <w:rFonts w:asciiTheme="minorHAnsi" w:hAnsiTheme="minorHAnsi" w:cstheme="minorHAnsi"/>
                <w:b w:val="0"/>
                <w:sz w:val="20"/>
              </w:rPr>
              <w:t xml:space="preserve">are </w:t>
            </w:r>
            <w:r w:rsidR="00465256" w:rsidRPr="005B7A01">
              <w:rPr>
                <w:rFonts w:asciiTheme="minorHAnsi" w:hAnsiTheme="minorHAnsi" w:cstheme="minorHAnsi"/>
                <w:b w:val="0"/>
                <w:sz w:val="20"/>
              </w:rPr>
              <w:t>f</w:t>
            </w:r>
            <w:r w:rsidRPr="005B7A01">
              <w:rPr>
                <w:rFonts w:asciiTheme="minorHAnsi" w:hAnsiTheme="minorHAnsi" w:cstheme="minorHAnsi"/>
                <w:b w:val="0"/>
                <w:sz w:val="20"/>
              </w:rPr>
              <w:t xml:space="preserve">ield. </w:t>
            </w:r>
          </w:p>
          <w:p w14:paraId="6185AA3E" w14:textId="77777777" w:rsidR="004606C7" w:rsidRPr="005B7A01" w:rsidRDefault="004606C7" w:rsidP="004606C7">
            <w:pPr>
              <w:pStyle w:val="Headline"/>
              <w:spacing w:before="0"/>
              <w:jc w:val="left"/>
              <w:rPr>
                <w:rFonts w:asciiTheme="minorHAnsi" w:hAnsiTheme="minorHAnsi" w:cstheme="minorHAnsi"/>
                <w:b w:val="0"/>
                <w:sz w:val="20"/>
              </w:rPr>
            </w:pPr>
          </w:p>
        </w:tc>
        <w:tc>
          <w:tcPr>
            <w:tcW w:w="1080" w:type="dxa"/>
            <w:tcBorders>
              <w:top w:val="single" w:sz="4" w:space="0" w:color="auto"/>
              <w:left w:val="nil"/>
              <w:bottom w:val="nil"/>
              <w:right w:val="nil"/>
            </w:tcBorders>
          </w:tcPr>
          <w:p w14:paraId="5FE0F19A" w14:textId="77777777" w:rsidR="004606C7" w:rsidRPr="00837960" w:rsidRDefault="004606C7" w:rsidP="004606C7">
            <w:pPr>
              <w:pStyle w:val="Headline"/>
              <w:spacing w:before="0"/>
              <w:rPr>
                <w:rFonts w:asciiTheme="minorHAnsi" w:hAnsiTheme="minorHAnsi" w:cstheme="minorHAnsi"/>
                <w:b w:val="0"/>
                <w:color w:val="FF0000"/>
                <w:sz w:val="20"/>
                <w:highlight w:val="yellow"/>
              </w:rPr>
            </w:pPr>
          </w:p>
        </w:tc>
      </w:tr>
      <w:tr w:rsidR="00250157" w:rsidRPr="00837960" w14:paraId="65E218B8" w14:textId="77777777" w:rsidTr="0083563F">
        <w:trPr>
          <w:cantSplit/>
        </w:trPr>
        <w:tc>
          <w:tcPr>
            <w:tcW w:w="540" w:type="dxa"/>
            <w:tcBorders>
              <w:top w:val="nil"/>
              <w:left w:val="nil"/>
              <w:bottom w:val="nil"/>
              <w:right w:val="nil"/>
            </w:tcBorders>
          </w:tcPr>
          <w:p w14:paraId="361BADF5" w14:textId="4A76059C" w:rsidR="00250157" w:rsidRPr="00FA07E7" w:rsidRDefault="00250157"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2</w:t>
            </w:r>
          </w:p>
        </w:tc>
        <w:tc>
          <w:tcPr>
            <w:tcW w:w="2790" w:type="dxa"/>
            <w:tcBorders>
              <w:top w:val="nil"/>
              <w:left w:val="nil"/>
              <w:bottom w:val="nil"/>
              <w:right w:val="nil"/>
            </w:tcBorders>
          </w:tcPr>
          <w:p w14:paraId="5EED4F9E" w14:textId="40EF2754" w:rsidR="00250157" w:rsidRPr="00250157" w:rsidRDefault="00CE1582" w:rsidP="00250157">
            <w:pPr>
              <w:pStyle w:val="Headline"/>
              <w:spacing w:before="0"/>
              <w:jc w:val="left"/>
              <w:rPr>
                <w:rFonts w:asciiTheme="minorHAnsi" w:hAnsiTheme="minorHAnsi" w:cstheme="minorHAnsi"/>
                <w:b w:val="0"/>
                <w:sz w:val="20"/>
              </w:rPr>
            </w:pPr>
            <w:r>
              <w:rPr>
                <w:rFonts w:asciiTheme="minorHAnsi" w:hAnsiTheme="minorHAnsi" w:cstheme="minorHAnsi"/>
                <w:b w:val="0"/>
                <w:sz w:val="20"/>
              </w:rPr>
              <w:t>Cranbrook Lions Lloyd Wilson Memorial Bursary</w:t>
            </w:r>
          </w:p>
        </w:tc>
        <w:tc>
          <w:tcPr>
            <w:tcW w:w="630" w:type="dxa"/>
            <w:tcBorders>
              <w:top w:val="nil"/>
              <w:left w:val="nil"/>
              <w:bottom w:val="nil"/>
              <w:right w:val="nil"/>
            </w:tcBorders>
          </w:tcPr>
          <w:p w14:paraId="51144267" w14:textId="77777777" w:rsidR="00250157" w:rsidRPr="00250157"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114459BD" w14:textId="1D0293CB" w:rsidR="00250157" w:rsidRPr="00250157" w:rsidRDefault="00250157" w:rsidP="00250157">
            <w:pPr>
              <w:pStyle w:val="Headline"/>
              <w:spacing w:before="0"/>
              <w:rPr>
                <w:rFonts w:asciiTheme="minorHAnsi" w:hAnsiTheme="minorHAnsi" w:cstheme="minorHAnsi"/>
                <w:b w:val="0"/>
                <w:sz w:val="20"/>
              </w:rPr>
            </w:pPr>
            <w:r w:rsidRPr="00250157">
              <w:rPr>
                <w:rFonts w:asciiTheme="minorHAnsi" w:hAnsiTheme="minorHAnsi" w:cstheme="minorHAnsi"/>
                <w:b w:val="0"/>
                <w:sz w:val="20"/>
              </w:rPr>
              <w:t>$1500</w:t>
            </w:r>
          </w:p>
        </w:tc>
        <w:tc>
          <w:tcPr>
            <w:tcW w:w="4050" w:type="dxa"/>
            <w:tcBorders>
              <w:top w:val="nil"/>
              <w:left w:val="nil"/>
              <w:bottom w:val="nil"/>
              <w:right w:val="nil"/>
            </w:tcBorders>
          </w:tcPr>
          <w:p w14:paraId="06EC9908" w14:textId="1B50EA7E" w:rsidR="00250157" w:rsidRPr="00250157" w:rsidRDefault="00250157" w:rsidP="00250157">
            <w:pPr>
              <w:pStyle w:val="Headline"/>
              <w:spacing w:before="0"/>
              <w:jc w:val="left"/>
              <w:rPr>
                <w:rFonts w:asciiTheme="minorHAnsi" w:hAnsiTheme="minorHAnsi" w:cstheme="minorHAnsi"/>
                <w:b w:val="0"/>
                <w:sz w:val="20"/>
              </w:rPr>
            </w:pPr>
            <w:r w:rsidRPr="00250157">
              <w:rPr>
                <w:rFonts w:asciiTheme="minorHAnsi" w:hAnsiTheme="minorHAnsi" w:cstheme="minorHAnsi"/>
                <w:b w:val="0"/>
                <w:sz w:val="20"/>
              </w:rPr>
              <w:t xml:space="preserve">Awarded to a deserving graduate who is pursuing </w:t>
            </w:r>
            <w:r w:rsidR="00CE1582">
              <w:rPr>
                <w:rFonts w:asciiTheme="minorHAnsi" w:hAnsiTheme="minorHAnsi" w:cstheme="minorHAnsi"/>
                <w:b w:val="0"/>
                <w:sz w:val="20"/>
              </w:rPr>
              <w:t xml:space="preserve">a career in the trades. </w:t>
            </w:r>
          </w:p>
          <w:p w14:paraId="063365DB" w14:textId="77777777" w:rsidR="00250157" w:rsidRPr="00250157"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7CD72CE4"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CE1582" w:rsidRPr="00837960" w14:paraId="37FBC54E" w14:textId="77777777" w:rsidTr="0083563F">
        <w:trPr>
          <w:cantSplit/>
        </w:trPr>
        <w:tc>
          <w:tcPr>
            <w:tcW w:w="540" w:type="dxa"/>
            <w:tcBorders>
              <w:top w:val="nil"/>
              <w:left w:val="nil"/>
              <w:bottom w:val="nil"/>
              <w:right w:val="nil"/>
            </w:tcBorders>
          </w:tcPr>
          <w:p w14:paraId="7A33FDED" w14:textId="77777777" w:rsidR="00CE1582" w:rsidRDefault="00CE1582" w:rsidP="00CE1582">
            <w:pPr>
              <w:pStyle w:val="Headline"/>
              <w:numPr>
                <w:ilvl w:val="0"/>
                <w:numId w:val="44"/>
              </w:numPr>
              <w:spacing w:before="0"/>
              <w:rPr>
                <w:rFonts w:asciiTheme="minorHAnsi" w:hAnsiTheme="minorHAnsi" w:cstheme="minorHAnsi"/>
                <w:b w:val="0"/>
                <w:bCs/>
                <w:sz w:val="20"/>
              </w:rPr>
            </w:pPr>
          </w:p>
        </w:tc>
        <w:tc>
          <w:tcPr>
            <w:tcW w:w="2790" w:type="dxa"/>
            <w:tcBorders>
              <w:top w:val="nil"/>
              <w:left w:val="nil"/>
              <w:bottom w:val="nil"/>
              <w:right w:val="nil"/>
            </w:tcBorders>
          </w:tcPr>
          <w:p w14:paraId="37A1764B" w14:textId="28B27A0F" w:rsidR="00CE1582" w:rsidRPr="00250157" w:rsidRDefault="00CE1582" w:rsidP="00250157">
            <w:pPr>
              <w:pStyle w:val="Headline"/>
              <w:spacing w:before="0"/>
              <w:jc w:val="left"/>
              <w:rPr>
                <w:rFonts w:asciiTheme="minorHAnsi" w:hAnsiTheme="minorHAnsi" w:cstheme="minorHAnsi"/>
                <w:b w:val="0"/>
                <w:sz w:val="20"/>
              </w:rPr>
            </w:pPr>
            <w:proofErr w:type="spellStart"/>
            <w:r w:rsidRPr="00250157">
              <w:rPr>
                <w:rFonts w:asciiTheme="minorHAnsi" w:hAnsiTheme="minorHAnsi" w:cstheme="minorHAnsi"/>
                <w:b w:val="0"/>
                <w:sz w:val="20"/>
              </w:rPr>
              <w:t>Pidoca</w:t>
            </w:r>
            <w:proofErr w:type="spellEnd"/>
            <w:r w:rsidRPr="00250157">
              <w:rPr>
                <w:rFonts w:asciiTheme="minorHAnsi" w:hAnsiTheme="minorHAnsi" w:cstheme="minorHAnsi"/>
                <w:b w:val="0"/>
                <w:sz w:val="20"/>
              </w:rPr>
              <w:t xml:space="preserve"> Construction Group Memorial Scholarship</w:t>
            </w:r>
          </w:p>
        </w:tc>
        <w:tc>
          <w:tcPr>
            <w:tcW w:w="630" w:type="dxa"/>
            <w:tcBorders>
              <w:top w:val="nil"/>
              <w:left w:val="nil"/>
              <w:bottom w:val="nil"/>
              <w:right w:val="nil"/>
            </w:tcBorders>
          </w:tcPr>
          <w:p w14:paraId="4843E533" w14:textId="77777777" w:rsidR="00CE1582" w:rsidRPr="00250157" w:rsidRDefault="00CE1582"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FBCBA14" w14:textId="31F040EE" w:rsidR="00CE1582" w:rsidRPr="00250157" w:rsidRDefault="00CE1582" w:rsidP="00250157">
            <w:pPr>
              <w:pStyle w:val="Headline"/>
              <w:spacing w:before="0"/>
              <w:rPr>
                <w:rFonts w:asciiTheme="minorHAnsi" w:hAnsiTheme="minorHAnsi" w:cstheme="minorHAnsi"/>
                <w:b w:val="0"/>
                <w:sz w:val="20"/>
              </w:rPr>
            </w:pPr>
            <w:r w:rsidRPr="00250157">
              <w:rPr>
                <w:rFonts w:asciiTheme="minorHAnsi" w:hAnsiTheme="minorHAnsi" w:cstheme="minorHAnsi"/>
                <w:b w:val="0"/>
                <w:sz w:val="20"/>
              </w:rPr>
              <w:t>$1500</w:t>
            </w:r>
          </w:p>
        </w:tc>
        <w:tc>
          <w:tcPr>
            <w:tcW w:w="4050" w:type="dxa"/>
            <w:tcBorders>
              <w:top w:val="nil"/>
              <w:left w:val="nil"/>
              <w:bottom w:val="nil"/>
              <w:right w:val="nil"/>
            </w:tcBorders>
          </w:tcPr>
          <w:p w14:paraId="138665D3" w14:textId="77777777" w:rsidR="00CE1582" w:rsidRPr="00250157" w:rsidRDefault="00CE1582" w:rsidP="00CE1582">
            <w:pPr>
              <w:pStyle w:val="Headline"/>
              <w:spacing w:before="0"/>
              <w:jc w:val="left"/>
              <w:rPr>
                <w:rFonts w:asciiTheme="minorHAnsi" w:hAnsiTheme="minorHAnsi" w:cstheme="minorHAnsi"/>
                <w:b w:val="0"/>
                <w:sz w:val="20"/>
              </w:rPr>
            </w:pPr>
            <w:r w:rsidRPr="00250157">
              <w:rPr>
                <w:rFonts w:asciiTheme="minorHAnsi" w:hAnsiTheme="minorHAnsi" w:cstheme="minorHAnsi"/>
                <w:b w:val="0"/>
                <w:sz w:val="20"/>
              </w:rPr>
              <w:t>Awarded to a deserving graduate who is pursuing studies in carpentry.</w:t>
            </w:r>
          </w:p>
          <w:p w14:paraId="363B8854" w14:textId="77777777" w:rsidR="00CE1582" w:rsidRPr="00250157" w:rsidRDefault="00CE1582"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24E9CA1F" w14:textId="77777777" w:rsidR="00CE1582" w:rsidRPr="00837960" w:rsidRDefault="00CE1582" w:rsidP="00250157">
            <w:pPr>
              <w:pStyle w:val="Headline"/>
              <w:spacing w:before="0"/>
              <w:rPr>
                <w:rFonts w:asciiTheme="minorHAnsi" w:hAnsiTheme="minorHAnsi" w:cstheme="minorHAnsi"/>
                <w:b w:val="0"/>
                <w:color w:val="FF0000"/>
                <w:sz w:val="20"/>
                <w:highlight w:val="yellow"/>
              </w:rPr>
            </w:pPr>
          </w:p>
        </w:tc>
      </w:tr>
      <w:tr w:rsidR="00A13FAC" w:rsidRPr="00837960" w14:paraId="6CEAA4DA" w14:textId="77777777" w:rsidTr="0083563F">
        <w:trPr>
          <w:cantSplit/>
        </w:trPr>
        <w:tc>
          <w:tcPr>
            <w:tcW w:w="540" w:type="dxa"/>
            <w:tcBorders>
              <w:top w:val="nil"/>
              <w:left w:val="nil"/>
              <w:bottom w:val="nil"/>
              <w:right w:val="nil"/>
            </w:tcBorders>
          </w:tcPr>
          <w:p w14:paraId="515A443B" w14:textId="6855A058" w:rsidR="00A13FAC"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3</w:t>
            </w:r>
          </w:p>
        </w:tc>
        <w:tc>
          <w:tcPr>
            <w:tcW w:w="2790" w:type="dxa"/>
            <w:tcBorders>
              <w:top w:val="nil"/>
              <w:left w:val="nil"/>
              <w:bottom w:val="nil"/>
              <w:right w:val="nil"/>
            </w:tcBorders>
          </w:tcPr>
          <w:p w14:paraId="0EF85ED5" w14:textId="02B9C454" w:rsidR="00A13FAC" w:rsidRPr="00FA07E7" w:rsidRDefault="00A13FAC" w:rsidP="00A13FAC">
            <w:pPr>
              <w:pStyle w:val="Headline"/>
              <w:spacing w:before="0"/>
              <w:jc w:val="left"/>
              <w:rPr>
                <w:rFonts w:asciiTheme="minorHAnsi" w:hAnsiTheme="minorHAnsi" w:cstheme="minorHAnsi"/>
                <w:b w:val="0"/>
                <w:sz w:val="20"/>
              </w:rPr>
            </w:pPr>
            <w:r w:rsidRPr="00E8308F">
              <w:rPr>
                <w:rFonts w:asciiTheme="minorHAnsi" w:hAnsiTheme="minorHAnsi" w:cstheme="minorHAnsi"/>
                <w:b w:val="0"/>
                <w:sz w:val="20"/>
              </w:rPr>
              <w:t>Apex Accounting Scholarship</w:t>
            </w:r>
          </w:p>
        </w:tc>
        <w:tc>
          <w:tcPr>
            <w:tcW w:w="630" w:type="dxa"/>
            <w:tcBorders>
              <w:top w:val="nil"/>
              <w:left w:val="nil"/>
              <w:bottom w:val="nil"/>
              <w:right w:val="nil"/>
            </w:tcBorders>
          </w:tcPr>
          <w:p w14:paraId="695ACB39" w14:textId="77777777" w:rsidR="00A13FAC" w:rsidRPr="00FA07E7" w:rsidRDefault="00A13FAC" w:rsidP="00A13FAC">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5B332C3D" w14:textId="2BAD8064" w:rsidR="00A13FAC" w:rsidRPr="00FA07E7" w:rsidRDefault="00A13FAC" w:rsidP="00A13FAC">
            <w:pPr>
              <w:pStyle w:val="Headline"/>
              <w:spacing w:before="0"/>
              <w:rPr>
                <w:rFonts w:asciiTheme="minorHAnsi" w:hAnsiTheme="minorHAnsi" w:cstheme="minorHAnsi"/>
                <w:b w:val="0"/>
                <w:sz w:val="20"/>
              </w:rPr>
            </w:pPr>
            <w:r w:rsidRPr="00E8308F">
              <w:rPr>
                <w:rFonts w:asciiTheme="minorHAnsi" w:hAnsiTheme="minorHAnsi" w:cstheme="minorHAnsi"/>
                <w:b w:val="0"/>
                <w:sz w:val="20"/>
              </w:rPr>
              <w:t>$1000</w:t>
            </w:r>
          </w:p>
        </w:tc>
        <w:tc>
          <w:tcPr>
            <w:tcW w:w="4050" w:type="dxa"/>
            <w:tcBorders>
              <w:top w:val="nil"/>
              <w:left w:val="nil"/>
              <w:bottom w:val="nil"/>
              <w:right w:val="nil"/>
            </w:tcBorders>
          </w:tcPr>
          <w:p w14:paraId="3A2346CF" w14:textId="77777777" w:rsidR="00A13FAC" w:rsidRPr="00E8308F" w:rsidRDefault="00A13FAC" w:rsidP="00A13FAC">
            <w:pPr>
              <w:pStyle w:val="Headline"/>
              <w:spacing w:before="0"/>
              <w:jc w:val="left"/>
              <w:rPr>
                <w:rFonts w:asciiTheme="minorHAnsi" w:hAnsiTheme="minorHAnsi" w:cstheme="minorHAnsi"/>
                <w:b w:val="0"/>
                <w:sz w:val="20"/>
              </w:rPr>
            </w:pPr>
            <w:r w:rsidRPr="00E8308F">
              <w:rPr>
                <w:rFonts w:asciiTheme="minorHAnsi" w:hAnsiTheme="minorHAnsi" w:cstheme="minorHAnsi"/>
                <w:b w:val="0"/>
                <w:sz w:val="20"/>
              </w:rPr>
              <w:t>Awarded to a deserving entrepreneurial graduate who plans on proceeding with training in Small Business Development/Management.</w:t>
            </w:r>
          </w:p>
          <w:p w14:paraId="5534F487" w14:textId="77777777" w:rsidR="00A13FAC" w:rsidRPr="00FA07E7" w:rsidRDefault="00A13FAC" w:rsidP="00A13FAC">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6B95CD1C" w14:textId="77777777" w:rsidR="00A13FAC" w:rsidRPr="00837960" w:rsidRDefault="00A13FAC" w:rsidP="00A13FAC">
            <w:pPr>
              <w:pStyle w:val="Headline"/>
              <w:spacing w:before="0"/>
              <w:rPr>
                <w:rFonts w:asciiTheme="minorHAnsi" w:hAnsiTheme="minorHAnsi" w:cstheme="minorHAnsi"/>
                <w:b w:val="0"/>
                <w:color w:val="FF0000"/>
                <w:sz w:val="20"/>
                <w:highlight w:val="yellow"/>
              </w:rPr>
            </w:pPr>
          </w:p>
        </w:tc>
      </w:tr>
      <w:tr w:rsidR="00250157" w:rsidRPr="00837960" w14:paraId="684563F2" w14:textId="77777777" w:rsidTr="0083563F">
        <w:trPr>
          <w:cantSplit/>
        </w:trPr>
        <w:tc>
          <w:tcPr>
            <w:tcW w:w="540" w:type="dxa"/>
            <w:tcBorders>
              <w:top w:val="nil"/>
              <w:left w:val="nil"/>
              <w:bottom w:val="nil"/>
              <w:right w:val="nil"/>
            </w:tcBorders>
          </w:tcPr>
          <w:p w14:paraId="7521207D" w14:textId="57738C47" w:rsidR="00250157" w:rsidRPr="00FA07E7"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4</w:t>
            </w:r>
          </w:p>
        </w:tc>
        <w:tc>
          <w:tcPr>
            <w:tcW w:w="2790" w:type="dxa"/>
            <w:tcBorders>
              <w:top w:val="nil"/>
              <w:left w:val="nil"/>
              <w:bottom w:val="nil"/>
              <w:right w:val="nil"/>
            </w:tcBorders>
          </w:tcPr>
          <w:p w14:paraId="12E861D6" w14:textId="77777777" w:rsidR="00250157" w:rsidRPr="00FA07E7" w:rsidRDefault="00250157" w:rsidP="00250157">
            <w:pPr>
              <w:pStyle w:val="Headline"/>
              <w:spacing w:before="0"/>
              <w:jc w:val="left"/>
              <w:rPr>
                <w:rFonts w:asciiTheme="minorHAnsi" w:hAnsiTheme="minorHAnsi" w:cstheme="minorHAnsi"/>
                <w:b w:val="0"/>
                <w:sz w:val="20"/>
              </w:rPr>
            </w:pPr>
            <w:r w:rsidRPr="00FA07E7">
              <w:rPr>
                <w:rFonts w:asciiTheme="minorHAnsi" w:hAnsiTheme="minorHAnsi" w:cstheme="minorHAnsi"/>
                <w:b w:val="0"/>
                <w:sz w:val="20"/>
              </w:rPr>
              <w:t>Cranbrook Rotary Bursary</w:t>
            </w:r>
          </w:p>
        </w:tc>
        <w:tc>
          <w:tcPr>
            <w:tcW w:w="630" w:type="dxa"/>
            <w:tcBorders>
              <w:top w:val="nil"/>
              <w:left w:val="nil"/>
              <w:bottom w:val="nil"/>
              <w:right w:val="nil"/>
            </w:tcBorders>
          </w:tcPr>
          <w:p w14:paraId="77FDFD1F" w14:textId="443C61F6" w:rsidR="00250157" w:rsidRPr="00FA07E7"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5E478CF" w14:textId="4CDA4C2B" w:rsidR="00250157" w:rsidRPr="00FA07E7" w:rsidRDefault="00250157" w:rsidP="00250157">
            <w:pPr>
              <w:pStyle w:val="Headline"/>
              <w:spacing w:before="0"/>
              <w:rPr>
                <w:rFonts w:asciiTheme="minorHAnsi" w:hAnsiTheme="minorHAnsi" w:cstheme="minorHAnsi"/>
                <w:b w:val="0"/>
                <w:sz w:val="20"/>
              </w:rPr>
            </w:pPr>
            <w:r w:rsidRPr="00FA07E7">
              <w:rPr>
                <w:rFonts w:asciiTheme="minorHAnsi" w:hAnsiTheme="minorHAnsi" w:cstheme="minorHAnsi"/>
                <w:b w:val="0"/>
                <w:sz w:val="20"/>
              </w:rPr>
              <w:t>$1000</w:t>
            </w:r>
          </w:p>
        </w:tc>
        <w:tc>
          <w:tcPr>
            <w:tcW w:w="4050" w:type="dxa"/>
            <w:tcBorders>
              <w:top w:val="nil"/>
              <w:left w:val="nil"/>
              <w:bottom w:val="nil"/>
              <w:right w:val="nil"/>
            </w:tcBorders>
          </w:tcPr>
          <w:p w14:paraId="097055BF" w14:textId="77777777" w:rsidR="00250157" w:rsidRPr="00FA07E7" w:rsidRDefault="00250157" w:rsidP="00250157">
            <w:pPr>
              <w:pStyle w:val="Headline"/>
              <w:spacing w:before="0"/>
              <w:jc w:val="left"/>
              <w:rPr>
                <w:rFonts w:asciiTheme="minorHAnsi" w:hAnsiTheme="minorHAnsi" w:cstheme="minorHAnsi"/>
                <w:b w:val="0"/>
                <w:sz w:val="20"/>
              </w:rPr>
            </w:pPr>
            <w:r w:rsidRPr="00FA07E7">
              <w:rPr>
                <w:rFonts w:asciiTheme="minorHAnsi" w:hAnsiTheme="minorHAnsi" w:cstheme="minorHAnsi"/>
                <w:b w:val="0"/>
                <w:sz w:val="20"/>
              </w:rPr>
              <w:t>Awarded to a deserving graduate. All other things being equal, preference will be given to those entering a career in teaching.</w:t>
            </w:r>
          </w:p>
          <w:p w14:paraId="08FB826E" w14:textId="1E0A3A6E" w:rsidR="00250157" w:rsidRPr="00FA07E7"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33C778A6"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p w14:paraId="066C451C"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p w14:paraId="02A3FD9F"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598A706C" w14:textId="77777777" w:rsidTr="00A152E3">
        <w:trPr>
          <w:cantSplit/>
        </w:trPr>
        <w:tc>
          <w:tcPr>
            <w:tcW w:w="540" w:type="dxa"/>
            <w:tcBorders>
              <w:top w:val="nil"/>
              <w:left w:val="nil"/>
              <w:bottom w:val="nil"/>
              <w:right w:val="nil"/>
            </w:tcBorders>
          </w:tcPr>
          <w:p w14:paraId="7EFE0B5C" w14:textId="480231D6" w:rsidR="00250157" w:rsidRPr="00A152E3" w:rsidRDefault="00250157"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5</w:t>
            </w:r>
          </w:p>
        </w:tc>
        <w:tc>
          <w:tcPr>
            <w:tcW w:w="2790" w:type="dxa"/>
            <w:tcBorders>
              <w:top w:val="nil"/>
              <w:left w:val="nil"/>
              <w:bottom w:val="nil"/>
              <w:right w:val="nil"/>
            </w:tcBorders>
          </w:tcPr>
          <w:p w14:paraId="571BD60A" w14:textId="77777777" w:rsidR="00250157" w:rsidRPr="00A152E3" w:rsidRDefault="00250157" w:rsidP="00250157">
            <w:pPr>
              <w:pStyle w:val="Headline"/>
              <w:spacing w:before="0"/>
              <w:jc w:val="left"/>
              <w:rPr>
                <w:rFonts w:asciiTheme="minorHAnsi" w:hAnsiTheme="minorHAnsi" w:cstheme="minorHAnsi"/>
                <w:b w:val="0"/>
                <w:sz w:val="20"/>
              </w:rPr>
            </w:pPr>
            <w:r w:rsidRPr="00A152E3">
              <w:rPr>
                <w:rFonts w:asciiTheme="minorHAnsi" w:hAnsiTheme="minorHAnsi" w:cstheme="minorHAnsi"/>
                <w:b w:val="0"/>
                <w:sz w:val="20"/>
              </w:rPr>
              <w:t>Cranbrook and District Ambulance Association Awards</w:t>
            </w:r>
          </w:p>
          <w:p w14:paraId="7306BC09" w14:textId="18B79D57" w:rsidR="00250157" w:rsidRPr="00A152E3" w:rsidRDefault="00250157" w:rsidP="00250157">
            <w:pPr>
              <w:pStyle w:val="Headline"/>
              <w:spacing w:before="0"/>
              <w:jc w:val="left"/>
              <w:rPr>
                <w:rFonts w:asciiTheme="minorHAnsi" w:hAnsiTheme="minorHAnsi" w:cstheme="minorHAnsi"/>
                <w:b w:val="0"/>
                <w:sz w:val="20"/>
              </w:rPr>
            </w:pPr>
          </w:p>
        </w:tc>
        <w:tc>
          <w:tcPr>
            <w:tcW w:w="630" w:type="dxa"/>
            <w:tcBorders>
              <w:top w:val="nil"/>
              <w:left w:val="nil"/>
              <w:bottom w:val="nil"/>
              <w:right w:val="nil"/>
            </w:tcBorders>
          </w:tcPr>
          <w:p w14:paraId="64688999" w14:textId="1F14E56A" w:rsidR="00250157" w:rsidRPr="00A152E3"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197394D1" w14:textId="01F8B68F" w:rsidR="00250157" w:rsidRPr="00A152E3" w:rsidRDefault="00250157" w:rsidP="00250157">
            <w:pPr>
              <w:pStyle w:val="Headline"/>
              <w:spacing w:before="0"/>
              <w:rPr>
                <w:rFonts w:asciiTheme="minorHAnsi" w:hAnsiTheme="minorHAnsi" w:cstheme="minorHAnsi"/>
                <w:b w:val="0"/>
                <w:sz w:val="20"/>
              </w:rPr>
            </w:pPr>
            <w:r w:rsidRPr="00A152E3">
              <w:rPr>
                <w:rFonts w:asciiTheme="minorHAnsi" w:hAnsiTheme="minorHAnsi" w:cstheme="minorHAnsi"/>
                <w:b w:val="0"/>
                <w:sz w:val="20"/>
              </w:rPr>
              <w:t>$1000</w:t>
            </w:r>
          </w:p>
        </w:tc>
        <w:tc>
          <w:tcPr>
            <w:tcW w:w="4050" w:type="dxa"/>
            <w:tcBorders>
              <w:top w:val="nil"/>
              <w:left w:val="nil"/>
              <w:bottom w:val="nil"/>
              <w:right w:val="nil"/>
            </w:tcBorders>
          </w:tcPr>
          <w:p w14:paraId="0220CE6D" w14:textId="77777777" w:rsidR="00250157" w:rsidRPr="00A152E3" w:rsidRDefault="00250157" w:rsidP="00250157">
            <w:pPr>
              <w:pStyle w:val="Headline"/>
              <w:spacing w:before="0"/>
              <w:jc w:val="left"/>
              <w:rPr>
                <w:rFonts w:asciiTheme="minorHAnsi" w:hAnsiTheme="minorHAnsi" w:cstheme="minorHAnsi"/>
                <w:b w:val="0"/>
                <w:sz w:val="20"/>
              </w:rPr>
            </w:pPr>
            <w:r w:rsidRPr="00A152E3">
              <w:rPr>
                <w:rFonts w:asciiTheme="minorHAnsi" w:hAnsiTheme="minorHAnsi" w:cstheme="minorHAnsi"/>
                <w:b w:val="0"/>
                <w:sz w:val="20"/>
              </w:rPr>
              <w:t>Awarded to deserving graduates planning to enter the Health Care Field.</w:t>
            </w:r>
          </w:p>
        </w:tc>
        <w:tc>
          <w:tcPr>
            <w:tcW w:w="1080" w:type="dxa"/>
            <w:tcBorders>
              <w:top w:val="nil"/>
              <w:left w:val="nil"/>
              <w:bottom w:val="nil"/>
              <w:right w:val="nil"/>
            </w:tcBorders>
          </w:tcPr>
          <w:p w14:paraId="3F9BDD6D" w14:textId="77777777" w:rsidR="00250157" w:rsidRPr="00837960" w:rsidRDefault="00250157" w:rsidP="00250157">
            <w:pPr>
              <w:pStyle w:val="Headline"/>
              <w:spacing w:before="0"/>
              <w:rPr>
                <w:rFonts w:asciiTheme="minorHAnsi" w:hAnsiTheme="minorHAnsi" w:cstheme="minorHAnsi"/>
                <w:b w:val="0"/>
                <w:sz w:val="20"/>
                <w:highlight w:val="yellow"/>
              </w:rPr>
            </w:pPr>
          </w:p>
        </w:tc>
      </w:tr>
      <w:tr w:rsidR="00250157" w:rsidRPr="000B0745" w14:paraId="4FCBC750" w14:textId="77777777" w:rsidTr="0083563F">
        <w:tc>
          <w:tcPr>
            <w:tcW w:w="540" w:type="dxa"/>
            <w:tcBorders>
              <w:top w:val="nil"/>
              <w:left w:val="nil"/>
              <w:bottom w:val="nil"/>
              <w:right w:val="nil"/>
            </w:tcBorders>
          </w:tcPr>
          <w:p w14:paraId="2F07B734" w14:textId="5DF10F42" w:rsidR="00250157" w:rsidRPr="000B0745"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6</w:t>
            </w:r>
          </w:p>
        </w:tc>
        <w:tc>
          <w:tcPr>
            <w:tcW w:w="2790" w:type="dxa"/>
            <w:tcBorders>
              <w:top w:val="nil"/>
              <w:left w:val="nil"/>
              <w:bottom w:val="nil"/>
              <w:right w:val="nil"/>
            </w:tcBorders>
          </w:tcPr>
          <w:p w14:paraId="560C02CE" w14:textId="77777777" w:rsidR="00250157" w:rsidRPr="000B0745" w:rsidRDefault="00250157" w:rsidP="00250157">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Cranbrook Ministerial Scholarships</w:t>
            </w:r>
          </w:p>
        </w:tc>
        <w:tc>
          <w:tcPr>
            <w:tcW w:w="630" w:type="dxa"/>
            <w:tcBorders>
              <w:top w:val="nil"/>
              <w:left w:val="nil"/>
              <w:bottom w:val="nil"/>
              <w:right w:val="nil"/>
            </w:tcBorders>
          </w:tcPr>
          <w:p w14:paraId="25D48C87" w14:textId="20789B5A" w:rsidR="00250157" w:rsidRPr="000B0745"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61FDBE6" w14:textId="7AE317B8" w:rsidR="00250157" w:rsidRPr="000B0745" w:rsidRDefault="00250157" w:rsidP="00250157">
            <w:pPr>
              <w:pStyle w:val="Headline"/>
              <w:spacing w:before="0"/>
              <w:rPr>
                <w:rFonts w:asciiTheme="minorHAnsi" w:hAnsiTheme="minorHAnsi" w:cstheme="minorHAnsi"/>
                <w:b w:val="0"/>
                <w:sz w:val="20"/>
              </w:rPr>
            </w:pPr>
            <w:r w:rsidRPr="000B0745">
              <w:rPr>
                <w:rFonts w:asciiTheme="minorHAnsi" w:hAnsiTheme="minorHAnsi" w:cstheme="minorHAnsi"/>
                <w:b w:val="0"/>
                <w:sz w:val="20"/>
              </w:rPr>
              <w:t>$1000</w:t>
            </w:r>
          </w:p>
        </w:tc>
        <w:tc>
          <w:tcPr>
            <w:tcW w:w="4050" w:type="dxa"/>
            <w:tcBorders>
              <w:top w:val="nil"/>
              <w:left w:val="nil"/>
              <w:bottom w:val="nil"/>
              <w:right w:val="nil"/>
            </w:tcBorders>
          </w:tcPr>
          <w:p w14:paraId="2F21AF13" w14:textId="77777777" w:rsidR="00250157" w:rsidRPr="000B0745" w:rsidRDefault="00250157" w:rsidP="00250157">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Awarded to deserving graduates with plans to pursue studies in a career of service. Priority is given to those intending to serve in a Christian Ministry vocation.</w:t>
            </w:r>
          </w:p>
          <w:p w14:paraId="6F4403FB" w14:textId="61EF29C1" w:rsidR="00250157" w:rsidRPr="000B0745"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1F59B6F0" w14:textId="27429FC6" w:rsidR="00250157" w:rsidRPr="000B0745" w:rsidRDefault="00250157" w:rsidP="00250157">
            <w:pPr>
              <w:pStyle w:val="Headline"/>
              <w:spacing w:before="0"/>
              <w:rPr>
                <w:rFonts w:asciiTheme="minorHAnsi" w:hAnsiTheme="minorHAnsi" w:cstheme="minorHAnsi"/>
                <w:b w:val="0"/>
                <w:sz w:val="19"/>
                <w:szCs w:val="19"/>
              </w:rPr>
            </w:pPr>
            <w:r w:rsidRPr="000B0745">
              <w:rPr>
                <w:rFonts w:asciiTheme="minorHAnsi" w:hAnsiTheme="minorHAnsi" w:cstheme="minorHAnsi"/>
                <w:b w:val="0"/>
                <w:sz w:val="20"/>
              </w:rPr>
              <w:t>Donor</w:t>
            </w:r>
          </w:p>
        </w:tc>
      </w:tr>
      <w:tr w:rsidR="00250157" w:rsidRPr="00837960" w14:paraId="31153EFB" w14:textId="77777777" w:rsidTr="0083563F">
        <w:tc>
          <w:tcPr>
            <w:tcW w:w="540" w:type="dxa"/>
            <w:tcBorders>
              <w:top w:val="nil"/>
              <w:left w:val="nil"/>
              <w:bottom w:val="nil"/>
              <w:right w:val="nil"/>
            </w:tcBorders>
          </w:tcPr>
          <w:p w14:paraId="57AA35C2" w14:textId="42B9DB36" w:rsidR="00250157" w:rsidRPr="00F45352"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7</w:t>
            </w:r>
          </w:p>
        </w:tc>
        <w:tc>
          <w:tcPr>
            <w:tcW w:w="2790" w:type="dxa"/>
            <w:tcBorders>
              <w:top w:val="nil"/>
              <w:left w:val="nil"/>
              <w:bottom w:val="nil"/>
              <w:right w:val="nil"/>
            </w:tcBorders>
          </w:tcPr>
          <w:p w14:paraId="37DD2A52" w14:textId="77777777" w:rsidR="00250157" w:rsidRPr="00F45352" w:rsidRDefault="00250157" w:rsidP="00250157">
            <w:pPr>
              <w:pStyle w:val="Headline"/>
              <w:spacing w:before="0"/>
              <w:jc w:val="left"/>
              <w:rPr>
                <w:rFonts w:asciiTheme="minorHAnsi" w:hAnsiTheme="minorHAnsi" w:cstheme="minorHAnsi"/>
                <w:b w:val="0"/>
                <w:sz w:val="20"/>
              </w:rPr>
            </w:pPr>
            <w:r w:rsidRPr="00F45352">
              <w:rPr>
                <w:rFonts w:asciiTheme="minorHAnsi" w:hAnsiTheme="minorHAnsi" w:cstheme="minorHAnsi"/>
                <w:b w:val="0"/>
                <w:sz w:val="20"/>
              </w:rPr>
              <w:t xml:space="preserve">Cranbrook Sunrise Rotary Vocational Bursary </w:t>
            </w:r>
          </w:p>
        </w:tc>
        <w:tc>
          <w:tcPr>
            <w:tcW w:w="630" w:type="dxa"/>
            <w:tcBorders>
              <w:top w:val="nil"/>
              <w:left w:val="nil"/>
              <w:bottom w:val="nil"/>
              <w:right w:val="nil"/>
            </w:tcBorders>
          </w:tcPr>
          <w:p w14:paraId="3AAD5345" w14:textId="77777777" w:rsidR="00250157" w:rsidRPr="00F45352"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266062D9" w14:textId="4A8483F0" w:rsidR="00250157" w:rsidRPr="00F45352" w:rsidRDefault="00250157" w:rsidP="00250157">
            <w:pPr>
              <w:pStyle w:val="Headline"/>
              <w:spacing w:before="0"/>
              <w:rPr>
                <w:rFonts w:asciiTheme="minorHAnsi" w:hAnsiTheme="minorHAnsi" w:cstheme="minorHAnsi"/>
                <w:b w:val="0"/>
                <w:sz w:val="20"/>
              </w:rPr>
            </w:pPr>
            <w:r w:rsidRPr="00F45352">
              <w:rPr>
                <w:rFonts w:asciiTheme="minorHAnsi" w:hAnsiTheme="minorHAnsi" w:cstheme="minorHAnsi"/>
                <w:b w:val="0"/>
                <w:sz w:val="20"/>
              </w:rPr>
              <w:t>$1000</w:t>
            </w:r>
          </w:p>
        </w:tc>
        <w:tc>
          <w:tcPr>
            <w:tcW w:w="4050" w:type="dxa"/>
            <w:tcBorders>
              <w:top w:val="nil"/>
              <w:left w:val="nil"/>
              <w:bottom w:val="nil"/>
              <w:right w:val="nil"/>
            </w:tcBorders>
          </w:tcPr>
          <w:p w14:paraId="5ABCDE12" w14:textId="7CFE6420" w:rsidR="00250157" w:rsidRPr="00F45352" w:rsidRDefault="00250157" w:rsidP="00250157">
            <w:pPr>
              <w:pStyle w:val="Headline"/>
              <w:spacing w:before="0"/>
              <w:jc w:val="left"/>
              <w:rPr>
                <w:rFonts w:asciiTheme="minorHAnsi" w:hAnsiTheme="minorHAnsi" w:cstheme="minorHAnsi"/>
                <w:b w:val="0"/>
                <w:sz w:val="20"/>
              </w:rPr>
            </w:pPr>
            <w:r w:rsidRPr="00F45352">
              <w:rPr>
                <w:rFonts w:asciiTheme="minorHAnsi" w:hAnsiTheme="minorHAnsi" w:cstheme="minorHAnsi"/>
                <w:b w:val="0"/>
                <w:sz w:val="20"/>
              </w:rPr>
              <w:t>Awarded to a deserving graduate who shows academic merit in the trades and demonstrates community service.</w:t>
            </w:r>
          </w:p>
          <w:p w14:paraId="1AA03E12" w14:textId="77777777" w:rsidR="00250157" w:rsidRPr="00F45352"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1079F0BD"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38B4C0AF" w14:textId="77777777" w:rsidTr="0083563F">
        <w:tc>
          <w:tcPr>
            <w:tcW w:w="540" w:type="dxa"/>
            <w:tcBorders>
              <w:top w:val="nil"/>
              <w:left w:val="nil"/>
              <w:bottom w:val="nil"/>
              <w:right w:val="nil"/>
            </w:tcBorders>
          </w:tcPr>
          <w:p w14:paraId="171DDF21" w14:textId="0DFC1017" w:rsidR="00250157" w:rsidRPr="004A2BFD"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8</w:t>
            </w:r>
          </w:p>
        </w:tc>
        <w:tc>
          <w:tcPr>
            <w:tcW w:w="2790" w:type="dxa"/>
            <w:tcBorders>
              <w:top w:val="nil"/>
              <w:left w:val="nil"/>
              <w:bottom w:val="nil"/>
              <w:right w:val="nil"/>
            </w:tcBorders>
          </w:tcPr>
          <w:p w14:paraId="7005B473" w14:textId="77777777" w:rsidR="00250157" w:rsidRPr="004A2BFD" w:rsidRDefault="00250157" w:rsidP="00250157">
            <w:pPr>
              <w:pStyle w:val="Headline"/>
              <w:spacing w:before="0"/>
              <w:jc w:val="left"/>
              <w:rPr>
                <w:rFonts w:asciiTheme="minorHAnsi" w:hAnsiTheme="minorHAnsi" w:cstheme="minorHAnsi"/>
                <w:b w:val="0"/>
                <w:sz w:val="20"/>
              </w:rPr>
            </w:pPr>
            <w:r w:rsidRPr="004A2BFD">
              <w:rPr>
                <w:rFonts w:asciiTheme="minorHAnsi" w:hAnsiTheme="minorHAnsi" w:cstheme="minorHAnsi"/>
                <w:b w:val="0"/>
                <w:sz w:val="20"/>
              </w:rPr>
              <w:t>F.W. Green Clinic Scholarship</w:t>
            </w:r>
          </w:p>
        </w:tc>
        <w:tc>
          <w:tcPr>
            <w:tcW w:w="630" w:type="dxa"/>
            <w:tcBorders>
              <w:top w:val="nil"/>
              <w:left w:val="nil"/>
              <w:bottom w:val="nil"/>
              <w:right w:val="nil"/>
            </w:tcBorders>
          </w:tcPr>
          <w:p w14:paraId="25E89A36" w14:textId="77777777" w:rsidR="00250157" w:rsidRPr="004A2BFD"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770DBF6" w14:textId="4FBC98C4" w:rsidR="00250157" w:rsidRPr="004A2BFD" w:rsidRDefault="00250157" w:rsidP="00250157">
            <w:pPr>
              <w:pStyle w:val="Headline"/>
              <w:spacing w:before="0"/>
              <w:rPr>
                <w:rFonts w:asciiTheme="minorHAnsi" w:hAnsiTheme="minorHAnsi" w:cstheme="minorHAnsi"/>
                <w:b w:val="0"/>
                <w:sz w:val="20"/>
              </w:rPr>
            </w:pPr>
            <w:r w:rsidRPr="004A2BFD">
              <w:rPr>
                <w:rFonts w:asciiTheme="minorHAnsi" w:hAnsiTheme="minorHAnsi" w:cstheme="minorHAnsi"/>
                <w:b w:val="0"/>
                <w:sz w:val="20"/>
              </w:rPr>
              <w:t>$1000</w:t>
            </w:r>
          </w:p>
        </w:tc>
        <w:tc>
          <w:tcPr>
            <w:tcW w:w="4050" w:type="dxa"/>
            <w:tcBorders>
              <w:top w:val="nil"/>
              <w:left w:val="nil"/>
              <w:bottom w:val="nil"/>
              <w:right w:val="nil"/>
            </w:tcBorders>
          </w:tcPr>
          <w:p w14:paraId="33A6AA71" w14:textId="77777777" w:rsidR="00250157" w:rsidRPr="004A2BFD" w:rsidRDefault="00250157" w:rsidP="00250157">
            <w:pPr>
              <w:pStyle w:val="Headline"/>
              <w:spacing w:before="0"/>
              <w:jc w:val="left"/>
              <w:rPr>
                <w:rFonts w:asciiTheme="minorHAnsi" w:hAnsiTheme="minorHAnsi" w:cstheme="minorHAnsi"/>
                <w:b w:val="0"/>
                <w:sz w:val="20"/>
              </w:rPr>
            </w:pPr>
            <w:r w:rsidRPr="004A2BFD">
              <w:rPr>
                <w:rFonts w:asciiTheme="minorHAnsi" w:hAnsiTheme="minorHAnsi" w:cstheme="minorHAnsi"/>
                <w:b w:val="0"/>
                <w:sz w:val="20"/>
              </w:rPr>
              <w:t>Awarded to a deserving graduate going to university and entering the health care field.</w:t>
            </w:r>
          </w:p>
          <w:p w14:paraId="6FB35E1B" w14:textId="3A463D33" w:rsidR="00250157" w:rsidRPr="004A2BFD"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4F2E27AC"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30B45692" w14:textId="77777777" w:rsidTr="0083563F">
        <w:tc>
          <w:tcPr>
            <w:tcW w:w="540" w:type="dxa"/>
            <w:tcBorders>
              <w:top w:val="nil"/>
              <w:left w:val="nil"/>
              <w:bottom w:val="nil"/>
              <w:right w:val="nil"/>
            </w:tcBorders>
          </w:tcPr>
          <w:p w14:paraId="0F8C5F1E" w14:textId="2C98E000" w:rsidR="00250157" w:rsidRPr="005B7A01"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9</w:t>
            </w:r>
          </w:p>
        </w:tc>
        <w:tc>
          <w:tcPr>
            <w:tcW w:w="2790" w:type="dxa"/>
            <w:tcBorders>
              <w:top w:val="nil"/>
              <w:left w:val="nil"/>
              <w:bottom w:val="nil"/>
              <w:right w:val="nil"/>
            </w:tcBorders>
          </w:tcPr>
          <w:p w14:paraId="1729A99D" w14:textId="77777777" w:rsidR="00250157" w:rsidRPr="005B7A01" w:rsidRDefault="00250157" w:rsidP="0025015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Mark Mahovlic Memorial Scholarship</w:t>
            </w:r>
          </w:p>
        </w:tc>
        <w:tc>
          <w:tcPr>
            <w:tcW w:w="630" w:type="dxa"/>
            <w:tcBorders>
              <w:top w:val="nil"/>
              <w:left w:val="nil"/>
              <w:bottom w:val="nil"/>
              <w:right w:val="nil"/>
            </w:tcBorders>
          </w:tcPr>
          <w:p w14:paraId="345CA9DA" w14:textId="77777777" w:rsidR="00250157" w:rsidRPr="005B7A01"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1ECE46A" w14:textId="6B7588DF" w:rsidR="00250157" w:rsidRPr="005B7A01" w:rsidRDefault="00250157" w:rsidP="00250157">
            <w:pPr>
              <w:pStyle w:val="Headline"/>
              <w:spacing w:before="0"/>
              <w:rPr>
                <w:rFonts w:asciiTheme="minorHAnsi" w:hAnsiTheme="minorHAnsi" w:cstheme="minorHAnsi"/>
                <w:b w:val="0"/>
                <w:sz w:val="20"/>
              </w:rPr>
            </w:pPr>
            <w:r w:rsidRPr="005B7A01">
              <w:rPr>
                <w:rFonts w:asciiTheme="minorHAnsi" w:hAnsiTheme="minorHAnsi" w:cstheme="minorHAnsi"/>
                <w:b w:val="0"/>
                <w:sz w:val="20"/>
              </w:rPr>
              <w:t>$1000</w:t>
            </w:r>
          </w:p>
        </w:tc>
        <w:tc>
          <w:tcPr>
            <w:tcW w:w="4050" w:type="dxa"/>
            <w:tcBorders>
              <w:top w:val="nil"/>
              <w:left w:val="nil"/>
              <w:bottom w:val="nil"/>
              <w:right w:val="nil"/>
            </w:tcBorders>
          </w:tcPr>
          <w:p w14:paraId="533C4291" w14:textId="42FF2CA9" w:rsidR="00250157" w:rsidRDefault="00250157" w:rsidP="0025015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 xml:space="preserve">Awarded to a caring, friendly, and helpful student that shows a passion for golf and/or hockey. With preference given to a student pursuing a post-secondary degree in the field of computers or technology studies. Special </w:t>
            </w:r>
            <w:r w:rsidRPr="005B7A01">
              <w:rPr>
                <w:rFonts w:asciiTheme="minorHAnsi" w:hAnsiTheme="minorHAnsi" w:cstheme="minorHAnsi"/>
                <w:b w:val="0"/>
                <w:sz w:val="20"/>
              </w:rPr>
              <w:lastRenderedPageBreak/>
              <w:t>consideration will be given to students accepted to the COTR or Mount Royal</w:t>
            </w:r>
            <w:r w:rsidR="00FB6DDC" w:rsidRPr="005B7A01">
              <w:rPr>
                <w:rFonts w:asciiTheme="minorHAnsi" w:hAnsiTheme="minorHAnsi" w:cstheme="minorHAnsi"/>
                <w:b w:val="0"/>
                <w:sz w:val="20"/>
              </w:rPr>
              <w:t xml:space="preserve"> </w:t>
            </w:r>
            <w:r w:rsidRPr="005B7A01">
              <w:rPr>
                <w:rFonts w:asciiTheme="minorHAnsi" w:hAnsiTheme="minorHAnsi" w:cstheme="minorHAnsi"/>
                <w:b w:val="0"/>
                <w:sz w:val="20"/>
              </w:rPr>
              <w:t>University.</w:t>
            </w:r>
          </w:p>
          <w:p w14:paraId="1810CEEF" w14:textId="77777777" w:rsidR="00DA5887" w:rsidRPr="005B7A01" w:rsidRDefault="00DA5887" w:rsidP="00250157">
            <w:pPr>
              <w:pStyle w:val="Headline"/>
              <w:spacing w:before="0"/>
              <w:jc w:val="left"/>
              <w:rPr>
                <w:rFonts w:asciiTheme="minorHAnsi" w:hAnsiTheme="minorHAnsi" w:cstheme="minorHAnsi"/>
                <w:b w:val="0"/>
                <w:sz w:val="20"/>
              </w:rPr>
            </w:pPr>
          </w:p>
          <w:p w14:paraId="580396A4" w14:textId="6CE2C8BF" w:rsidR="00250157" w:rsidRPr="005B7A01"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1CB6ED25"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29EEF632" w14:textId="77777777" w:rsidTr="0083563F">
        <w:tc>
          <w:tcPr>
            <w:tcW w:w="540" w:type="dxa"/>
            <w:tcBorders>
              <w:top w:val="nil"/>
              <w:left w:val="nil"/>
              <w:bottom w:val="nil"/>
              <w:right w:val="nil"/>
            </w:tcBorders>
          </w:tcPr>
          <w:p w14:paraId="1FB237DD" w14:textId="56FD2FB8" w:rsidR="00250157" w:rsidRPr="002D7148" w:rsidRDefault="00250157" w:rsidP="00CE1582">
            <w:pPr>
              <w:pStyle w:val="Headline"/>
              <w:numPr>
                <w:ilvl w:val="0"/>
                <w:numId w:val="44"/>
              </w:numPr>
              <w:spacing w:before="0"/>
              <w:rPr>
                <w:rFonts w:asciiTheme="minorHAnsi" w:hAnsiTheme="minorHAnsi" w:cstheme="minorHAnsi"/>
                <w:b w:val="0"/>
                <w:bCs/>
                <w:sz w:val="20"/>
              </w:rPr>
            </w:pPr>
            <w:r w:rsidRPr="002D7148">
              <w:rPr>
                <w:rFonts w:asciiTheme="minorHAnsi" w:hAnsiTheme="minorHAnsi" w:cstheme="minorHAnsi"/>
                <w:b w:val="0"/>
                <w:bCs/>
                <w:sz w:val="20"/>
              </w:rPr>
              <w:t>1</w:t>
            </w:r>
            <w:r w:rsidR="00A13FAC">
              <w:rPr>
                <w:rFonts w:asciiTheme="minorHAnsi" w:hAnsiTheme="minorHAnsi" w:cstheme="minorHAnsi"/>
                <w:b w:val="0"/>
                <w:bCs/>
                <w:sz w:val="20"/>
              </w:rPr>
              <w:t>0</w:t>
            </w:r>
          </w:p>
        </w:tc>
        <w:tc>
          <w:tcPr>
            <w:tcW w:w="2790" w:type="dxa"/>
            <w:tcBorders>
              <w:top w:val="nil"/>
              <w:left w:val="nil"/>
              <w:bottom w:val="nil"/>
              <w:right w:val="nil"/>
            </w:tcBorders>
          </w:tcPr>
          <w:p w14:paraId="1315DD2C" w14:textId="74730A0C" w:rsidR="00250157" w:rsidRPr="002D7148" w:rsidRDefault="00250157" w:rsidP="00250157">
            <w:pPr>
              <w:pStyle w:val="Headline"/>
              <w:spacing w:before="0"/>
              <w:jc w:val="left"/>
              <w:rPr>
                <w:rFonts w:asciiTheme="minorHAnsi" w:hAnsiTheme="minorHAnsi" w:cstheme="minorHAnsi"/>
                <w:b w:val="0"/>
                <w:sz w:val="20"/>
              </w:rPr>
            </w:pPr>
            <w:r w:rsidRPr="002D7148">
              <w:rPr>
                <w:rFonts w:asciiTheme="minorHAnsi" w:hAnsiTheme="minorHAnsi" w:cstheme="minorHAnsi"/>
                <w:b w:val="0"/>
                <w:sz w:val="20"/>
              </w:rPr>
              <w:t>Signal Collision Cranbrook Award</w:t>
            </w:r>
          </w:p>
        </w:tc>
        <w:tc>
          <w:tcPr>
            <w:tcW w:w="630" w:type="dxa"/>
            <w:tcBorders>
              <w:top w:val="nil"/>
              <w:left w:val="nil"/>
              <w:bottom w:val="nil"/>
              <w:right w:val="nil"/>
            </w:tcBorders>
          </w:tcPr>
          <w:p w14:paraId="48D2AA30" w14:textId="77777777" w:rsidR="00250157" w:rsidRPr="002D7148"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54D7DF09" w14:textId="7C556544" w:rsidR="00250157" w:rsidRPr="002D7148" w:rsidRDefault="00250157" w:rsidP="00250157">
            <w:pPr>
              <w:pStyle w:val="Headline"/>
              <w:spacing w:before="0"/>
              <w:rPr>
                <w:rFonts w:asciiTheme="minorHAnsi" w:hAnsiTheme="minorHAnsi" w:cstheme="minorHAnsi"/>
                <w:b w:val="0"/>
                <w:sz w:val="20"/>
              </w:rPr>
            </w:pPr>
            <w:r w:rsidRPr="002D7148">
              <w:rPr>
                <w:rFonts w:asciiTheme="minorHAnsi" w:hAnsiTheme="minorHAnsi" w:cstheme="minorHAnsi"/>
                <w:b w:val="0"/>
                <w:sz w:val="20"/>
              </w:rPr>
              <w:t>$1000</w:t>
            </w:r>
          </w:p>
        </w:tc>
        <w:tc>
          <w:tcPr>
            <w:tcW w:w="4050" w:type="dxa"/>
            <w:tcBorders>
              <w:top w:val="nil"/>
              <w:left w:val="nil"/>
              <w:bottom w:val="nil"/>
              <w:right w:val="nil"/>
            </w:tcBorders>
          </w:tcPr>
          <w:p w14:paraId="7FA02440" w14:textId="5E8DC35F" w:rsidR="00250157" w:rsidRPr="002D7148" w:rsidRDefault="00250157" w:rsidP="00250157">
            <w:pPr>
              <w:pStyle w:val="Headline"/>
              <w:spacing w:before="0"/>
              <w:jc w:val="left"/>
              <w:rPr>
                <w:rFonts w:asciiTheme="minorHAnsi" w:hAnsiTheme="minorHAnsi" w:cstheme="minorHAnsi"/>
                <w:b w:val="0"/>
                <w:sz w:val="20"/>
              </w:rPr>
            </w:pPr>
            <w:r w:rsidRPr="002D7148">
              <w:rPr>
                <w:rFonts w:asciiTheme="minorHAnsi" w:hAnsiTheme="minorHAnsi" w:cstheme="minorHAnsi"/>
                <w:b w:val="0"/>
                <w:sz w:val="20"/>
              </w:rPr>
              <w:t>Awarded to a deserving graduate furthering his/her education in the automotive trade.</w:t>
            </w:r>
          </w:p>
          <w:p w14:paraId="78942FD0" w14:textId="46C49BF7" w:rsidR="00250157" w:rsidRPr="002D7148"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67FB2CB4"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7174DF" w:rsidRPr="00837960" w14:paraId="17ACDC98" w14:textId="77777777" w:rsidTr="0083563F">
        <w:tc>
          <w:tcPr>
            <w:tcW w:w="540" w:type="dxa"/>
            <w:tcBorders>
              <w:top w:val="nil"/>
              <w:left w:val="nil"/>
              <w:bottom w:val="nil"/>
              <w:right w:val="nil"/>
            </w:tcBorders>
          </w:tcPr>
          <w:p w14:paraId="4680F1C5" w14:textId="5FC471A1" w:rsidR="007174DF" w:rsidRPr="00B72ED9" w:rsidRDefault="007174DF"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1</w:t>
            </w:r>
            <w:r w:rsidR="003F783E">
              <w:rPr>
                <w:rFonts w:asciiTheme="minorHAnsi" w:hAnsiTheme="minorHAnsi" w:cstheme="minorHAnsi"/>
                <w:b w:val="0"/>
                <w:bCs/>
                <w:sz w:val="20"/>
              </w:rPr>
              <w:t>1</w:t>
            </w:r>
          </w:p>
        </w:tc>
        <w:tc>
          <w:tcPr>
            <w:tcW w:w="2790" w:type="dxa"/>
            <w:tcBorders>
              <w:top w:val="nil"/>
              <w:left w:val="nil"/>
              <w:bottom w:val="nil"/>
              <w:right w:val="nil"/>
            </w:tcBorders>
          </w:tcPr>
          <w:p w14:paraId="5BC7F5C5" w14:textId="06570F7F" w:rsidR="007174DF" w:rsidRPr="00B72ED9" w:rsidRDefault="007174DF" w:rsidP="00250157">
            <w:pPr>
              <w:pStyle w:val="Headline"/>
              <w:spacing w:before="0"/>
              <w:jc w:val="left"/>
              <w:rPr>
                <w:rFonts w:asciiTheme="minorHAnsi" w:hAnsiTheme="minorHAnsi" w:cstheme="minorHAnsi"/>
                <w:b w:val="0"/>
                <w:sz w:val="20"/>
              </w:rPr>
            </w:pPr>
            <w:r>
              <w:rPr>
                <w:rFonts w:asciiTheme="minorHAnsi" w:hAnsiTheme="minorHAnsi" w:cstheme="minorHAnsi"/>
                <w:b w:val="0"/>
                <w:sz w:val="20"/>
              </w:rPr>
              <w:t>Westlund Industrial Trades Pathway Scholarship</w:t>
            </w:r>
          </w:p>
        </w:tc>
        <w:tc>
          <w:tcPr>
            <w:tcW w:w="630" w:type="dxa"/>
            <w:tcBorders>
              <w:top w:val="nil"/>
              <w:left w:val="nil"/>
              <w:bottom w:val="nil"/>
              <w:right w:val="nil"/>
            </w:tcBorders>
          </w:tcPr>
          <w:p w14:paraId="212C734A" w14:textId="77777777" w:rsidR="007174DF" w:rsidRPr="00B72ED9" w:rsidRDefault="007174DF"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414FA6DD" w14:textId="5C112E65" w:rsidR="007174DF" w:rsidRPr="00B72ED9" w:rsidRDefault="007174DF" w:rsidP="00250157">
            <w:pPr>
              <w:pStyle w:val="Headline"/>
              <w:spacing w:before="0"/>
              <w:rPr>
                <w:rFonts w:asciiTheme="minorHAnsi" w:hAnsiTheme="minorHAnsi" w:cstheme="minorHAnsi"/>
                <w:b w:val="0"/>
                <w:sz w:val="20"/>
              </w:rPr>
            </w:pPr>
            <w:r>
              <w:rPr>
                <w:rFonts w:asciiTheme="minorHAnsi" w:hAnsiTheme="minorHAnsi" w:cstheme="minorHAnsi"/>
                <w:b w:val="0"/>
                <w:sz w:val="20"/>
              </w:rPr>
              <w:t>$1000</w:t>
            </w:r>
          </w:p>
        </w:tc>
        <w:tc>
          <w:tcPr>
            <w:tcW w:w="4050" w:type="dxa"/>
            <w:tcBorders>
              <w:top w:val="nil"/>
              <w:left w:val="nil"/>
              <w:bottom w:val="nil"/>
              <w:right w:val="nil"/>
            </w:tcBorders>
          </w:tcPr>
          <w:p w14:paraId="6AB904EE" w14:textId="77777777" w:rsidR="007174DF" w:rsidRDefault="007174DF" w:rsidP="00250157">
            <w:pPr>
              <w:pStyle w:val="Headline"/>
              <w:spacing w:before="0"/>
              <w:jc w:val="left"/>
              <w:rPr>
                <w:rFonts w:asciiTheme="minorHAnsi" w:hAnsiTheme="minorHAnsi" w:cstheme="minorHAnsi"/>
                <w:b w:val="0"/>
                <w:sz w:val="20"/>
              </w:rPr>
            </w:pPr>
            <w:r>
              <w:rPr>
                <w:rFonts w:asciiTheme="minorHAnsi" w:hAnsiTheme="minorHAnsi" w:cstheme="minorHAnsi"/>
                <w:b w:val="0"/>
                <w:sz w:val="20"/>
              </w:rPr>
              <w:t>Awarded to a graduate that is pursuing a career in a welding or pipe fitting trade or any other trade.</w:t>
            </w:r>
          </w:p>
          <w:p w14:paraId="27C142FB" w14:textId="08F80DD2" w:rsidR="007174DF" w:rsidRPr="00B72ED9" w:rsidRDefault="007174DF"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3C3350BB" w14:textId="77777777" w:rsidR="007174DF" w:rsidRPr="00837960" w:rsidRDefault="007174DF" w:rsidP="00250157">
            <w:pPr>
              <w:pStyle w:val="Headline"/>
              <w:spacing w:before="0"/>
              <w:rPr>
                <w:rFonts w:asciiTheme="minorHAnsi" w:hAnsiTheme="minorHAnsi" w:cstheme="minorHAnsi"/>
                <w:b w:val="0"/>
                <w:color w:val="FF0000"/>
                <w:sz w:val="20"/>
                <w:highlight w:val="yellow"/>
              </w:rPr>
            </w:pPr>
          </w:p>
        </w:tc>
      </w:tr>
      <w:tr w:rsidR="00250157" w:rsidRPr="00837960" w14:paraId="4C0FF1DF" w14:textId="77777777" w:rsidTr="0083563F">
        <w:tc>
          <w:tcPr>
            <w:tcW w:w="540" w:type="dxa"/>
            <w:tcBorders>
              <w:top w:val="nil"/>
              <w:left w:val="nil"/>
              <w:bottom w:val="nil"/>
              <w:right w:val="nil"/>
            </w:tcBorders>
          </w:tcPr>
          <w:p w14:paraId="7A61E8F2" w14:textId="012D7B10" w:rsidR="00250157" w:rsidRPr="00B72ED9" w:rsidRDefault="00250157" w:rsidP="00CE1582">
            <w:pPr>
              <w:pStyle w:val="Headline"/>
              <w:numPr>
                <w:ilvl w:val="0"/>
                <w:numId w:val="44"/>
              </w:numPr>
              <w:spacing w:before="0"/>
              <w:rPr>
                <w:rFonts w:asciiTheme="minorHAnsi" w:hAnsiTheme="minorHAnsi" w:cstheme="minorHAnsi"/>
                <w:b w:val="0"/>
                <w:bCs/>
                <w:sz w:val="20"/>
              </w:rPr>
            </w:pPr>
            <w:r w:rsidRPr="00B72ED9">
              <w:rPr>
                <w:rFonts w:asciiTheme="minorHAnsi" w:hAnsiTheme="minorHAnsi" w:cstheme="minorHAnsi"/>
                <w:b w:val="0"/>
                <w:bCs/>
                <w:sz w:val="20"/>
              </w:rPr>
              <w:t>1</w:t>
            </w:r>
            <w:r w:rsidR="003F783E">
              <w:rPr>
                <w:rFonts w:asciiTheme="minorHAnsi" w:hAnsiTheme="minorHAnsi" w:cstheme="minorHAnsi"/>
                <w:b w:val="0"/>
                <w:bCs/>
                <w:sz w:val="20"/>
              </w:rPr>
              <w:t>2</w:t>
            </w:r>
          </w:p>
        </w:tc>
        <w:tc>
          <w:tcPr>
            <w:tcW w:w="2790" w:type="dxa"/>
            <w:tcBorders>
              <w:top w:val="nil"/>
              <w:left w:val="nil"/>
              <w:bottom w:val="nil"/>
              <w:right w:val="nil"/>
            </w:tcBorders>
          </w:tcPr>
          <w:p w14:paraId="0A93BC93" w14:textId="77777777" w:rsidR="00250157" w:rsidRDefault="00250157" w:rsidP="00250157">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Yoo Deserve This Bursary of Technology</w:t>
            </w:r>
          </w:p>
          <w:p w14:paraId="42D6900A" w14:textId="77777777" w:rsidR="00AE7ED4" w:rsidRDefault="00AE7ED4" w:rsidP="00250157">
            <w:pPr>
              <w:pStyle w:val="Headline"/>
              <w:spacing w:before="0"/>
              <w:jc w:val="left"/>
              <w:rPr>
                <w:rFonts w:asciiTheme="minorHAnsi" w:hAnsiTheme="minorHAnsi" w:cstheme="minorHAnsi"/>
                <w:b w:val="0"/>
                <w:sz w:val="20"/>
              </w:rPr>
            </w:pPr>
          </w:p>
          <w:p w14:paraId="19329170" w14:textId="77777777" w:rsidR="00AE7ED4" w:rsidRPr="00B72ED9" w:rsidRDefault="00AE7ED4" w:rsidP="00250157">
            <w:pPr>
              <w:pStyle w:val="Headline"/>
              <w:spacing w:before="0"/>
              <w:jc w:val="left"/>
              <w:rPr>
                <w:rFonts w:asciiTheme="minorHAnsi" w:hAnsiTheme="minorHAnsi" w:cstheme="minorHAnsi"/>
                <w:b w:val="0"/>
                <w:sz w:val="20"/>
              </w:rPr>
            </w:pPr>
          </w:p>
        </w:tc>
        <w:tc>
          <w:tcPr>
            <w:tcW w:w="630" w:type="dxa"/>
            <w:tcBorders>
              <w:top w:val="nil"/>
              <w:left w:val="nil"/>
              <w:bottom w:val="nil"/>
              <w:right w:val="nil"/>
            </w:tcBorders>
          </w:tcPr>
          <w:p w14:paraId="4402438A" w14:textId="77777777" w:rsidR="00250157" w:rsidRPr="00B72ED9"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25E5D469" w14:textId="7B55BAA9" w:rsidR="00250157" w:rsidRPr="00B72ED9" w:rsidRDefault="00250157" w:rsidP="00250157">
            <w:pPr>
              <w:pStyle w:val="Headline"/>
              <w:spacing w:before="0"/>
              <w:rPr>
                <w:rFonts w:asciiTheme="minorHAnsi" w:hAnsiTheme="minorHAnsi" w:cstheme="minorHAnsi"/>
                <w:b w:val="0"/>
                <w:sz w:val="20"/>
              </w:rPr>
            </w:pPr>
            <w:r w:rsidRPr="00B72ED9">
              <w:rPr>
                <w:rFonts w:asciiTheme="minorHAnsi" w:hAnsiTheme="minorHAnsi" w:cstheme="minorHAnsi"/>
                <w:b w:val="0"/>
                <w:sz w:val="20"/>
              </w:rPr>
              <w:t>$1000</w:t>
            </w:r>
          </w:p>
        </w:tc>
        <w:tc>
          <w:tcPr>
            <w:tcW w:w="4050" w:type="dxa"/>
            <w:tcBorders>
              <w:top w:val="nil"/>
              <w:left w:val="nil"/>
              <w:bottom w:val="nil"/>
              <w:right w:val="nil"/>
            </w:tcBorders>
          </w:tcPr>
          <w:p w14:paraId="0465EC51" w14:textId="77777777" w:rsidR="00250157" w:rsidRPr="00B72ED9" w:rsidRDefault="00250157" w:rsidP="00250157">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Awarded to a deserving graduate entering a technical field.</w:t>
            </w:r>
          </w:p>
          <w:p w14:paraId="7D127A5C" w14:textId="5A4AD8A4" w:rsidR="00250157" w:rsidRPr="00B72ED9"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48ED20CB"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6627D3EA" w14:textId="77777777" w:rsidTr="0083563F">
        <w:tc>
          <w:tcPr>
            <w:tcW w:w="540" w:type="dxa"/>
            <w:tcBorders>
              <w:top w:val="nil"/>
              <w:left w:val="nil"/>
              <w:bottom w:val="nil"/>
              <w:right w:val="nil"/>
            </w:tcBorders>
          </w:tcPr>
          <w:p w14:paraId="16DAC90D" w14:textId="77777777" w:rsidR="00AE7ED4" w:rsidRDefault="00AE7ED4" w:rsidP="00CE1582">
            <w:pPr>
              <w:pStyle w:val="Headline"/>
              <w:numPr>
                <w:ilvl w:val="0"/>
                <w:numId w:val="44"/>
              </w:numPr>
              <w:spacing w:before="0"/>
              <w:rPr>
                <w:rFonts w:asciiTheme="minorHAnsi" w:hAnsiTheme="minorHAnsi" w:cstheme="minorHAnsi"/>
                <w:b w:val="0"/>
                <w:bCs/>
                <w:sz w:val="20"/>
              </w:rPr>
            </w:pPr>
          </w:p>
          <w:p w14:paraId="1ABEE7F5" w14:textId="1EA438C5" w:rsidR="00250157" w:rsidRPr="00B72ED9" w:rsidRDefault="00250157" w:rsidP="00CE1582">
            <w:pPr>
              <w:pStyle w:val="Headline"/>
              <w:spacing w:before="0"/>
              <w:ind w:left="360"/>
              <w:rPr>
                <w:rFonts w:asciiTheme="minorHAnsi" w:hAnsiTheme="minorHAnsi" w:cstheme="minorHAnsi"/>
                <w:b w:val="0"/>
                <w:bCs/>
                <w:sz w:val="20"/>
              </w:rPr>
            </w:pPr>
          </w:p>
        </w:tc>
        <w:tc>
          <w:tcPr>
            <w:tcW w:w="2790" w:type="dxa"/>
            <w:tcBorders>
              <w:top w:val="nil"/>
              <w:left w:val="nil"/>
              <w:bottom w:val="nil"/>
              <w:right w:val="nil"/>
            </w:tcBorders>
          </w:tcPr>
          <w:p w14:paraId="28D563B8" w14:textId="77777777" w:rsidR="00250157" w:rsidRPr="00B72ED9" w:rsidRDefault="00250157" w:rsidP="00250157">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Yoo Deserve This Scholarship of Technology</w:t>
            </w:r>
          </w:p>
        </w:tc>
        <w:tc>
          <w:tcPr>
            <w:tcW w:w="630" w:type="dxa"/>
            <w:tcBorders>
              <w:top w:val="nil"/>
              <w:left w:val="nil"/>
              <w:bottom w:val="nil"/>
              <w:right w:val="nil"/>
            </w:tcBorders>
          </w:tcPr>
          <w:p w14:paraId="1D5F48C9" w14:textId="77777777" w:rsidR="00250157" w:rsidRPr="00B72ED9"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6B7810AC" w14:textId="0CE3A8DA" w:rsidR="00250157" w:rsidRPr="00B72ED9" w:rsidRDefault="00250157" w:rsidP="00250157">
            <w:pPr>
              <w:pStyle w:val="Headline"/>
              <w:spacing w:before="0"/>
              <w:rPr>
                <w:rFonts w:asciiTheme="minorHAnsi" w:hAnsiTheme="minorHAnsi" w:cstheme="minorHAnsi"/>
                <w:b w:val="0"/>
                <w:sz w:val="20"/>
              </w:rPr>
            </w:pPr>
            <w:r w:rsidRPr="00B72ED9">
              <w:rPr>
                <w:rFonts w:asciiTheme="minorHAnsi" w:hAnsiTheme="minorHAnsi" w:cstheme="minorHAnsi"/>
                <w:b w:val="0"/>
                <w:sz w:val="20"/>
              </w:rPr>
              <w:t>$1000</w:t>
            </w:r>
          </w:p>
        </w:tc>
        <w:tc>
          <w:tcPr>
            <w:tcW w:w="4050" w:type="dxa"/>
            <w:tcBorders>
              <w:top w:val="nil"/>
              <w:left w:val="nil"/>
              <w:bottom w:val="nil"/>
              <w:right w:val="nil"/>
            </w:tcBorders>
          </w:tcPr>
          <w:p w14:paraId="5DD077D3" w14:textId="71EE71C3" w:rsidR="00250157" w:rsidRPr="00B72ED9" w:rsidRDefault="00250157" w:rsidP="00250157">
            <w:pPr>
              <w:pStyle w:val="Headline"/>
              <w:spacing w:before="0"/>
              <w:jc w:val="left"/>
              <w:rPr>
                <w:rFonts w:asciiTheme="minorHAnsi" w:hAnsiTheme="minorHAnsi" w:cstheme="minorHAnsi"/>
                <w:b w:val="0"/>
                <w:sz w:val="20"/>
              </w:rPr>
            </w:pPr>
            <w:r w:rsidRPr="00B72ED9">
              <w:rPr>
                <w:rFonts w:asciiTheme="minorHAnsi" w:hAnsiTheme="minorHAnsi" w:cstheme="minorHAnsi"/>
                <w:b w:val="0"/>
                <w:sz w:val="20"/>
              </w:rPr>
              <w:t>Awarded to a student entering a technical field that has demonstrated excellent skill through academic or extracurricular activities.</w:t>
            </w:r>
          </w:p>
          <w:p w14:paraId="78248586" w14:textId="1D6243D1" w:rsidR="00250157" w:rsidRPr="00B72ED9"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2C236D60"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7654095D" w14:textId="77777777" w:rsidTr="0083563F">
        <w:trPr>
          <w:cantSplit/>
        </w:trPr>
        <w:tc>
          <w:tcPr>
            <w:tcW w:w="540" w:type="dxa"/>
            <w:tcBorders>
              <w:top w:val="nil"/>
              <w:left w:val="nil"/>
              <w:bottom w:val="nil"/>
              <w:right w:val="nil"/>
            </w:tcBorders>
          </w:tcPr>
          <w:p w14:paraId="20F9A242" w14:textId="0999A788" w:rsidR="00250157" w:rsidRPr="005B7A01" w:rsidRDefault="00250157" w:rsidP="00CE1582">
            <w:pPr>
              <w:pStyle w:val="Headline"/>
              <w:numPr>
                <w:ilvl w:val="0"/>
                <w:numId w:val="44"/>
              </w:numPr>
              <w:spacing w:before="0"/>
              <w:rPr>
                <w:rFonts w:asciiTheme="minorHAnsi" w:hAnsiTheme="minorHAnsi" w:cstheme="minorHAnsi"/>
                <w:b w:val="0"/>
                <w:bCs/>
                <w:sz w:val="20"/>
              </w:rPr>
            </w:pPr>
            <w:r w:rsidRPr="005B7A01">
              <w:rPr>
                <w:rFonts w:asciiTheme="minorHAnsi" w:hAnsiTheme="minorHAnsi" w:cstheme="minorHAnsi"/>
                <w:b w:val="0"/>
                <w:bCs/>
                <w:sz w:val="20"/>
              </w:rPr>
              <w:t>1</w:t>
            </w:r>
            <w:r w:rsidR="003F783E">
              <w:rPr>
                <w:rFonts w:asciiTheme="minorHAnsi" w:hAnsiTheme="minorHAnsi" w:cstheme="minorHAnsi"/>
                <w:b w:val="0"/>
                <w:bCs/>
                <w:sz w:val="20"/>
              </w:rPr>
              <w:t>4</w:t>
            </w:r>
          </w:p>
        </w:tc>
        <w:tc>
          <w:tcPr>
            <w:tcW w:w="2790" w:type="dxa"/>
            <w:tcBorders>
              <w:top w:val="nil"/>
              <w:left w:val="nil"/>
              <w:bottom w:val="nil"/>
              <w:right w:val="nil"/>
            </w:tcBorders>
          </w:tcPr>
          <w:p w14:paraId="23D2872F" w14:textId="77777777" w:rsidR="00250157" w:rsidRPr="005B7A01" w:rsidRDefault="00250157" w:rsidP="0025015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Abreast in the Rockies Scholarship</w:t>
            </w:r>
          </w:p>
        </w:tc>
        <w:tc>
          <w:tcPr>
            <w:tcW w:w="630" w:type="dxa"/>
            <w:tcBorders>
              <w:top w:val="nil"/>
              <w:left w:val="nil"/>
              <w:bottom w:val="nil"/>
              <w:right w:val="nil"/>
            </w:tcBorders>
          </w:tcPr>
          <w:p w14:paraId="5E98DB4E" w14:textId="77777777" w:rsidR="00250157" w:rsidRPr="005B7A01"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2922393F" w14:textId="14D15969" w:rsidR="00250157" w:rsidRPr="005B7A01" w:rsidRDefault="00250157" w:rsidP="00250157">
            <w:pPr>
              <w:pStyle w:val="Headline"/>
              <w:spacing w:before="0"/>
              <w:rPr>
                <w:rFonts w:asciiTheme="minorHAnsi" w:hAnsiTheme="minorHAnsi" w:cstheme="minorHAnsi"/>
                <w:b w:val="0"/>
                <w:sz w:val="20"/>
              </w:rPr>
            </w:pPr>
            <w:r w:rsidRPr="005B7A01">
              <w:rPr>
                <w:rFonts w:asciiTheme="minorHAnsi" w:hAnsiTheme="minorHAnsi" w:cstheme="minorHAnsi"/>
                <w:b w:val="0"/>
                <w:sz w:val="20"/>
              </w:rPr>
              <w:t>$750</w:t>
            </w:r>
          </w:p>
        </w:tc>
        <w:tc>
          <w:tcPr>
            <w:tcW w:w="4050" w:type="dxa"/>
            <w:tcBorders>
              <w:top w:val="nil"/>
              <w:left w:val="nil"/>
              <w:bottom w:val="nil"/>
              <w:right w:val="nil"/>
            </w:tcBorders>
          </w:tcPr>
          <w:p w14:paraId="6F2988BA" w14:textId="77777777" w:rsidR="00250157" w:rsidRPr="005B7A01" w:rsidRDefault="00250157" w:rsidP="0025015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student who plans to enter a post-secondary institution and is committed to community service.</w:t>
            </w:r>
          </w:p>
          <w:p w14:paraId="20FAEDAC" w14:textId="2191BDC2" w:rsidR="00250157" w:rsidRPr="005B7A01"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557C9369"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p w14:paraId="272FF844"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53A7E910" w14:textId="77777777" w:rsidTr="0083563F">
        <w:tc>
          <w:tcPr>
            <w:tcW w:w="540" w:type="dxa"/>
            <w:tcBorders>
              <w:top w:val="nil"/>
              <w:left w:val="nil"/>
              <w:bottom w:val="nil"/>
              <w:right w:val="nil"/>
            </w:tcBorders>
          </w:tcPr>
          <w:p w14:paraId="5D99CE15" w14:textId="73DA7E99" w:rsidR="00250157" w:rsidRPr="003074A7" w:rsidRDefault="00250157" w:rsidP="00CE1582">
            <w:pPr>
              <w:pStyle w:val="Headline"/>
              <w:numPr>
                <w:ilvl w:val="0"/>
                <w:numId w:val="44"/>
              </w:numPr>
              <w:spacing w:before="0"/>
              <w:rPr>
                <w:rFonts w:asciiTheme="minorHAnsi" w:hAnsiTheme="minorHAnsi" w:cstheme="minorHAnsi"/>
                <w:b w:val="0"/>
                <w:bCs/>
                <w:sz w:val="20"/>
              </w:rPr>
            </w:pPr>
            <w:r w:rsidRPr="003074A7">
              <w:rPr>
                <w:rFonts w:asciiTheme="minorHAnsi" w:hAnsiTheme="minorHAnsi" w:cstheme="minorHAnsi"/>
                <w:b w:val="0"/>
                <w:bCs/>
                <w:sz w:val="20"/>
              </w:rPr>
              <w:t>1</w:t>
            </w:r>
            <w:r w:rsidR="003F783E">
              <w:rPr>
                <w:rFonts w:asciiTheme="minorHAnsi" w:hAnsiTheme="minorHAnsi" w:cstheme="minorHAnsi"/>
                <w:b w:val="0"/>
                <w:bCs/>
                <w:sz w:val="20"/>
              </w:rPr>
              <w:t>5</w:t>
            </w:r>
          </w:p>
        </w:tc>
        <w:tc>
          <w:tcPr>
            <w:tcW w:w="2790" w:type="dxa"/>
            <w:tcBorders>
              <w:top w:val="nil"/>
              <w:left w:val="nil"/>
              <w:bottom w:val="nil"/>
              <w:right w:val="nil"/>
            </w:tcBorders>
          </w:tcPr>
          <w:p w14:paraId="7083E0B4" w14:textId="2D6A700D" w:rsidR="00250157" w:rsidRPr="003074A7" w:rsidRDefault="00250157" w:rsidP="00250157">
            <w:pPr>
              <w:pStyle w:val="Headline"/>
              <w:spacing w:before="0"/>
              <w:jc w:val="left"/>
              <w:rPr>
                <w:rFonts w:asciiTheme="minorHAnsi" w:hAnsiTheme="minorHAnsi" w:cstheme="minorHAnsi"/>
                <w:b w:val="0"/>
                <w:sz w:val="20"/>
              </w:rPr>
            </w:pPr>
            <w:r w:rsidRPr="003074A7">
              <w:rPr>
                <w:rFonts w:asciiTheme="minorHAnsi" w:hAnsiTheme="minorHAnsi" w:cstheme="minorHAnsi"/>
                <w:b w:val="0"/>
                <w:sz w:val="20"/>
              </w:rPr>
              <w:t>Cranbrook Garden Club Scholarship</w:t>
            </w:r>
          </w:p>
        </w:tc>
        <w:tc>
          <w:tcPr>
            <w:tcW w:w="630" w:type="dxa"/>
            <w:tcBorders>
              <w:top w:val="nil"/>
              <w:left w:val="nil"/>
              <w:bottom w:val="nil"/>
              <w:right w:val="nil"/>
            </w:tcBorders>
          </w:tcPr>
          <w:p w14:paraId="0E505ADF" w14:textId="77777777" w:rsidR="00250157" w:rsidRPr="003074A7"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3BBACBB1" w14:textId="3AC02734" w:rsidR="00250157" w:rsidRPr="003074A7" w:rsidRDefault="00B77DA9" w:rsidP="00B77DA9">
            <w:pPr>
              <w:pStyle w:val="Headline"/>
              <w:spacing w:before="0"/>
              <w:jc w:val="left"/>
              <w:rPr>
                <w:rFonts w:asciiTheme="minorHAnsi" w:hAnsiTheme="minorHAnsi" w:cstheme="minorHAnsi"/>
                <w:b w:val="0"/>
                <w:sz w:val="20"/>
              </w:rPr>
            </w:pPr>
            <w:r>
              <w:rPr>
                <w:rFonts w:asciiTheme="minorHAnsi" w:hAnsiTheme="minorHAnsi" w:cstheme="minorHAnsi"/>
                <w:b w:val="0"/>
                <w:sz w:val="20"/>
              </w:rPr>
              <w:t xml:space="preserve">2@ </w:t>
            </w:r>
            <w:r w:rsidR="00250157" w:rsidRPr="003074A7">
              <w:rPr>
                <w:rFonts w:asciiTheme="minorHAnsi" w:hAnsiTheme="minorHAnsi" w:cstheme="minorHAnsi"/>
                <w:b w:val="0"/>
                <w:sz w:val="20"/>
              </w:rPr>
              <w:t>$500</w:t>
            </w:r>
          </w:p>
        </w:tc>
        <w:tc>
          <w:tcPr>
            <w:tcW w:w="4050" w:type="dxa"/>
            <w:tcBorders>
              <w:top w:val="nil"/>
              <w:left w:val="nil"/>
              <w:bottom w:val="nil"/>
              <w:right w:val="nil"/>
            </w:tcBorders>
          </w:tcPr>
          <w:p w14:paraId="3E80648C" w14:textId="315B6015" w:rsidR="00250157" w:rsidRPr="003074A7" w:rsidRDefault="00250157" w:rsidP="00250157">
            <w:pPr>
              <w:pStyle w:val="Headline"/>
              <w:spacing w:before="0"/>
              <w:jc w:val="left"/>
              <w:rPr>
                <w:rFonts w:asciiTheme="minorHAnsi" w:hAnsiTheme="minorHAnsi" w:cstheme="minorHAnsi"/>
                <w:b w:val="0"/>
                <w:sz w:val="20"/>
              </w:rPr>
            </w:pPr>
            <w:r w:rsidRPr="003074A7">
              <w:rPr>
                <w:rFonts w:asciiTheme="minorHAnsi" w:hAnsiTheme="minorHAnsi" w:cstheme="minorHAnsi"/>
                <w:b w:val="0"/>
                <w:sz w:val="20"/>
              </w:rPr>
              <w:t>Awarded to a graduate pursuing a career in horticulture or related field of study such as agriculture, conservation, environment, forestry, or plant sciences.</w:t>
            </w:r>
          </w:p>
          <w:p w14:paraId="0825255D" w14:textId="04F17775" w:rsidR="00250157" w:rsidRPr="003074A7"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14170F05" w14:textId="77777777" w:rsidR="00250157" w:rsidRPr="00837960" w:rsidRDefault="00250157" w:rsidP="00250157">
            <w:pPr>
              <w:pStyle w:val="Headline"/>
              <w:spacing w:before="0"/>
              <w:rPr>
                <w:rFonts w:asciiTheme="minorHAnsi" w:hAnsiTheme="minorHAnsi" w:cstheme="minorHAnsi"/>
                <w:b w:val="0"/>
                <w:sz w:val="20"/>
                <w:highlight w:val="yellow"/>
              </w:rPr>
            </w:pPr>
          </w:p>
        </w:tc>
      </w:tr>
      <w:tr w:rsidR="006C4285" w:rsidRPr="00837960" w14:paraId="1E35DE31" w14:textId="77777777" w:rsidTr="0083563F">
        <w:tc>
          <w:tcPr>
            <w:tcW w:w="540" w:type="dxa"/>
            <w:tcBorders>
              <w:top w:val="nil"/>
              <w:left w:val="nil"/>
              <w:bottom w:val="nil"/>
              <w:right w:val="nil"/>
            </w:tcBorders>
          </w:tcPr>
          <w:p w14:paraId="4CAE214C" w14:textId="77777777" w:rsidR="006C4285" w:rsidRPr="003074A7" w:rsidRDefault="006C4285" w:rsidP="00CE1582">
            <w:pPr>
              <w:pStyle w:val="Headline"/>
              <w:numPr>
                <w:ilvl w:val="0"/>
                <w:numId w:val="44"/>
              </w:numPr>
              <w:spacing w:before="0"/>
              <w:rPr>
                <w:rFonts w:asciiTheme="minorHAnsi" w:hAnsiTheme="minorHAnsi" w:cstheme="minorHAnsi"/>
                <w:b w:val="0"/>
                <w:bCs/>
                <w:sz w:val="20"/>
              </w:rPr>
            </w:pPr>
          </w:p>
        </w:tc>
        <w:tc>
          <w:tcPr>
            <w:tcW w:w="2790" w:type="dxa"/>
            <w:tcBorders>
              <w:top w:val="nil"/>
              <w:left w:val="nil"/>
              <w:bottom w:val="nil"/>
              <w:right w:val="nil"/>
            </w:tcBorders>
          </w:tcPr>
          <w:p w14:paraId="4F4036B4" w14:textId="0094154D" w:rsidR="006C4285" w:rsidRPr="003074A7" w:rsidRDefault="006C4285" w:rsidP="00250157">
            <w:pPr>
              <w:pStyle w:val="Headline"/>
              <w:spacing w:before="0"/>
              <w:jc w:val="left"/>
              <w:rPr>
                <w:rFonts w:asciiTheme="minorHAnsi" w:hAnsiTheme="minorHAnsi" w:cstheme="minorHAnsi"/>
                <w:b w:val="0"/>
                <w:sz w:val="20"/>
              </w:rPr>
            </w:pPr>
            <w:r>
              <w:rPr>
                <w:rFonts w:asciiTheme="minorHAnsi" w:hAnsiTheme="minorHAnsi" w:cstheme="minorHAnsi"/>
                <w:b w:val="0"/>
                <w:sz w:val="20"/>
              </w:rPr>
              <w:t>Dianne Wray Memorial Scholarship</w:t>
            </w:r>
          </w:p>
        </w:tc>
        <w:tc>
          <w:tcPr>
            <w:tcW w:w="630" w:type="dxa"/>
            <w:tcBorders>
              <w:top w:val="nil"/>
              <w:left w:val="nil"/>
              <w:bottom w:val="nil"/>
              <w:right w:val="nil"/>
            </w:tcBorders>
          </w:tcPr>
          <w:p w14:paraId="6D7F65EA" w14:textId="77777777" w:rsidR="006C4285" w:rsidRPr="003074A7" w:rsidRDefault="006C4285"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4B75A9A2" w14:textId="762EDFC8" w:rsidR="006C4285" w:rsidRDefault="006C4285" w:rsidP="006C4285">
            <w:pPr>
              <w:pStyle w:val="Headline"/>
              <w:spacing w:before="0"/>
              <w:rPr>
                <w:rFonts w:asciiTheme="minorHAnsi" w:hAnsiTheme="minorHAnsi" w:cstheme="minorHAnsi"/>
                <w:b w:val="0"/>
                <w:sz w:val="20"/>
              </w:rPr>
            </w:pPr>
            <w:r>
              <w:rPr>
                <w:rFonts w:asciiTheme="minorHAnsi" w:hAnsiTheme="minorHAnsi" w:cstheme="minorHAnsi"/>
                <w:b w:val="0"/>
                <w:sz w:val="20"/>
              </w:rPr>
              <w:t>$500</w:t>
            </w:r>
          </w:p>
        </w:tc>
        <w:tc>
          <w:tcPr>
            <w:tcW w:w="4050" w:type="dxa"/>
            <w:tcBorders>
              <w:top w:val="nil"/>
              <w:left w:val="nil"/>
              <w:bottom w:val="nil"/>
              <w:right w:val="nil"/>
            </w:tcBorders>
          </w:tcPr>
          <w:p w14:paraId="7BF98DC8" w14:textId="63B7917D" w:rsidR="006C4285" w:rsidRPr="003074A7" w:rsidRDefault="006C4285" w:rsidP="00250157">
            <w:pPr>
              <w:pStyle w:val="Headline"/>
              <w:spacing w:before="0"/>
              <w:jc w:val="left"/>
              <w:rPr>
                <w:rFonts w:asciiTheme="minorHAnsi" w:hAnsiTheme="minorHAnsi" w:cstheme="minorHAnsi"/>
                <w:b w:val="0"/>
                <w:sz w:val="20"/>
              </w:rPr>
            </w:pPr>
            <w:r>
              <w:rPr>
                <w:rFonts w:asciiTheme="minorHAnsi" w:hAnsiTheme="minorHAnsi" w:cstheme="minorHAnsi"/>
                <w:b w:val="0"/>
                <w:sz w:val="20"/>
              </w:rPr>
              <w:t>Awarded to a graduate pursuing nursing at an approved post-secondary school.</w:t>
            </w:r>
          </w:p>
        </w:tc>
        <w:tc>
          <w:tcPr>
            <w:tcW w:w="1080" w:type="dxa"/>
            <w:tcBorders>
              <w:top w:val="nil"/>
              <w:left w:val="nil"/>
              <w:bottom w:val="nil"/>
              <w:right w:val="nil"/>
            </w:tcBorders>
          </w:tcPr>
          <w:p w14:paraId="2FC11B02" w14:textId="77777777" w:rsidR="006C4285" w:rsidRPr="00837960" w:rsidRDefault="006C4285" w:rsidP="00250157">
            <w:pPr>
              <w:pStyle w:val="Headline"/>
              <w:spacing w:before="0"/>
              <w:rPr>
                <w:rFonts w:asciiTheme="minorHAnsi" w:hAnsiTheme="minorHAnsi" w:cstheme="minorHAnsi"/>
                <w:b w:val="0"/>
                <w:sz w:val="20"/>
                <w:highlight w:val="yellow"/>
              </w:rPr>
            </w:pPr>
          </w:p>
        </w:tc>
      </w:tr>
      <w:tr w:rsidR="00250157" w:rsidRPr="00837960" w14:paraId="7B30A842" w14:textId="77777777" w:rsidTr="00546D3C">
        <w:trPr>
          <w:cantSplit/>
        </w:trPr>
        <w:tc>
          <w:tcPr>
            <w:tcW w:w="540" w:type="dxa"/>
            <w:tcBorders>
              <w:top w:val="nil"/>
              <w:left w:val="nil"/>
              <w:bottom w:val="nil"/>
              <w:right w:val="nil"/>
            </w:tcBorders>
          </w:tcPr>
          <w:p w14:paraId="33B3D9E7" w14:textId="0F8C6AB9" w:rsidR="00250157" w:rsidRPr="00E702F5"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1</w:t>
            </w:r>
            <w:r w:rsidR="003F783E">
              <w:rPr>
                <w:rFonts w:asciiTheme="minorHAnsi" w:hAnsiTheme="minorHAnsi" w:cstheme="minorHAnsi"/>
                <w:b w:val="0"/>
                <w:bCs/>
                <w:sz w:val="20"/>
              </w:rPr>
              <w:t>6</w:t>
            </w:r>
          </w:p>
        </w:tc>
        <w:tc>
          <w:tcPr>
            <w:tcW w:w="2790" w:type="dxa"/>
            <w:tcBorders>
              <w:top w:val="nil"/>
              <w:left w:val="nil"/>
              <w:bottom w:val="nil"/>
              <w:right w:val="nil"/>
            </w:tcBorders>
          </w:tcPr>
          <w:p w14:paraId="15BB4C3C" w14:textId="77777777" w:rsidR="00250157" w:rsidRPr="00E702F5" w:rsidRDefault="00250157" w:rsidP="00250157">
            <w:pPr>
              <w:pStyle w:val="Headline"/>
              <w:spacing w:before="0"/>
              <w:jc w:val="left"/>
              <w:rPr>
                <w:rFonts w:asciiTheme="minorHAnsi" w:hAnsiTheme="minorHAnsi" w:cstheme="minorHAnsi"/>
                <w:b w:val="0"/>
                <w:sz w:val="20"/>
              </w:rPr>
            </w:pPr>
            <w:r w:rsidRPr="00E702F5">
              <w:rPr>
                <w:rFonts w:asciiTheme="minorHAnsi" w:hAnsiTheme="minorHAnsi" w:cstheme="minorHAnsi"/>
                <w:b w:val="0"/>
                <w:sz w:val="20"/>
              </w:rPr>
              <w:t>Kootenay Country Fair Bursary</w:t>
            </w:r>
          </w:p>
        </w:tc>
        <w:tc>
          <w:tcPr>
            <w:tcW w:w="630" w:type="dxa"/>
            <w:tcBorders>
              <w:top w:val="nil"/>
              <w:left w:val="nil"/>
              <w:bottom w:val="nil"/>
              <w:right w:val="nil"/>
            </w:tcBorders>
          </w:tcPr>
          <w:p w14:paraId="4D68610E" w14:textId="77777777" w:rsidR="00250157" w:rsidRPr="00E702F5"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386025F6" w14:textId="3B5B05D4" w:rsidR="00250157" w:rsidRPr="00E702F5" w:rsidRDefault="00250157" w:rsidP="00250157">
            <w:pPr>
              <w:pStyle w:val="Headline"/>
              <w:spacing w:before="0"/>
              <w:rPr>
                <w:rFonts w:asciiTheme="minorHAnsi" w:hAnsiTheme="minorHAnsi" w:cstheme="minorHAnsi"/>
                <w:b w:val="0"/>
                <w:sz w:val="20"/>
              </w:rPr>
            </w:pPr>
            <w:r w:rsidRPr="00E702F5">
              <w:rPr>
                <w:rFonts w:asciiTheme="minorHAnsi" w:hAnsiTheme="minorHAnsi" w:cstheme="minorHAnsi"/>
                <w:b w:val="0"/>
                <w:sz w:val="20"/>
              </w:rPr>
              <w:t>$500</w:t>
            </w:r>
          </w:p>
        </w:tc>
        <w:tc>
          <w:tcPr>
            <w:tcW w:w="4050" w:type="dxa"/>
            <w:tcBorders>
              <w:top w:val="nil"/>
              <w:left w:val="nil"/>
              <w:bottom w:val="nil"/>
              <w:right w:val="nil"/>
            </w:tcBorders>
          </w:tcPr>
          <w:p w14:paraId="621324DB" w14:textId="78C28C5B" w:rsidR="00250157" w:rsidRPr="00E702F5" w:rsidRDefault="00250157" w:rsidP="00250157">
            <w:pPr>
              <w:pStyle w:val="Headline"/>
              <w:spacing w:before="0"/>
              <w:jc w:val="left"/>
              <w:rPr>
                <w:rFonts w:asciiTheme="minorHAnsi" w:hAnsiTheme="minorHAnsi" w:cstheme="minorHAnsi"/>
                <w:b w:val="0"/>
                <w:sz w:val="20"/>
              </w:rPr>
            </w:pPr>
            <w:r w:rsidRPr="00E702F5">
              <w:rPr>
                <w:rFonts w:asciiTheme="minorHAnsi" w:hAnsiTheme="minorHAnsi" w:cstheme="minorHAnsi"/>
                <w:b w:val="0"/>
                <w:sz w:val="20"/>
              </w:rPr>
              <w:t>Awarded to a deserving graduate who is pursuing a career in Food Studies, Agriculture, Horticulture or Art. (Based on attitude, effort, and community involvement.)</w:t>
            </w:r>
          </w:p>
          <w:p w14:paraId="5B9D19F8" w14:textId="09FA4AC5" w:rsidR="00250157" w:rsidRPr="00E702F5"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34FA2380" w14:textId="77777777" w:rsidR="00250157" w:rsidRPr="00837960" w:rsidRDefault="00250157" w:rsidP="00250157">
            <w:pPr>
              <w:pStyle w:val="Headline"/>
              <w:spacing w:before="0"/>
              <w:rPr>
                <w:rFonts w:asciiTheme="minorHAnsi" w:hAnsiTheme="minorHAnsi" w:cstheme="minorHAnsi"/>
                <w:b w:val="0"/>
                <w:color w:val="FF0000"/>
                <w:sz w:val="20"/>
                <w:highlight w:val="yellow"/>
              </w:rPr>
            </w:pPr>
          </w:p>
        </w:tc>
      </w:tr>
      <w:tr w:rsidR="00250157" w:rsidRPr="00837960" w14:paraId="5C6C320A" w14:textId="77777777" w:rsidTr="0083563F">
        <w:tc>
          <w:tcPr>
            <w:tcW w:w="540" w:type="dxa"/>
            <w:tcBorders>
              <w:top w:val="nil"/>
              <w:left w:val="nil"/>
              <w:bottom w:val="nil"/>
              <w:right w:val="nil"/>
            </w:tcBorders>
          </w:tcPr>
          <w:p w14:paraId="14B3E61D" w14:textId="7136C086" w:rsidR="00250157" w:rsidRPr="00DE1673" w:rsidRDefault="00A13FAC"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1</w:t>
            </w:r>
            <w:r w:rsidR="003F783E">
              <w:rPr>
                <w:rFonts w:asciiTheme="minorHAnsi" w:hAnsiTheme="minorHAnsi" w:cstheme="minorHAnsi"/>
                <w:b w:val="0"/>
                <w:bCs/>
                <w:sz w:val="20"/>
              </w:rPr>
              <w:t>7</w:t>
            </w:r>
          </w:p>
        </w:tc>
        <w:tc>
          <w:tcPr>
            <w:tcW w:w="2790" w:type="dxa"/>
            <w:tcBorders>
              <w:top w:val="nil"/>
              <w:left w:val="nil"/>
              <w:bottom w:val="nil"/>
              <w:right w:val="nil"/>
            </w:tcBorders>
          </w:tcPr>
          <w:p w14:paraId="44091730" w14:textId="7E2A835F" w:rsidR="00250157" w:rsidRPr="00DE1673" w:rsidRDefault="00DE1673" w:rsidP="00250157">
            <w:pPr>
              <w:pStyle w:val="Headline"/>
              <w:spacing w:before="0"/>
              <w:jc w:val="left"/>
              <w:rPr>
                <w:rFonts w:asciiTheme="minorHAnsi" w:hAnsiTheme="minorHAnsi" w:cstheme="minorHAnsi"/>
                <w:b w:val="0"/>
                <w:sz w:val="20"/>
              </w:rPr>
            </w:pPr>
            <w:r w:rsidRPr="00DE1673">
              <w:rPr>
                <w:rFonts w:asciiTheme="minorHAnsi" w:hAnsiTheme="minorHAnsi" w:cstheme="minorHAnsi"/>
                <w:b w:val="0"/>
                <w:sz w:val="20"/>
              </w:rPr>
              <w:t>N. W</w:t>
            </w:r>
            <w:r w:rsidR="00250157" w:rsidRPr="00DE1673">
              <w:rPr>
                <w:rFonts w:asciiTheme="minorHAnsi" w:hAnsiTheme="minorHAnsi" w:cstheme="minorHAnsi"/>
                <w:b w:val="0"/>
                <w:sz w:val="20"/>
              </w:rPr>
              <w:t xml:space="preserve"> Wayne Morrison Memorial Forestry</w:t>
            </w:r>
            <w:r>
              <w:rPr>
                <w:rFonts w:asciiTheme="minorHAnsi" w:hAnsiTheme="minorHAnsi" w:cstheme="minorHAnsi"/>
                <w:b w:val="0"/>
                <w:sz w:val="20"/>
              </w:rPr>
              <w:t xml:space="preserve"> Award</w:t>
            </w:r>
          </w:p>
          <w:p w14:paraId="548F9D02" w14:textId="1379D5BB" w:rsidR="00250157" w:rsidRPr="00DE1673" w:rsidRDefault="00250157" w:rsidP="00250157">
            <w:pPr>
              <w:pStyle w:val="Headline"/>
              <w:spacing w:before="0"/>
              <w:jc w:val="left"/>
              <w:rPr>
                <w:rFonts w:asciiTheme="minorHAnsi" w:hAnsiTheme="minorHAnsi" w:cstheme="minorHAnsi"/>
                <w:b w:val="0"/>
                <w:sz w:val="20"/>
              </w:rPr>
            </w:pPr>
          </w:p>
        </w:tc>
        <w:tc>
          <w:tcPr>
            <w:tcW w:w="630" w:type="dxa"/>
            <w:tcBorders>
              <w:top w:val="nil"/>
              <w:left w:val="nil"/>
              <w:bottom w:val="nil"/>
              <w:right w:val="nil"/>
            </w:tcBorders>
          </w:tcPr>
          <w:p w14:paraId="24873197" w14:textId="77777777" w:rsidR="00250157" w:rsidRPr="00DE1673"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71863BDA" w14:textId="20E822C7" w:rsidR="00250157" w:rsidRPr="00DE1673" w:rsidRDefault="00250157" w:rsidP="00250157">
            <w:pPr>
              <w:pStyle w:val="Headline"/>
              <w:spacing w:before="0"/>
              <w:rPr>
                <w:rFonts w:asciiTheme="minorHAnsi" w:hAnsiTheme="minorHAnsi" w:cstheme="minorHAnsi"/>
                <w:b w:val="0"/>
                <w:sz w:val="20"/>
              </w:rPr>
            </w:pPr>
            <w:r w:rsidRPr="00DE1673">
              <w:rPr>
                <w:rFonts w:asciiTheme="minorHAnsi" w:hAnsiTheme="minorHAnsi" w:cstheme="minorHAnsi"/>
                <w:b w:val="0"/>
                <w:sz w:val="20"/>
              </w:rPr>
              <w:t>$500</w:t>
            </w:r>
          </w:p>
        </w:tc>
        <w:tc>
          <w:tcPr>
            <w:tcW w:w="4050" w:type="dxa"/>
            <w:tcBorders>
              <w:top w:val="nil"/>
              <w:left w:val="nil"/>
              <w:bottom w:val="nil"/>
              <w:right w:val="nil"/>
            </w:tcBorders>
          </w:tcPr>
          <w:p w14:paraId="45B31DC5" w14:textId="77777777" w:rsidR="00250157" w:rsidRPr="00DE1673" w:rsidRDefault="00250157" w:rsidP="00250157">
            <w:pPr>
              <w:pStyle w:val="Headline"/>
              <w:spacing w:before="0"/>
              <w:jc w:val="left"/>
              <w:rPr>
                <w:rFonts w:asciiTheme="minorHAnsi" w:hAnsiTheme="minorHAnsi" w:cstheme="minorHAnsi"/>
                <w:b w:val="0"/>
                <w:sz w:val="20"/>
              </w:rPr>
            </w:pPr>
            <w:r w:rsidRPr="00DE1673">
              <w:rPr>
                <w:rFonts w:asciiTheme="minorHAnsi" w:hAnsiTheme="minorHAnsi" w:cstheme="minorHAnsi"/>
                <w:b w:val="0"/>
                <w:sz w:val="20"/>
              </w:rPr>
              <w:t>Awarded to a deserving graduate continuing his/her education in Forestry or a related field.</w:t>
            </w:r>
          </w:p>
        </w:tc>
        <w:tc>
          <w:tcPr>
            <w:tcW w:w="1080" w:type="dxa"/>
            <w:tcBorders>
              <w:top w:val="nil"/>
              <w:left w:val="nil"/>
              <w:bottom w:val="nil"/>
              <w:right w:val="nil"/>
            </w:tcBorders>
          </w:tcPr>
          <w:p w14:paraId="0389E6E9" w14:textId="77777777" w:rsidR="00250157" w:rsidRPr="00DE1673" w:rsidRDefault="00250157" w:rsidP="00250157">
            <w:pPr>
              <w:pStyle w:val="Headline"/>
              <w:spacing w:before="0"/>
              <w:rPr>
                <w:rFonts w:asciiTheme="minorHAnsi" w:hAnsiTheme="minorHAnsi" w:cstheme="minorHAnsi"/>
                <w:b w:val="0"/>
                <w:color w:val="FF0000"/>
                <w:sz w:val="20"/>
              </w:rPr>
            </w:pPr>
          </w:p>
        </w:tc>
      </w:tr>
      <w:tr w:rsidR="00250157" w:rsidRPr="00837960" w14:paraId="5D508DA7" w14:textId="77777777" w:rsidTr="0083563F">
        <w:tc>
          <w:tcPr>
            <w:tcW w:w="540" w:type="dxa"/>
            <w:tcBorders>
              <w:top w:val="nil"/>
              <w:left w:val="nil"/>
              <w:bottom w:val="nil"/>
              <w:right w:val="nil"/>
            </w:tcBorders>
          </w:tcPr>
          <w:p w14:paraId="3DC888B8" w14:textId="15FE6448" w:rsidR="00250157" w:rsidRPr="00507922" w:rsidRDefault="003F783E"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18</w:t>
            </w:r>
          </w:p>
        </w:tc>
        <w:tc>
          <w:tcPr>
            <w:tcW w:w="2790" w:type="dxa"/>
            <w:tcBorders>
              <w:top w:val="nil"/>
              <w:left w:val="nil"/>
              <w:bottom w:val="nil"/>
              <w:right w:val="nil"/>
            </w:tcBorders>
          </w:tcPr>
          <w:p w14:paraId="5131C193" w14:textId="77777777" w:rsidR="00250157" w:rsidRPr="00507922" w:rsidRDefault="00250157" w:rsidP="00250157">
            <w:pPr>
              <w:pStyle w:val="Headline"/>
              <w:spacing w:before="0"/>
              <w:jc w:val="left"/>
              <w:rPr>
                <w:rFonts w:asciiTheme="minorHAnsi" w:hAnsiTheme="minorHAnsi" w:cstheme="minorHAnsi"/>
                <w:b w:val="0"/>
                <w:sz w:val="20"/>
              </w:rPr>
            </w:pPr>
            <w:r w:rsidRPr="00507922">
              <w:rPr>
                <w:rFonts w:asciiTheme="minorHAnsi" w:hAnsiTheme="minorHAnsi" w:cstheme="minorHAnsi"/>
                <w:b w:val="0"/>
                <w:sz w:val="20"/>
              </w:rPr>
              <w:t>Steve Corbett Memorial Public &amp; Private Workers of Canada, Local 15 Scholarship</w:t>
            </w:r>
          </w:p>
        </w:tc>
        <w:tc>
          <w:tcPr>
            <w:tcW w:w="630" w:type="dxa"/>
            <w:tcBorders>
              <w:top w:val="nil"/>
              <w:left w:val="nil"/>
              <w:bottom w:val="nil"/>
              <w:right w:val="nil"/>
            </w:tcBorders>
          </w:tcPr>
          <w:p w14:paraId="7CDC1039" w14:textId="77777777" w:rsidR="00250157" w:rsidRPr="00507922"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21674329" w14:textId="61101F35" w:rsidR="00250157" w:rsidRPr="00507922" w:rsidRDefault="00250157" w:rsidP="00250157">
            <w:pPr>
              <w:pStyle w:val="Headline"/>
              <w:spacing w:before="0"/>
              <w:rPr>
                <w:rFonts w:asciiTheme="minorHAnsi" w:hAnsiTheme="minorHAnsi" w:cstheme="minorHAnsi"/>
                <w:b w:val="0"/>
                <w:sz w:val="20"/>
              </w:rPr>
            </w:pPr>
            <w:r w:rsidRPr="00507922">
              <w:rPr>
                <w:rFonts w:asciiTheme="minorHAnsi" w:hAnsiTheme="minorHAnsi" w:cstheme="minorHAnsi"/>
                <w:b w:val="0"/>
                <w:sz w:val="20"/>
              </w:rPr>
              <w:t>$500</w:t>
            </w:r>
          </w:p>
        </w:tc>
        <w:tc>
          <w:tcPr>
            <w:tcW w:w="4050" w:type="dxa"/>
            <w:tcBorders>
              <w:top w:val="nil"/>
              <w:left w:val="nil"/>
              <w:bottom w:val="nil"/>
              <w:right w:val="nil"/>
            </w:tcBorders>
          </w:tcPr>
          <w:p w14:paraId="34FD0505" w14:textId="4BF5A7ED" w:rsidR="00250157" w:rsidRPr="00507922" w:rsidRDefault="00250157" w:rsidP="00250157">
            <w:pPr>
              <w:pStyle w:val="Headline"/>
              <w:spacing w:before="0"/>
              <w:jc w:val="left"/>
              <w:rPr>
                <w:rFonts w:asciiTheme="minorHAnsi" w:hAnsiTheme="minorHAnsi" w:cstheme="minorHAnsi"/>
                <w:b w:val="0"/>
                <w:sz w:val="20"/>
              </w:rPr>
            </w:pPr>
            <w:r w:rsidRPr="00507922">
              <w:rPr>
                <w:rFonts w:asciiTheme="minorHAnsi" w:hAnsiTheme="minorHAnsi" w:cstheme="minorHAnsi"/>
                <w:b w:val="0"/>
                <w:sz w:val="20"/>
              </w:rPr>
              <w:t xml:space="preserve">Awarded to a student who shows social conscience, community involvement and is pursuing a career in Trades, Technical or Humanitarian studies. </w:t>
            </w:r>
          </w:p>
          <w:p w14:paraId="11883777" w14:textId="2BCB6561" w:rsidR="00250157" w:rsidRPr="00507922"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31C49338" w14:textId="18CEE80A" w:rsidR="00250157" w:rsidRPr="00507922" w:rsidRDefault="00250157" w:rsidP="00250157">
            <w:pPr>
              <w:pStyle w:val="Headline"/>
              <w:spacing w:before="0"/>
              <w:rPr>
                <w:rFonts w:asciiTheme="minorHAnsi" w:hAnsiTheme="minorHAnsi" w:cstheme="minorHAnsi"/>
                <w:b w:val="0"/>
                <w:sz w:val="20"/>
              </w:rPr>
            </w:pPr>
            <w:r w:rsidRPr="00507922">
              <w:rPr>
                <w:rFonts w:asciiTheme="minorHAnsi" w:hAnsiTheme="minorHAnsi" w:cstheme="minorHAnsi"/>
                <w:b w:val="0"/>
                <w:sz w:val="20"/>
              </w:rPr>
              <w:t>Donor</w:t>
            </w:r>
          </w:p>
        </w:tc>
      </w:tr>
      <w:tr w:rsidR="00250157" w:rsidRPr="00837960" w14:paraId="54FACC8E" w14:textId="77777777" w:rsidTr="0083563F">
        <w:tc>
          <w:tcPr>
            <w:tcW w:w="540" w:type="dxa"/>
            <w:tcBorders>
              <w:top w:val="nil"/>
              <w:left w:val="nil"/>
              <w:bottom w:val="nil"/>
              <w:right w:val="nil"/>
            </w:tcBorders>
          </w:tcPr>
          <w:p w14:paraId="7657365A" w14:textId="433BF99A" w:rsidR="00250157" w:rsidRPr="005B7A01" w:rsidRDefault="003F783E" w:rsidP="00CE1582">
            <w:pPr>
              <w:pStyle w:val="Headline"/>
              <w:numPr>
                <w:ilvl w:val="0"/>
                <w:numId w:val="44"/>
              </w:numPr>
              <w:spacing w:before="0"/>
              <w:rPr>
                <w:rFonts w:asciiTheme="minorHAnsi" w:hAnsiTheme="minorHAnsi" w:cstheme="minorHAnsi"/>
                <w:b w:val="0"/>
                <w:bCs/>
                <w:sz w:val="20"/>
              </w:rPr>
            </w:pPr>
            <w:r>
              <w:rPr>
                <w:rFonts w:asciiTheme="minorHAnsi" w:hAnsiTheme="minorHAnsi" w:cstheme="minorHAnsi"/>
                <w:b w:val="0"/>
                <w:bCs/>
                <w:sz w:val="20"/>
              </w:rPr>
              <w:t>19</w:t>
            </w:r>
          </w:p>
        </w:tc>
        <w:tc>
          <w:tcPr>
            <w:tcW w:w="2790" w:type="dxa"/>
            <w:tcBorders>
              <w:top w:val="nil"/>
              <w:left w:val="nil"/>
              <w:bottom w:val="nil"/>
              <w:right w:val="nil"/>
            </w:tcBorders>
          </w:tcPr>
          <w:p w14:paraId="0ACD101D" w14:textId="7C45837B" w:rsidR="00250157" w:rsidRPr="005B7A01" w:rsidRDefault="00250157" w:rsidP="00250157">
            <w:pPr>
              <w:pStyle w:val="Headline"/>
              <w:spacing w:before="0"/>
              <w:jc w:val="left"/>
              <w:rPr>
                <w:rFonts w:asciiTheme="minorHAnsi" w:hAnsiTheme="minorHAnsi" w:cstheme="minorHAnsi"/>
                <w:b w:val="0"/>
                <w:sz w:val="20"/>
              </w:rPr>
            </w:pPr>
            <w:proofErr w:type="spellStart"/>
            <w:r w:rsidRPr="005B7A01">
              <w:rPr>
                <w:rFonts w:asciiTheme="minorHAnsi" w:hAnsiTheme="minorHAnsi" w:cstheme="minorHAnsi"/>
                <w:b w:val="0"/>
                <w:sz w:val="20"/>
              </w:rPr>
              <w:t>TerraLogic</w:t>
            </w:r>
            <w:proofErr w:type="spellEnd"/>
            <w:r w:rsidRPr="005B7A01">
              <w:rPr>
                <w:rFonts w:asciiTheme="minorHAnsi" w:hAnsiTheme="minorHAnsi" w:cstheme="minorHAnsi"/>
                <w:b w:val="0"/>
                <w:sz w:val="20"/>
              </w:rPr>
              <w:t xml:space="preserve"> Exploration Discovery Scholarship</w:t>
            </w:r>
          </w:p>
        </w:tc>
        <w:tc>
          <w:tcPr>
            <w:tcW w:w="630" w:type="dxa"/>
            <w:tcBorders>
              <w:top w:val="nil"/>
              <w:left w:val="nil"/>
              <w:bottom w:val="nil"/>
              <w:right w:val="nil"/>
            </w:tcBorders>
          </w:tcPr>
          <w:p w14:paraId="77EFCDEC" w14:textId="77777777" w:rsidR="00250157" w:rsidRPr="005B7A01" w:rsidRDefault="00250157" w:rsidP="00250157">
            <w:pPr>
              <w:pStyle w:val="Headline"/>
              <w:spacing w:before="0"/>
              <w:rPr>
                <w:rFonts w:asciiTheme="minorHAnsi" w:hAnsiTheme="minorHAnsi" w:cstheme="minorHAnsi"/>
                <w:b w:val="0"/>
                <w:sz w:val="20"/>
              </w:rPr>
            </w:pPr>
          </w:p>
        </w:tc>
        <w:tc>
          <w:tcPr>
            <w:tcW w:w="1080" w:type="dxa"/>
            <w:tcBorders>
              <w:top w:val="nil"/>
              <w:left w:val="nil"/>
              <w:bottom w:val="nil"/>
              <w:right w:val="nil"/>
            </w:tcBorders>
          </w:tcPr>
          <w:p w14:paraId="45BBC913" w14:textId="4861FCD3" w:rsidR="00250157" w:rsidRPr="005B7A01" w:rsidRDefault="00250157" w:rsidP="00250157">
            <w:pPr>
              <w:pStyle w:val="Headline"/>
              <w:spacing w:before="0"/>
              <w:rPr>
                <w:rFonts w:asciiTheme="minorHAnsi" w:hAnsiTheme="minorHAnsi" w:cstheme="minorHAnsi"/>
                <w:b w:val="0"/>
                <w:sz w:val="20"/>
              </w:rPr>
            </w:pPr>
            <w:r w:rsidRPr="005B7A01">
              <w:rPr>
                <w:rFonts w:asciiTheme="minorHAnsi" w:hAnsiTheme="minorHAnsi" w:cstheme="minorHAnsi"/>
                <w:b w:val="0"/>
                <w:sz w:val="20"/>
              </w:rPr>
              <w:t>$500</w:t>
            </w:r>
          </w:p>
        </w:tc>
        <w:tc>
          <w:tcPr>
            <w:tcW w:w="4050" w:type="dxa"/>
            <w:tcBorders>
              <w:top w:val="nil"/>
              <w:left w:val="nil"/>
              <w:bottom w:val="nil"/>
              <w:right w:val="nil"/>
            </w:tcBorders>
          </w:tcPr>
          <w:p w14:paraId="11FEF08F" w14:textId="77777777" w:rsidR="00250157" w:rsidRPr="005B7A01" w:rsidRDefault="00250157" w:rsidP="00250157">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deserving graduate pursuing a post-secondary education in geology, earth science or a related field.</w:t>
            </w:r>
          </w:p>
          <w:p w14:paraId="501DBEEF" w14:textId="69B64EEE" w:rsidR="00250157" w:rsidRPr="005B7A01" w:rsidRDefault="00250157" w:rsidP="00250157">
            <w:pPr>
              <w:pStyle w:val="Headline"/>
              <w:spacing w:before="0"/>
              <w:jc w:val="left"/>
              <w:rPr>
                <w:rFonts w:asciiTheme="minorHAnsi" w:hAnsiTheme="minorHAnsi" w:cstheme="minorHAnsi"/>
                <w:b w:val="0"/>
                <w:sz w:val="20"/>
              </w:rPr>
            </w:pPr>
          </w:p>
        </w:tc>
        <w:tc>
          <w:tcPr>
            <w:tcW w:w="1080" w:type="dxa"/>
            <w:tcBorders>
              <w:top w:val="nil"/>
              <w:left w:val="nil"/>
              <w:bottom w:val="nil"/>
              <w:right w:val="nil"/>
            </w:tcBorders>
          </w:tcPr>
          <w:p w14:paraId="2032B948" w14:textId="6F9EE6B0" w:rsidR="00250157" w:rsidRPr="00837960" w:rsidRDefault="00250157" w:rsidP="00250157">
            <w:pPr>
              <w:pStyle w:val="Headline"/>
              <w:spacing w:before="0"/>
              <w:rPr>
                <w:rFonts w:asciiTheme="minorHAnsi" w:hAnsiTheme="minorHAnsi" w:cstheme="minorHAnsi"/>
                <w:b w:val="0"/>
                <w:sz w:val="20"/>
                <w:highlight w:val="yellow"/>
              </w:rPr>
            </w:pPr>
            <w:r w:rsidRPr="005B7A01">
              <w:rPr>
                <w:rFonts w:asciiTheme="minorHAnsi" w:hAnsiTheme="minorHAnsi" w:cstheme="minorHAnsi"/>
                <w:b w:val="0"/>
                <w:sz w:val="20"/>
              </w:rPr>
              <w:t>Donor</w:t>
            </w:r>
          </w:p>
        </w:tc>
      </w:tr>
    </w:tbl>
    <w:p w14:paraId="095753A8" w14:textId="77777777" w:rsidR="00F4249A" w:rsidRDefault="00F4249A" w:rsidP="00F73BEA">
      <w:pPr>
        <w:pStyle w:val="Headline"/>
        <w:spacing w:before="0"/>
        <w:jc w:val="left"/>
        <w:rPr>
          <w:rFonts w:asciiTheme="minorHAnsi" w:hAnsiTheme="minorHAnsi" w:cstheme="minorHAnsi"/>
          <w:sz w:val="28"/>
          <w:highlight w:val="yellow"/>
        </w:rPr>
      </w:pPr>
    </w:p>
    <w:p w14:paraId="360C5A2B" w14:textId="77777777" w:rsidR="00752370" w:rsidRPr="00837960" w:rsidRDefault="00752370" w:rsidP="00F73BEA">
      <w:pPr>
        <w:pStyle w:val="Headline"/>
        <w:spacing w:before="0"/>
        <w:jc w:val="left"/>
        <w:rPr>
          <w:rFonts w:asciiTheme="minorHAnsi" w:hAnsiTheme="minorHAnsi" w:cstheme="minorHAnsi"/>
          <w:sz w:val="28"/>
          <w:highlight w:val="yellow"/>
        </w:rPr>
      </w:pPr>
    </w:p>
    <w:p w14:paraId="348655C7" w14:textId="7630FAFE" w:rsidR="001B1D1D" w:rsidRPr="00E2733F" w:rsidRDefault="001B1D1D" w:rsidP="00EB3246">
      <w:pPr>
        <w:pStyle w:val="Headline"/>
        <w:spacing w:before="0"/>
        <w:jc w:val="left"/>
        <w:rPr>
          <w:rFonts w:asciiTheme="minorHAnsi" w:hAnsiTheme="minorHAnsi" w:cstheme="minorHAnsi"/>
          <w:sz w:val="18"/>
          <w:szCs w:val="18"/>
        </w:rPr>
      </w:pPr>
      <w:r w:rsidRPr="00E2733F">
        <w:rPr>
          <w:rFonts w:asciiTheme="minorHAnsi" w:hAnsiTheme="minorHAnsi" w:cstheme="minorHAnsi"/>
          <w:szCs w:val="18"/>
        </w:rPr>
        <w:t>LIMITED AWARDS</w:t>
      </w:r>
    </w:p>
    <w:p w14:paraId="2095863E" w14:textId="77777777" w:rsidR="00F22C0F" w:rsidRPr="00E2733F" w:rsidRDefault="00F22C0F" w:rsidP="001B1D1D">
      <w:pPr>
        <w:pStyle w:val="BodyText1"/>
        <w:ind w:firstLine="0"/>
        <w:jc w:val="center"/>
        <w:rPr>
          <w:rFonts w:asciiTheme="minorHAnsi" w:hAnsiTheme="minorHAnsi" w:cstheme="minorHAnsi"/>
          <w:b/>
          <w:color w:val="auto"/>
          <w:szCs w:val="19"/>
        </w:rPr>
      </w:pPr>
    </w:p>
    <w:p w14:paraId="234BAEEC" w14:textId="77777777" w:rsidR="001B1D1D" w:rsidRPr="00E2733F" w:rsidRDefault="001B1D1D" w:rsidP="00053F23">
      <w:pPr>
        <w:rPr>
          <w:rFonts w:asciiTheme="minorHAnsi" w:hAnsiTheme="minorHAnsi" w:cstheme="minorHAnsi"/>
          <w:sz w:val="28"/>
          <w:szCs w:val="22"/>
        </w:rPr>
      </w:pPr>
      <w:r w:rsidRPr="00E2733F">
        <w:rPr>
          <w:rFonts w:asciiTheme="minorHAnsi" w:hAnsiTheme="minorHAnsi" w:cstheme="minorHAnsi"/>
          <w:sz w:val="22"/>
          <w:szCs w:val="22"/>
        </w:rPr>
        <w:t>To qualify for these</w:t>
      </w:r>
      <w:r w:rsidR="00A2743E" w:rsidRPr="00E2733F">
        <w:rPr>
          <w:rFonts w:asciiTheme="minorHAnsi" w:hAnsiTheme="minorHAnsi" w:cstheme="minorHAnsi"/>
          <w:sz w:val="22"/>
          <w:szCs w:val="22"/>
        </w:rPr>
        <w:t xml:space="preserve"> awards</w:t>
      </w:r>
      <w:r w:rsidRPr="00E2733F">
        <w:rPr>
          <w:rFonts w:asciiTheme="minorHAnsi" w:hAnsiTheme="minorHAnsi" w:cstheme="minorHAnsi"/>
          <w:sz w:val="22"/>
          <w:szCs w:val="22"/>
        </w:rPr>
        <w:t>, candidates must meet criteria specified by the dono</w:t>
      </w:r>
      <w:r w:rsidR="00130A8B" w:rsidRPr="00E2733F">
        <w:rPr>
          <w:rFonts w:asciiTheme="minorHAnsi" w:hAnsiTheme="minorHAnsi" w:cstheme="minorHAnsi"/>
          <w:sz w:val="22"/>
          <w:szCs w:val="22"/>
        </w:rPr>
        <w:t>r organizations.</w:t>
      </w:r>
    </w:p>
    <w:p w14:paraId="298268A1" w14:textId="77777777" w:rsidR="001B1D1D" w:rsidRPr="00E2733F" w:rsidRDefault="001B1D1D" w:rsidP="00053F23">
      <w:pPr>
        <w:rPr>
          <w:rFonts w:asciiTheme="minorHAnsi" w:hAnsiTheme="minorHAnsi" w:cstheme="minorHAnsi"/>
          <w:szCs w:val="22"/>
        </w:rPr>
      </w:pPr>
    </w:p>
    <w:p w14:paraId="0AF4BA9D" w14:textId="77777777" w:rsidR="001B1D1D" w:rsidRPr="00E2733F" w:rsidRDefault="001B1D1D" w:rsidP="00053F23">
      <w:pPr>
        <w:pStyle w:val="ListParagraph"/>
        <w:numPr>
          <w:ilvl w:val="0"/>
          <w:numId w:val="33"/>
        </w:numPr>
        <w:ind w:left="360"/>
        <w:rPr>
          <w:rFonts w:asciiTheme="minorHAnsi" w:hAnsiTheme="minorHAnsi" w:cstheme="minorHAnsi"/>
          <w:bCs/>
          <w:sz w:val="22"/>
          <w:szCs w:val="22"/>
        </w:rPr>
      </w:pPr>
      <w:r w:rsidRPr="00E2733F">
        <w:rPr>
          <w:rFonts w:asciiTheme="minorHAnsi" w:hAnsiTheme="minorHAnsi" w:cstheme="minorHAnsi"/>
          <w:b/>
          <w:sz w:val="22"/>
          <w:szCs w:val="22"/>
        </w:rPr>
        <w:t>Subject awards:</w:t>
      </w:r>
      <w:r w:rsidRPr="00E2733F">
        <w:rPr>
          <w:rFonts w:asciiTheme="minorHAnsi" w:hAnsiTheme="minorHAnsi" w:cstheme="minorHAnsi"/>
          <w:bCs/>
          <w:sz w:val="22"/>
          <w:szCs w:val="22"/>
        </w:rPr>
        <w:t xml:space="preserve"> These </w:t>
      </w:r>
      <w:r w:rsidR="00DB4D41" w:rsidRPr="00E2733F">
        <w:rPr>
          <w:rFonts w:asciiTheme="minorHAnsi" w:hAnsiTheme="minorHAnsi" w:cstheme="minorHAnsi"/>
          <w:bCs/>
          <w:sz w:val="22"/>
          <w:szCs w:val="22"/>
        </w:rPr>
        <w:t>awards are</w:t>
      </w:r>
      <w:r w:rsidRPr="00E2733F">
        <w:rPr>
          <w:rFonts w:asciiTheme="minorHAnsi" w:hAnsiTheme="minorHAnsi" w:cstheme="minorHAnsi"/>
          <w:bCs/>
          <w:sz w:val="22"/>
          <w:szCs w:val="22"/>
        </w:rPr>
        <w:t xml:space="preserve"> </w:t>
      </w:r>
      <w:r w:rsidR="00831EC9" w:rsidRPr="00E2733F">
        <w:rPr>
          <w:rFonts w:asciiTheme="minorHAnsi" w:hAnsiTheme="minorHAnsi" w:cstheme="minorHAnsi"/>
          <w:bCs/>
          <w:sz w:val="22"/>
          <w:szCs w:val="22"/>
        </w:rPr>
        <w:t xml:space="preserve">based </w:t>
      </w:r>
      <w:r w:rsidRPr="00E2733F">
        <w:rPr>
          <w:rFonts w:asciiTheme="minorHAnsi" w:hAnsiTheme="minorHAnsi" w:cstheme="minorHAnsi"/>
          <w:bCs/>
          <w:sz w:val="22"/>
          <w:szCs w:val="22"/>
        </w:rPr>
        <w:t>on achievement in a specific subject area.</w:t>
      </w:r>
    </w:p>
    <w:p w14:paraId="69A7CF81" w14:textId="77777777" w:rsidR="00F22C0F" w:rsidRPr="00E2733F" w:rsidRDefault="00F22C0F" w:rsidP="00053F23">
      <w:pPr>
        <w:rPr>
          <w:rFonts w:asciiTheme="minorHAnsi" w:hAnsiTheme="minorHAnsi" w:cstheme="minorHAnsi"/>
          <w:bCs/>
          <w:sz w:val="22"/>
          <w:szCs w:val="22"/>
        </w:rPr>
      </w:pPr>
    </w:p>
    <w:p w14:paraId="65D08A16" w14:textId="5EC56D4A" w:rsidR="002A21BD" w:rsidRPr="00E2733F" w:rsidRDefault="001B1D1D" w:rsidP="00053F23">
      <w:pPr>
        <w:pStyle w:val="ListParagraph"/>
        <w:numPr>
          <w:ilvl w:val="0"/>
          <w:numId w:val="33"/>
        </w:numPr>
        <w:ind w:left="360"/>
        <w:rPr>
          <w:rFonts w:asciiTheme="minorHAnsi" w:hAnsiTheme="minorHAnsi" w:cstheme="minorHAnsi"/>
          <w:bCs/>
          <w:sz w:val="22"/>
          <w:szCs w:val="22"/>
        </w:rPr>
      </w:pPr>
      <w:r w:rsidRPr="00E2733F">
        <w:rPr>
          <w:rFonts w:asciiTheme="minorHAnsi" w:hAnsiTheme="minorHAnsi" w:cstheme="minorHAnsi"/>
          <w:b/>
          <w:sz w:val="22"/>
          <w:szCs w:val="22"/>
        </w:rPr>
        <w:t>Organizations/affiliation membership:</w:t>
      </w:r>
      <w:r w:rsidRPr="00E2733F">
        <w:rPr>
          <w:rFonts w:asciiTheme="minorHAnsi" w:hAnsiTheme="minorHAnsi" w:cstheme="minorHAnsi"/>
          <w:bCs/>
          <w:sz w:val="22"/>
          <w:szCs w:val="22"/>
        </w:rPr>
        <w:t xml:space="preserve"> These are awarded to students who are affiliated with a particular organization.  In some </w:t>
      </w:r>
      <w:r w:rsidR="005D635C" w:rsidRPr="00E2733F">
        <w:rPr>
          <w:rFonts w:asciiTheme="minorHAnsi" w:hAnsiTheme="minorHAnsi" w:cstheme="minorHAnsi"/>
          <w:bCs/>
          <w:sz w:val="22"/>
          <w:szCs w:val="22"/>
        </w:rPr>
        <w:t>cases,</w:t>
      </w:r>
      <w:r w:rsidRPr="00E2733F">
        <w:rPr>
          <w:rFonts w:asciiTheme="minorHAnsi" w:hAnsiTheme="minorHAnsi" w:cstheme="minorHAnsi"/>
          <w:bCs/>
          <w:sz w:val="22"/>
          <w:szCs w:val="22"/>
        </w:rPr>
        <w:t xml:space="preserve"> the donor selects the recipients. Names of applicants will be forwarded to the organizations to verify membership/affiliation.</w:t>
      </w:r>
    </w:p>
    <w:p w14:paraId="0C4E625C" w14:textId="77777777" w:rsidR="002A21BD" w:rsidRPr="00837960" w:rsidRDefault="002A21BD" w:rsidP="002A21BD">
      <w:pPr>
        <w:pStyle w:val="BodyText1"/>
        <w:tabs>
          <w:tab w:val="left" w:pos="0"/>
        </w:tabs>
        <w:ind w:firstLine="0"/>
        <w:jc w:val="left"/>
        <w:rPr>
          <w:rFonts w:asciiTheme="minorHAnsi" w:hAnsiTheme="minorHAnsi" w:cstheme="minorHAnsi"/>
          <w:sz w:val="28"/>
          <w:szCs w:val="23"/>
          <w:highlight w:val="yellow"/>
        </w:rPr>
      </w:pPr>
    </w:p>
    <w:p w14:paraId="089CA169" w14:textId="45EFAABE" w:rsidR="00624382" w:rsidRPr="00E2733F" w:rsidRDefault="001B1D1D" w:rsidP="00EB3246">
      <w:pPr>
        <w:rPr>
          <w:rFonts w:asciiTheme="minorHAnsi" w:hAnsiTheme="minorHAnsi" w:cstheme="minorHAnsi"/>
          <w:b/>
          <w:bCs/>
        </w:rPr>
      </w:pPr>
      <w:r w:rsidRPr="00E2733F">
        <w:rPr>
          <w:rFonts w:asciiTheme="minorHAnsi" w:hAnsiTheme="minorHAnsi" w:cstheme="minorHAnsi"/>
          <w:b/>
          <w:bCs/>
          <w:sz w:val="24"/>
          <w:szCs w:val="24"/>
        </w:rPr>
        <w:t>LIMITED AWARDS</w:t>
      </w:r>
      <w:r w:rsidR="005D635C" w:rsidRPr="00E2733F">
        <w:rPr>
          <w:rFonts w:asciiTheme="minorHAnsi" w:hAnsiTheme="minorHAnsi" w:cstheme="minorHAnsi"/>
          <w:b/>
          <w:bCs/>
          <w:sz w:val="24"/>
          <w:szCs w:val="24"/>
        </w:rPr>
        <w:t xml:space="preserve">: </w:t>
      </w:r>
      <w:r w:rsidRPr="00E2733F">
        <w:rPr>
          <w:rFonts w:asciiTheme="minorHAnsi" w:hAnsiTheme="minorHAnsi" w:cstheme="minorHAnsi"/>
          <w:b/>
          <w:bCs/>
          <w:sz w:val="24"/>
          <w:szCs w:val="24"/>
        </w:rPr>
        <w:t xml:space="preserve">Subject Area </w:t>
      </w:r>
      <w:r w:rsidR="005D635C" w:rsidRPr="00E2733F">
        <w:rPr>
          <w:rFonts w:asciiTheme="minorHAnsi" w:hAnsiTheme="minorHAnsi" w:cstheme="minorHAnsi"/>
          <w:b/>
          <w:bCs/>
          <w:sz w:val="24"/>
          <w:szCs w:val="24"/>
        </w:rPr>
        <w:t>Awards</w:t>
      </w:r>
    </w:p>
    <w:p w14:paraId="7BE8F289" w14:textId="77777777" w:rsidR="00624382" w:rsidRPr="00E2733F" w:rsidRDefault="00624382" w:rsidP="00A70988">
      <w:pPr>
        <w:pStyle w:val="Title1"/>
        <w:spacing w:before="0"/>
        <w:rPr>
          <w:rFonts w:asciiTheme="minorHAnsi" w:hAnsiTheme="minorHAnsi" w:cstheme="minorHAnsi"/>
          <w:sz w:val="12"/>
          <w:szCs w:val="28"/>
        </w:rPr>
      </w:pPr>
    </w:p>
    <w:tbl>
      <w:tblPr>
        <w:tblW w:w="10170" w:type="dxa"/>
        <w:tblInd w:w="-95" w:type="dxa"/>
        <w:tblLayout w:type="fixed"/>
        <w:tblLook w:val="0000" w:firstRow="0" w:lastRow="0" w:firstColumn="0" w:lastColumn="0" w:noHBand="0" w:noVBand="0"/>
      </w:tblPr>
      <w:tblGrid>
        <w:gridCol w:w="540"/>
        <w:gridCol w:w="2790"/>
        <w:gridCol w:w="630"/>
        <w:gridCol w:w="1080"/>
        <w:gridCol w:w="4050"/>
        <w:gridCol w:w="1080"/>
      </w:tblGrid>
      <w:tr w:rsidR="005D635C" w:rsidRPr="00E2733F" w14:paraId="2D62F142" w14:textId="77777777" w:rsidTr="006831BD">
        <w:tc>
          <w:tcPr>
            <w:tcW w:w="540" w:type="dxa"/>
            <w:tcBorders>
              <w:top w:val="single" w:sz="4" w:space="0" w:color="auto"/>
              <w:left w:val="single" w:sz="4" w:space="0" w:color="auto"/>
              <w:bottom w:val="single" w:sz="4" w:space="0" w:color="auto"/>
            </w:tcBorders>
            <w:vAlign w:val="center"/>
          </w:tcPr>
          <w:p w14:paraId="7AA2E181" w14:textId="73720FE5" w:rsidR="005D635C" w:rsidRPr="00E2733F" w:rsidRDefault="005D635C" w:rsidP="00D06C07">
            <w:pPr>
              <w:pStyle w:val="Headline"/>
              <w:spacing w:before="100" w:beforeAutospacing="1"/>
              <w:rPr>
                <w:rFonts w:asciiTheme="minorHAnsi" w:hAnsiTheme="minorHAnsi" w:cstheme="minorHAnsi"/>
                <w:bCs/>
                <w:sz w:val="22"/>
              </w:rPr>
            </w:pPr>
            <w:r w:rsidRPr="00E2733F">
              <w:rPr>
                <w:rFonts w:asciiTheme="minorHAnsi" w:hAnsiTheme="minorHAnsi" w:cstheme="minorHAnsi"/>
                <w:bCs/>
                <w:sz w:val="22"/>
              </w:rPr>
              <w:t>No.</w:t>
            </w:r>
          </w:p>
        </w:tc>
        <w:tc>
          <w:tcPr>
            <w:tcW w:w="2790" w:type="dxa"/>
            <w:tcBorders>
              <w:top w:val="single" w:sz="4" w:space="0" w:color="auto"/>
              <w:bottom w:val="single" w:sz="4" w:space="0" w:color="auto"/>
            </w:tcBorders>
            <w:vAlign w:val="center"/>
          </w:tcPr>
          <w:p w14:paraId="55B20121" w14:textId="79D8B21C" w:rsidR="005D635C" w:rsidRPr="00E2733F" w:rsidRDefault="005D635C" w:rsidP="00D06C07">
            <w:pPr>
              <w:pStyle w:val="Headline"/>
              <w:spacing w:before="100" w:beforeAutospacing="1"/>
              <w:rPr>
                <w:rFonts w:asciiTheme="minorHAnsi" w:hAnsiTheme="minorHAnsi" w:cstheme="minorHAnsi"/>
                <w:bCs/>
                <w:sz w:val="22"/>
              </w:rPr>
            </w:pPr>
            <w:r w:rsidRPr="00E2733F">
              <w:rPr>
                <w:rFonts w:asciiTheme="minorHAnsi" w:hAnsiTheme="minorHAnsi" w:cstheme="minorHAnsi"/>
                <w:bCs/>
                <w:sz w:val="22"/>
              </w:rPr>
              <w:t>Scholarship/Bursary Name</w:t>
            </w:r>
          </w:p>
        </w:tc>
        <w:tc>
          <w:tcPr>
            <w:tcW w:w="630" w:type="dxa"/>
            <w:tcBorders>
              <w:top w:val="single" w:sz="4" w:space="0" w:color="auto"/>
              <w:bottom w:val="single" w:sz="4" w:space="0" w:color="auto"/>
            </w:tcBorders>
            <w:vAlign w:val="center"/>
          </w:tcPr>
          <w:p w14:paraId="28E24527" w14:textId="77777777" w:rsidR="005D635C" w:rsidRPr="00E2733F" w:rsidRDefault="005D635C" w:rsidP="00D06C07">
            <w:pPr>
              <w:pStyle w:val="Headline"/>
              <w:spacing w:before="100" w:beforeAutospacing="1"/>
              <w:rPr>
                <w:rFonts w:asciiTheme="minorHAnsi" w:hAnsiTheme="minorHAnsi" w:cstheme="minorHAnsi"/>
                <w:bCs/>
                <w:sz w:val="22"/>
              </w:rPr>
            </w:pPr>
          </w:p>
        </w:tc>
        <w:tc>
          <w:tcPr>
            <w:tcW w:w="1080" w:type="dxa"/>
            <w:tcBorders>
              <w:top w:val="single" w:sz="4" w:space="0" w:color="auto"/>
              <w:bottom w:val="single" w:sz="4" w:space="0" w:color="auto"/>
            </w:tcBorders>
            <w:vAlign w:val="center"/>
          </w:tcPr>
          <w:p w14:paraId="0B83ADCE" w14:textId="0935C7FF" w:rsidR="005D635C" w:rsidRPr="00E2733F" w:rsidRDefault="005D635C" w:rsidP="00D06C07">
            <w:pPr>
              <w:pStyle w:val="Headline"/>
              <w:spacing w:before="100" w:beforeAutospacing="1"/>
              <w:rPr>
                <w:rFonts w:asciiTheme="minorHAnsi" w:hAnsiTheme="minorHAnsi" w:cstheme="minorHAnsi"/>
                <w:bCs/>
                <w:sz w:val="22"/>
              </w:rPr>
            </w:pPr>
            <w:r w:rsidRPr="00E2733F">
              <w:rPr>
                <w:rFonts w:asciiTheme="minorHAnsi" w:hAnsiTheme="minorHAnsi" w:cstheme="minorHAnsi"/>
                <w:bCs/>
                <w:sz w:val="22"/>
              </w:rPr>
              <w:t>Amount</w:t>
            </w:r>
          </w:p>
        </w:tc>
        <w:tc>
          <w:tcPr>
            <w:tcW w:w="4050" w:type="dxa"/>
            <w:tcBorders>
              <w:top w:val="single" w:sz="4" w:space="0" w:color="auto"/>
              <w:bottom w:val="single" w:sz="4" w:space="0" w:color="auto"/>
            </w:tcBorders>
            <w:vAlign w:val="center"/>
          </w:tcPr>
          <w:p w14:paraId="55AF79FF" w14:textId="6F4643CC" w:rsidR="005D635C" w:rsidRPr="00E2733F" w:rsidRDefault="005D635C" w:rsidP="00D06C07">
            <w:pPr>
              <w:pStyle w:val="Headline"/>
              <w:spacing w:before="100" w:beforeAutospacing="1"/>
              <w:rPr>
                <w:rFonts w:asciiTheme="minorHAnsi" w:hAnsiTheme="minorHAnsi" w:cstheme="minorHAnsi"/>
                <w:bCs/>
                <w:sz w:val="22"/>
              </w:rPr>
            </w:pPr>
            <w:r w:rsidRPr="00E2733F">
              <w:rPr>
                <w:rFonts w:asciiTheme="minorHAnsi" w:hAnsiTheme="minorHAnsi" w:cstheme="minorHAnsi"/>
                <w:bCs/>
                <w:sz w:val="22"/>
              </w:rPr>
              <w:t>Criteria</w:t>
            </w:r>
          </w:p>
        </w:tc>
        <w:tc>
          <w:tcPr>
            <w:tcW w:w="1080" w:type="dxa"/>
            <w:tcBorders>
              <w:top w:val="single" w:sz="4" w:space="0" w:color="auto"/>
              <w:bottom w:val="single" w:sz="4" w:space="0" w:color="auto"/>
              <w:right w:val="single" w:sz="4" w:space="0" w:color="auto"/>
            </w:tcBorders>
            <w:vAlign w:val="center"/>
          </w:tcPr>
          <w:p w14:paraId="47E81463" w14:textId="75A3D1DB" w:rsidR="005D635C" w:rsidRPr="00E2733F" w:rsidRDefault="005D635C" w:rsidP="00D06C07">
            <w:pPr>
              <w:pStyle w:val="Headline"/>
              <w:spacing w:before="100" w:beforeAutospacing="1"/>
              <w:rPr>
                <w:rFonts w:asciiTheme="minorHAnsi" w:hAnsiTheme="minorHAnsi" w:cstheme="minorHAnsi"/>
                <w:bCs/>
                <w:sz w:val="22"/>
              </w:rPr>
            </w:pPr>
            <w:r w:rsidRPr="00E2733F">
              <w:rPr>
                <w:rFonts w:asciiTheme="minorHAnsi" w:hAnsiTheme="minorHAnsi" w:cstheme="minorHAnsi"/>
                <w:bCs/>
                <w:sz w:val="22"/>
              </w:rPr>
              <w:t>Who Selects</w:t>
            </w:r>
          </w:p>
        </w:tc>
      </w:tr>
      <w:tr w:rsidR="005D635C" w:rsidRPr="00837960" w14:paraId="60510CCB" w14:textId="77777777" w:rsidTr="006831BD">
        <w:tc>
          <w:tcPr>
            <w:tcW w:w="540" w:type="dxa"/>
            <w:tcBorders>
              <w:top w:val="single" w:sz="4" w:space="0" w:color="auto"/>
            </w:tcBorders>
          </w:tcPr>
          <w:p w14:paraId="3A32B298" w14:textId="5CC3BD80" w:rsidR="005D635C" w:rsidRPr="005B7A01" w:rsidRDefault="003E0A68" w:rsidP="003E0A68">
            <w:pPr>
              <w:pStyle w:val="Headline"/>
              <w:spacing w:before="0"/>
              <w:rPr>
                <w:rFonts w:asciiTheme="minorHAnsi" w:hAnsiTheme="minorHAnsi" w:cstheme="minorHAnsi"/>
                <w:b w:val="0"/>
                <w:bCs/>
                <w:sz w:val="20"/>
              </w:rPr>
            </w:pPr>
            <w:r w:rsidRPr="005B7A01">
              <w:rPr>
                <w:rFonts w:asciiTheme="minorHAnsi" w:hAnsiTheme="minorHAnsi" w:cstheme="minorHAnsi"/>
                <w:b w:val="0"/>
                <w:bCs/>
                <w:sz w:val="20"/>
              </w:rPr>
              <w:t>1</w:t>
            </w:r>
          </w:p>
        </w:tc>
        <w:tc>
          <w:tcPr>
            <w:tcW w:w="2790" w:type="dxa"/>
            <w:tcBorders>
              <w:top w:val="single" w:sz="4" w:space="0" w:color="auto"/>
            </w:tcBorders>
          </w:tcPr>
          <w:p w14:paraId="6E3CA5DB" w14:textId="77777777" w:rsidR="005D635C" w:rsidRPr="005B7A01" w:rsidRDefault="005D635C" w:rsidP="00E236DC">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Fraternal Order of Eagles (Terry Werden Memorial) Award</w:t>
            </w:r>
          </w:p>
          <w:p w14:paraId="45FA558C" w14:textId="7C5F473B" w:rsidR="00F16DD7" w:rsidRPr="005B7A01" w:rsidRDefault="00F16DD7" w:rsidP="00E236DC">
            <w:pPr>
              <w:pStyle w:val="Headline"/>
              <w:spacing w:before="0"/>
              <w:jc w:val="left"/>
              <w:rPr>
                <w:rFonts w:asciiTheme="minorHAnsi" w:hAnsiTheme="minorHAnsi" w:cstheme="minorHAnsi"/>
                <w:b w:val="0"/>
                <w:sz w:val="20"/>
              </w:rPr>
            </w:pPr>
          </w:p>
        </w:tc>
        <w:tc>
          <w:tcPr>
            <w:tcW w:w="630" w:type="dxa"/>
            <w:tcBorders>
              <w:top w:val="single" w:sz="4" w:space="0" w:color="auto"/>
            </w:tcBorders>
          </w:tcPr>
          <w:p w14:paraId="2FB0BE04" w14:textId="77777777" w:rsidR="005D635C" w:rsidRPr="005B7A01" w:rsidRDefault="005D635C" w:rsidP="00E236DC">
            <w:pPr>
              <w:pStyle w:val="Headline"/>
              <w:spacing w:before="0"/>
              <w:rPr>
                <w:rFonts w:asciiTheme="minorHAnsi" w:hAnsiTheme="minorHAnsi" w:cstheme="minorHAnsi"/>
                <w:b w:val="0"/>
                <w:sz w:val="20"/>
              </w:rPr>
            </w:pPr>
          </w:p>
        </w:tc>
        <w:tc>
          <w:tcPr>
            <w:tcW w:w="1080" w:type="dxa"/>
            <w:tcBorders>
              <w:top w:val="single" w:sz="4" w:space="0" w:color="auto"/>
            </w:tcBorders>
          </w:tcPr>
          <w:p w14:paraId="2A767758" w14:textId="40BADC8C" w:rsidR="005D635C" w:rsidRPr="005B7A01" w:rsidRDefault="00FE6B79" w:rsidP="00E236DC">
            <w:pPr>
              <w:pStyle w:val="Headline"/>
              <w:spacing w:before="0"/>
              <w:rPr>
                <w:rFonts w:asciiTheme="minorHAnsi" w:hAnsiTheme="minorHAnsi" w:cstheme="minorHAnsi"/>
                <w:b w:val="0"/>
                <w:sz w:val="20"/>
              </w:rPr>
            </w:pPr>
            <w:r w:rsidRPr="005B7A01">
              <w:rPr>
                <w:rFonts w:asciiTheme="minorHAnsi" w:hAnsiTheme="minorHAnsi" w:cstheme="minorHAnsi"/>
                <w:b w:val="0"/>
                <w:sz w:val="20"/>
              </w:rPr>
              <w:t>$</w:t>
            </w:r>
            <w:r w:rsidR="005D635C" w:rsidRPr="005B7A01">
              <w:rPr>
                <w:rFonts w:asciiTheme="minorHAnsi" w:hAnsiTheme="minorHAnsi" w:cstheme="minorHAnsi"/>
                <w:b w:val="0"/>
                <w:sz w:val="20"/>
              </w:rPr>
              <w:t>2000</w:t>
            </w:r>
          </w:p>
        </w:tc>
        <w:tc>
          <w:tcPr>
            <w:tcW w:w="4050" w:type="dxa"/>
            <w:tcBorders>
              <w:top w:val="single" w:sz="4" w:space="0" w:color="auto"/>
            </w:tcBorders>
          </w:tcPr>
          <w:p w14:paraId="1DCD4748" w14:textId="77777777" w:rsidR="005D635C" w:rsidRPr="005B7A01" w:rsidRDefault="005D635C" w:rsidP="00E236DC">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the top all around Technology Education student.</w:t>
            </w:r>
          </w:p>
        </w:tc>
        <w:tc>
          <w:tcPr>
            <w:tcW w:w="1080" w:type="dxa"/>
            <w:tcBorders>
              <w:top w:val="single" w:sz="4" w:space="0" w:color="auto"/>
            </w:tcBorders>
          </w:tcPr>
          <w:p w14:paraId="6734669A" w14:textId="262A1961" w:rsidR="005D635C" w:rsidRPr="005B7A01" w:rsidRDefault="005D635C" w:rsidP="00E236DC">
            <w:pPr>
              <w:pStyle w:val="Headline"/>
              <w:spacing w:before="0"/>
              <w:rPr>
                <w:rFonts w:asciiTheme="minorHAnsi" w:hAnsiTheme="minorHAnsi" w:cstheme="minorHAnsi"/>
                <w:b w:val="0"/>
                <w:sz w:val="20"/>
              </w:rPr>
            </w:pPr>
            <w:r w:rsidRPr="005B7A01">
              <w:rPr>
                <w:rFonts w:asciiTheme="minorHAnsi" w:hAnsiTheme="minorHAnsi" w:cstheme="minorHAnsi"/>
                <w:b w:val="0"/>
                <w:sz w:val="20"/>
              </w:rPr>
              <w:t>Tech Ed. Dept</w:t>
            </w:r>
            <w:r w:rsidR="00E236DC" w:rsidRPr="005B7A01">
              <w:rPr>
                <w:rFonts w:asciiTheme="minorHAnsi" w:hAnsiTheme="minorHAnsi" w:cstheme="minorHAnsi"/>
                <w:b w:val="0"/>
                <w:sz w:val="20"/>
              </w:rPr>
              <w:t>.</w:t>
            </w:r>
          </w:p>
        </w:tc>
      </w:tr>
      <w:tr w:rsidR="00B77DA9" w:rsidRPr="00837960" w14:paraId="0B09664B" w14:textId="77777777" w:rsidTr="00546D3C">
        <w:tc>
          <w:tcPr>
            <w:tcW w:w="540" w:type="dxa"/>
          </w:tcPr>
          <w:p w14:paraId="359B2152" w14:textId="17823132" w:rsidR="00B77DA9" w:rsidRPr="00837960" w:rsidRDefault="00B77DA9" w:rsidP="00B77DA9">
            <w:pPr>
              <w:pStyle w:val="Headline"/>
              <w:spacing w:before="0"/>
              <w:rPr>
                <w:rFonts w:asciiTheme="minorHAnsi" w:hAnsiTheme="minorHAnsi" w:cstheme="minorHAnsi"/>
                <w:b w:val="0"/>
                <w:bCs/>
                <w:sz w:val="20"/>
                <w:highlight w:val="yellow"/>
              </w:rPr>
            </w:pPr>
            <w:r>
              <w:rPr>
                <w:rFonts w:asciiTheme="minorHAnsi" w:hAnsiTheme="minorHAnsi" w:cstheme="minorHAnsi"/>
                <w:b w:val="0"/>
                <w:bCs/>
                <w:sz w:val="20"/>
              </w:rPr>
              <w:t>2</w:t>
            </w:r>
          </w:p>
        </w:tc>
        <w:tc>
          <w:tcPr>
            <w:tcW w:w="2790" w:type="dxa"/>
          </w:tcPr>
          <w:p w14:paraId="1B5A1A09" w14:textId="18D10A00" w:rsidR="00B77DA9" w:rsidRPr="00837960" w:rsidRDefault="00B77DA9" w:rsidP="00B77DA9">
            <w:pPr>
              <w:pStyle w:val="Headline"/>
              <w:spacing w:before="0"/>
              <w:jc w:val="left"/>
              <w:rPr>
                <w:rFonts w:asciiTheme="minorHAnsi" w:hAnsiTheme="minorHAnsi" w:cstheme="minorHAnsi"/>
                <w:b w:val="0"/>
                <w:sz w:val="20"/>
                <w:highlight w:val="yellow"/>
              </w:rPr>
            </w:pPr>
            <w:r w:rsidRPr="00271B96">
              <w:rPr>
                <w:rFonts w:asciiTheme="minorHAnsi" w:hAnsiTheme="minorHAnsi" w:cstheme="minorHAnsi"/>
                <w:b w:val="0"/>
                <w:sz w:val="20"/>
              </w:rPr>
              <w:t>Apex Accounting Scholarship</w:t>
            </w:r>
          </w:p>
        </w:tc>
        <w:tc>
          <w:tcPr>
            <w:tcW w:w="630" w:type="dxa"/>
          </w:tcPr>
          <w:p w14:paraId="6AA59D8A" w14:textId="77777777" w:rsidR="00B77DA9" w:rsidRPr="00837960" w:rsidRDefault="00B77DA9" w:rsidP="00B77DA9">
            <w:pPr>
              <w:pStyle w:val="Headline"/>
              <w:spacing w:before="0"/>
              <w:rPr>
                <w:rFonts w:asciiTheme="minorHAnsi" w:hAnsiTheme="minorHAnsi" w:cstheme="minorHAnsi"/>
                <w:b w:val="0"/>
                <w:color w:val="FF0000"/>
                <w:sz w:val="20"/>
                <w:highlight w:val="yellow"/>
              </w:rPr>
            </w:pPr>
          </w:p>
        </w:tc>
        <w:tc>
          <w:tcPr>
            <w:tcW w:w="1080" w:type="dxa"/>
          </w:tcPr>
          <w:p w14:paraId="6E99A1E7" w14:textId="26794F55" w:rsidR="00B77DA9" w:rsidRPr="00837960" w:rsidRDefault="00B77DA9" w:rsidP="00B77DA9">
            <w:pPr>
              <w:pStyle w:val="Headline"/>
              <w:spacing w:before="0"/>
              <w:rPr>
                <w:rFonts w:asciiTheme="minorHAnsi" w:hAnsiTheme="minorHAnsi" w:cstheme="minorHAnsi"/>
                <w:b w:val="0"/>
                <w:sz w:val="20"/>
                <w:highlight w:val="yellow"/>
              </w:rPr>
            </w:pPr>
            <w:r w:rsidRPr="00271B96">
              <w:rPr>
                <w:rFonts w:asciiTheme="minorHAnsi" w:hAnsiTheme="minorHAnsi" w:cstheme="minorHAnsi"/>
                <w:b w:val="0"/>
                <w:sz w:val="20"/>
              </w:rPr>
              <w:t>$1000</w:t>
            </w:r>
          </w:p>
        </w:tc>
        <w:tc>
          <w:tcPr>
            <w:tcW w:w="4050" w:type="dxa"/>
          </w:tcPr>
          <w:p w14:paraId="16E5459A" w14:textId="77777777" w:rsidR="00B77DA9" w:rsidRPr="00271B96" w:rsidRDefault="00B77DA9" w:rsidP="00B77DA9">
            <w:pPr>
              <w:pStyle w:val="Headline"/>
              <w:spacing w:before="0"/>
              <w:jc w:val="left"/>
              <w:rPr>
                <w:rFonts w:asciiTheme="minorHAnsi" w:hAnsiTheme="minorHAnsi" w:cstheme="minorHAnsi"/>
                <w:b w:val="0"/>
                <w:sz w:val="20"/>
              </w:rPr>
            </w:pPr>
            <w:r w:rsidRPr="00271B96">
              <w:rPr>
                <w:rFonts w:asciiTheme="minorHAnsi" w:hAnsiTheme="minorHAnsi" w:cstheme="minorHAnsi"/>
                <w:b w:val="0"/>
                <w:sz w:val="20"/>
              </w:rPr>
              <w:t>Award to the top accounting graduate.  The student will have taken Accounting 11, Accounting 12 or Acc251 dual credit at COTR, and will have chosen accounting as their post-secondary field of study.</w:t>
            </w:r>
          </w:p>
          <w:p w14:paraId="16E514E7" w14:textId="77777777" w:rsidR="00B77DA9" w:rsidRPr="00837960" w:rsidRDefault="00B77DA9" w:rsidP="00B77DA9">
            <w:pPr>
              <w:pStyle w:val="Headline"/>
              <w:spacing w:before="0"/>
              <w:jc w:val="left"/>
              <w:rPr>
                <w:rFonts w:asciiTheme="minorHAnsi" w:hAnsiTheme="minorHAnsi" w:cstheme="minorHAnsi"/>
                <w:b w:val="0"/>
                <w:sz w:val="20"/>
                <w:highlight w:val="yellow"/>
              </w:rPr>
            </w:pPr>
          </w:p>
        </w:tc>
        <w:tc>
          <w:tcPr>
            <w:tcW w:w="1080" w:type="dxa"/>
          </w:tcPr>
          <w:p w14:paraId="6D5FB0AA" w14:textId="76AF8873" w:rsidR="00B77DA9" w:rsidRPr="00837960" w:rsidRDefault="00B77DA9" w:rsidP="00B77DA9">
            <w:pPr>
              <w:pStyle w:val="Headline"/>
              <w:spacing w:before="0"/>
              <w:rPr>
                <w:rFonts w:asciiTheme="minorHAnsi" w:hAnsiTheme="minorHAnsi" w:cstheme="minorHAnsi"/>
                <w:b w:val="0"/>
                <w:sz w:val="20"/>
                <w:highlight w:val="yellow"/>
              </w:rPr>
            </w:pPr>
          </w:p>
        </w:tc>
      </w:tr>
      <w:tr w:rsidR="000A7F1D" w:rsidRPr="00DF7549" w14:paraId="7EF4C65E" w14:textId="77777777" w:rsidTr="00546D3C">
        <w:tc>
          <w:tcPr>
            <w:tcW w:w="540" w:type="dxa"/>
          </w:tcPr>
          <w:p w14:paraId="24C3D537" w14:textId="78A6006F" w:rsidR="000A7F1D" w:rsidRPr="00DF7549" w:rsidRDefault="00B77DA9" w:rsidP="000A7F1D">
            <w:pPr>
              <w:pStyle w:val="Headline"/>
              <w:spacing w:before="0"/>
              <w:rPr>
                <w:rFonts w:asciiTheme="minorHAnsi" w:hAnsiTheme="minorHAnsi" w:cstheme="minorHAnsi"/>
                <w:b w:val="0"/>
                <w:bCs/>
                <w:sz w:val="20"/>
              </w:rPr>
            </w:pPr>
            <w:r w:rsidRPr="00DF7549">
              <w:rPr>
                <w:rFonts w:asciiTheme="minorHAnsi" w:hAnsiTheme="minorHAnsi" w:cstheme="minorHAnsi"/>
                <w:b w:val="0"/>
                <w:bCs/>
                <w:sz w:val="20"/>
              </w:rPr>
              <w:t>3</w:t>
            </w:r>
          </w:p>
        </w:tc>
        <w:tc>
          <w:tcPr>
            <w:tcW w:w="2790" w:type="dxa"/>
          </w:tcPr>
          <w:p w14:paraId="07D76172" w14:textId="793F7255" w:rsidR="000A7F1D" w:rsidRPr="00DF7549" w:rsidRDefault="000A7F1D" w:rsidP="000A7F1D">
            <w:pPr>
              <w:pStyle w:val="Headline"/>
              <w:spacing w:before="0"/>
              <w:jc w:val="left"/>
              <w:rPr>
                <w:rFonts w:asciiTheme="minorHAnsi" w:hAnsiTheme="minorHAnsi" w:cstheme="minorHAnsi"/>
                <w:b w:val="0"/>
                <w:color w:val="FF0000"/>
                <w:sz w:val="20"/>
              </w:rPr>
            </w:pPr>
            <w:r w:rsidRPr="00DF7549">
              <w:rPr>
                <w:rFonts w:asciiTheme="minorHAnsi" w:hAnsiTheme="minorHAnsi" w:cstheme="minorHAnsi"/>
                <w:b w:val="0"/>
                <w:sz w:val="20"/>
              </w:rPr>
              <w:t>Cranbrook and District Arts Council Fine Arts Award</w:t>
            </w:r>
          </w:p>
        </w:tc>
        <w:tc>
          <w:tcPr>
            <w:tcW w:w="630" w:type="dxa"/>
          </w:tcPr>
          <w:p w14:paraId="6CC20A4F" w14:textId="77777777" w:rsidR="000A7F1D" w:rsidRPr="00DF7549" w:rsidRDefault="000A7F1D" w:rsidP="000A7F1D">
            <w:pPr>
              <w:pStyle w:val="Headline"/>
              <w:spacing w:before="0"/>
              <w:rPr>
                <w:rFonts w:asciiTheme="minorHAnsi" w:hAnsiTheme="minorHAnsi" w:cstheme="minorHAnsi"/>
                <w:b w:val="0"/>
                <w:color w:val="FF0000"/>
                <w:sz w:val="20"/>
              </w:rPr>
            </w:pPr>
          </w:p>
        </w:tc>
        <w:tc>
          <w:tcPr>
            <w:tcW w:w="1080" w:type="dxa"/>
          </w:tcPr>
          <w:p w14:paraId="6B1265DE" w14:textId="12120ECF" w:rsidR="000A7F1D" w:rsidRPr="00DF7549" w:rsidRDefault="000A7F1D" w:rsidP="000A7F1D">
            <w:pPr>
              <w:pStyle w:val="Headline"/>
              <w:spacing w:before="0"/>
              <w:rPr>
                <w:rFonts w:asciiTheme="minorHAnsi" w:hAnsiTheme="minorHAnsi" w:cstheme="minorHAnsi"/>
                <w:b w:val="0"/>
                <w:color w:val="FF0000"/>
                <w:sz w:val="20"/>
              </w:rPr>
            </w:pPr>
            <w:r w:rsidRPr="00DF7549">
              <w:rPr>
                <w:rFonts w:asciiTheme="minorHAnsi" w:hAnsiTheme="minorHAnsi" w:cstheme="minorHAnsi"/>
                <w:b w:val="0"/>
                <w:sz w:val="20"/>
              </w:rPr>
              <w:t>$1000</w:t>
            </w:r>
          </w:p>
        </w:tc>
        <w:tc>
          <w:tcPr>
            <w:tcW w:w="4050" w:type="dxa"/>
          </w:tcPr>
          <w:p w14:paraId="1B9C00C1" w14:textId="77777777" w:rsidR="000A7F1D" w:rsidRDefault="000A7F1D" w:rsidP="000A7F1D">
            <w:pPr>
              <w:pStyle w:val="Headline"/>
              <w:spacing w:before="0"/>
              <w:jc w:val="left"/>
              <w:rPr>
                <w:rFonts w:asciiTheme="minorHAnsi" w:hAnsiTheme="minorHAnsi" w:cstheme="minorHAnsi"/>
                <w:b w:val="0"/>
                <w:sz w:val="20"/>
              </w:rPr>
            </w:pPr>
            <w:r w:rsidRPr="00DF7549">
              <w:rPr>
                <w:rFonts w:asciiTheme="minorHAnsi" w:hAnsiTheme="minorHAnsi" w:cstheme="minorHAnsi"/>
                <w:b w:val="0"/>
                <w:sz w:val="20"/>
              </w:rPr>
              <w:t>Awarded to a graduate excelling in Fine Arts and continuing to full time post-secondary Fine Arts studies.</w:t>
            </w:r>
          </w:p>
          <w:p w14:paraId="3BDAE884" w14:textId="59CED7D1" w:rsidR="00DF7549" w:rsidRPr="00DF7549" w:rsidRDefault="00DF7549" w:rsidP="000A7F1D">
            <w:pPr>
              <w:pStyle w:val="Headline"/>
              <w:spacing w:before="0"/>
              <w:jc w:val="left"/>
              <w:rPr>
                <w:rFonts w:asciiTheme="minorHAnsi" w:hAnsiTheme="minorHAnsi" w:cstheme="minorHAnsi"/>
                <w:b w:val="0"/>
                <w:color w:val="FF0000"/>
                <w:sz w:val="20"/>
              </w:rPr>
            </w:pPr>
          </w:p>
        </w:tc>
        <w:tc>
          <w:tcPr>
            <w:tcW w:w="1080" w:type="dxa"/>
          </w:tcPr>
          <w:p w14:paraId="6F3A44BD" w14:textId="77777777" w:rsidR="000A7F1D" w:rsidRPr="00DF7549" w:rsidRDefault="000A7F1D" w:rsidP="000A7F1D">
            <w:pPr>
              <w:pStyle w:val="Headline"/>
              <w:spacing w:before="0"/>
              <w:rPr>
                <w:rFonts w:asciiTheme="minorHAnsi" w:hAnsiTheme="minorHAnsi" w:cstheme="minorHAnsi"/>
                <w:b w:val="0"/>
                <w:sz w:val="20"/>
              </w:rPr>
            </w:pPr>
            <w:r w:rsidRPr="00DF7549">
              <w:rPr>
                <w:rFonts w:asciiTheme="minorHAnsi" w:hAnsiTheme="minorHAnsi" w:cstheme="minorHAnsi"/>
                <w:b w:val="0"/>
                <w:sz w:val="20"/>
              </w:rPr>
              <w:t>Fine Arts</w:t>
            </w:r>
          </w:p>
          <w:p w14:paraId="5816D4F6" w14:textId="296C025E" w:rsidR="000A7F1D" w:rsidRPr="00DF7549" w:rsidRDefault="000A7F1D" w:rsidP="000A7F1D">
            <w:pPr>
              <w:pStyle w:val="Headline"/>
              <w:spacing w:before="0"/>
              <w:rPr>
                <w:rFonts w:asciiTheme="minorHAnsi" w:hAnsiTheme="minorHAnsi" w:cstheme="minorHAnsi"/>
                <w:b w:val="0"/>
                <w:color w:val="FF0000"/>
                <w:sz w:val="20"/>
              </w:rPr>
            </w:pPr>
            <w:r w:rsidRPr="00DF7549">
              <w:rPr>
                <w:rFonts w:asciiTheme="minorHAnsi" w:hAnsiTheme="minorHAnsi" w:cstheme="minorHAnsi"/>
                <w:b w:val="0"/>
                <w:sz w:val="20"/>
              </w:rPr>
              <w:t>Dept.</w:t>
            </w:r>
          </w:p>
        </w:tc>
      </w:tr>
      <w:tr w:rsidR="000A7F1D" w:rsidRPr="00837960" w14:paraId="62B1114F" w14:textId="77777777" w:rsidTr="00546D3C">
        <w:tc>
          <w:tcPr>
            <w:tcW w:w="540" w:type="dxa"/>
          </w:tcPr>
          <w:p w14:paraId="2064A256" w14:textId="241E7D2B" w:rsidR="000A7F1D" w:rsidRPr="005066A1" w:rsidRDefault="00B77DA9" w:rsidP="000A7F1D">
            <w:pPr>
              <w:pStyle w:val="Headline"/>
              <w:spacing w:before="0"/>
              <w:rPr>
                <w:rFonts w:asciiTheme="minorHAnsi" w:hAnsiTheme="minorHAnsi" w:cstheme="minorHAnsi"/>
                <w:b w:val="0"/>
                <w:bCs/>
                <w:sz w:val="20"/>
              </w:rPr>
            </w:pPr>
            <w:r w:rsidRPr="005066A1">
              <w:rPr>
                <w:rFonts w:asciiTheme="minorHAnsi" w:hAnsiTheme="minorHAnsi" w:cstheme="minorHAnsi"/>
                <w:b w:val="0"/>
                <w:bCs/>
                <w:sz w:val="20"/>
              </w:rPr>
              <w:t>4</w:t>
            </w:r>
          </w:p>
        </w:tc>
        <w:tc>
          <w:tcPr>
            <w:tcW w:w="2790" w:type="dxa"/>
          </w:tcPr>
          <w:p w14:paraId="4FB487DF" w14:textId="77777777" w:rsidR="000A7F1D" w:rsidRPr="005066A1" w:rsidRDefault="000A7F1D" w:rsidP="000A7F1D">
            <w:pPr>
              <w:pStyle w:val="Headline"/>
              <w:spacing w:before="0"/>
              <w:jc w:val="left"/>
              <w:rPr>
                <w:rFonts w:asciiTheme="minorHAnsi" w:hAnsiTheme="minorHAnsi" w:cstheme="minorHAnsi"/>
                <w:b w:val="0"/>
                <w:sz w:val="20"/>
              </w:rPr>
            </w:pPr>
            <w:r w:rsidRPr="005066A1">
              <w:rPr>
                <w:rFonts w:asciiTheme="minorHAnsi" w:hAnsiTheme="minorHAnsi" w:cstheme="minorHAnsi"/>
                <w:b w:val="0"/>
                <w:sz w:val="20"/>
              </w:rPr>
              <w:t>Larisa Zak Memorial Drafting Award</w:t>
            </w:r>
          </w:p>
        </w:tc>
        <w:tc>
          <w:tcPr>
            <w:tcW w:w="630" w:type="dxa"/>
          </w:tcPr>
          <w:p w14:paraId="5BCD4C8D" w14:textId="77777777" w:rsidR="000A7F1D" w:rsidRPr="005066A1" w:rsidRDefault="000A7F1D" w:rsidP="000A7F1D">
            <w:pPr>
              <w:pStyle w:val="Headline"/>
              <w:spacing w:before="0"/>
              <w:rPr>
                <w:rFonts w:asciiTheme="minorHAnsi" w:hAnsiTheme="minorHAnsi" w:cstheme="minorHAnsi"/>
                <w:b w:val="0"/>
                <w:sz w:val="20"/>
              </w:rPr>
            </w:pPr>
          </w:p>
        </w:tc>
        <w:tc>
          <w:tcPr>
            <w:tcW w:w="1080" w:type="dxa"/>
          </w:tcPr>
          <w:p w14:paraId="6DFEB58E" w14:textId="5BABC531" w:rsidR="000A7F1D" w:rsidRPr="005066A1" w:rsidRDefault="000A7F1D" w:rsidP="000A7F1D">
            <w:pPr>
              <w:pStyle w:val="Headline"/>
              <w:spacing w:before="0"/>
              <w:rPr>
                <w:rFonts w:asciiTheme="minorHAnsi" w:hAnsiTheme="minorHAnsi" w:cstheme="minorHAnsi"/>
                <w:b w:val="0"/>
                <w:sz w:val="20"/>
              </w:rPr>
            </w:pPr>
            <w:r w:rsidRPr="005066A1">
              <w:rPr>
                <w:rFonts w:asciiTheme="minorHAnsi" w:hAnsiTheme="minorHAnsi" w:cstheme="minorHAnsi"/>
                <w:b w:val="0"/>
                <w:sz w:val="20"/>
              </w:rPr>
              <w:t>$750</w:t>
            </w:r>
          </w:p>
        </w:tc>
        <w:tc>
          <w:tcPr>
            <w:tcW w:w="4050" w:type="dxa"/>
          </w:tcPr>
          <w:p w14:paraId="33F91EF8" w14:textId="77777777" w:rsidR="000A7F1D" w:rsidRPr="005066A1" w:rsidRDefault="000A7F1D" w:rsidP="000A7F1D">
            <w:pPr>
              <w:pStyle w:val="Headline"/>
              <w:spacing w:before="0"/>
              <w:jc w:val="left"/>
              <w:rPr>
                <w:rFonts w:asciiTheme="minorHAnsi" w:hAnsiTheme="minorHAnsi" w:cstheme="minorHAnsi"/>
                <w:b w:val="0"/>
                <w:sz w:val="20"/>
              </w:rPr>
            </w:pPr>
            <w:r w:rsidRPr="005066A1">
              <w:rPr>
                <w:rFonts w:asciiTheme="minorHAnsi" w:hAnsiTheme="minorHAnsi" w:cstheme="minorHAnsi"/>
                <w:b w:val="0"/>
                <w:sz w:val="20"/>
              </w:rPr>
              <w:t>Awarded to a graduate who demonstrates excellence in Drafting.</w:t>
            </w:r>
          </w:p>
          <w:p w14:paraId="5F87FDD9" w14:textId="27B3B37A" w:rsidR="000A7F1D" w:rsidRPr="005066A1" w:rsidRDefault="000A7F1D" w:rsidP="000A7F1D">
            <w:pPr>
              <w:pStyle w:val="Headline"/>
              <w:spacing w:before="0"/>
              <w:jc w:val="left"/>
              <w:rPr>
                <w:rFonts w:asciiTheme="minorHAnsi" w:hAnsiTheme="minorHAnsi" w:cstheme="minorHAnsi"/>
                <w:b w:val="0"/>
                <w:sz w:val="20"/>
              </w:rPr>
            </w:pPr>
          </w:p>
        </w:tc>
        <w:tc>
          <w:tcPr>
            <w:tcW w:w="1080" w:type="dxa"/>
          </w:tcPr>
          <w:p w14:paraId="7F225202" w14:textId="1754D1CC" w:rsidR="000A7F1D" w:rsidRPr="005066A1" w:rsidRDefault="000A7F1D" w:rsidP="000A7F1D">
            <w:pPr>
              <w:pStyle w:val="Headline"/>
              <w:spacing w:before="0"/>
              <w:rPr>
                <w:rFonts w:asciiTheme="minorHAnsi" w:hAnsiTheme="minorHAnsi" w:cstheme="minorHAnsi"/>
                <w:b w:val="0"/>
                <w:sz w:val="20"/>
              </w:rPr>
            </w:pPr>
            <w:r w:rsidRPr="005066A1">
              <w:rPr>
                <w:rFonts w:asciiTheme="minorHAnsi" w:hAnsiTheme="minorHAnsi" w:cstheme="minorHAnsi"/>
                <w:b w:val="0"/>
                <w:sz w:val="20"/>
              </w:rPr>
              <w:t>Tech Ed. Dept.</w:t>
            </w:r>
          </w:p>
        </w:tc>
      </w:tr>
      <w:tr w:rsidR="000A7F1D" w:rsidRPr="00837960" w14:paraId="2FF2D7B3" w14:textId="77777777" w:rsidTr="00546D3C">
        <w:tc>
          <w:tcPr>
            <w:tcW w:w="540" w:type="dxa"/>
          </w:tcPr>
          <w:p w14:paraId="3DF1E3D5" w14:textId="6B6E3339" w:rsidR="000A7F1D" w:rsidRPr="001D5D14" w:rsidRDefault="000A7F1D" w:rsidP="000A7F1D">
            <w:pPr>
              <w:pStyle w:val="Headline"/>
              <w:spacing w:before="0"/>
              <w:rPr>
                <w:rFonts w:asciiTheme="minorHAnsi" w:hAnsiTheme="minorHAnsi" w:cstheme="minorHAnsi"/>
                <w:b w:val="0"/>
                <w:bCs/>
                <w:sz w:val="20"/>
              </w:rPr>
            </w:pPr>
            <w:r w:rsidRPr="001D5D14">
              <w:rPr>
                <w:rFonts w:asciiTheme="minorHAnsi" w:hAnsiTheme="minorHAnsi" w:cstheme="minorHAnsi"/>
                <w:b w:val="0"/>
                <w:bCs/>
                <w:sz w:val="20"/>
              </w:rPr>
              <w:br w:type="page"/>
            </w:r>
            <w:r w:rsidR="00B77DA9">
              <w:rPr>
                <w:rFonts w:asciiTheme="minorHAnsi" w:hAnsiTheme="minorHAnsi" w:cstheme="minorHAnsi"/>
                <w:b w:val="0"/>
                <w:bCs/>
                <w:sz w:val="20"/>
              </w:rPr>
              <w:t>5</w:t>
            </w:r>
          </w:p>
        </w:tc>
        <w:tc>
          <w:tcPr>
            <w:tcW w:w="2790" w:type="dxa"/>
          </w:tcPr>
          <w:p w14:paraId="03BE3DF2" w14:textId="77777777" w:rsidR="000A7F1D" w:rsidRPr="001D5D14" w:rsidRDefault="000A7F1D" w:rsidP="000A7F1D">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Alan Boden Second Language Scholarship</w:t>
            </w:r>
          </w:p>
        </w:tc>
        <w:tc>
          <w:tcPr>
            <w:tcW w:w="630" w:type="dxa"/>
          </w:tcPr>
          <w:p w14:paraId="345B1F0B" w14:textId="77777777" w:rsidR="000A7F1D" w:rsidRPr="001D5D14" w:rsidRDefault="000A7F1D" w:rsidP="000A7F1D">
            <w:pPr>
              <w:pStyle w:val="Headline"/>
              <w:spacing w:before="0"/>
              <w:rPr>
                <w:rFonts w:asciiTheme="minorHAnsi" w:hAnsiTheme="minorHAnsi" w:cstheme="minorHAnsi"/>
                <w:b w:val="0"/>
                <w:sz w:val="20"/>
              </w:rPr>
            </w:pPr>
          </w:p>
        </w:tc>
        <w:tc>
          <w:tcPr>
            <w:tcW w:w="1080" w:type="dxa"/>
          </w:tcPr>
          <w:p w14:paraId="26C2B054" w14:textId="67B8DCF0" w:rsidR="000A7F1D" w:rsidRPr="001D5D14" w:rsidRDefault="000A7F1D" w:rsidP="000A7F1D">
            <w:pPr>
              <w:pStyle w:val="Headline"/>
              <w:spacing w:before="0"/>
              <w:rPr>
                <w:rFonts w:asciiTheme="minorHAnsi" w:hAnsiTheme="minorHAnsi" w:cstheme="minorHAnsi"/>
                <w:b w:val="0"/>
                <w:sz w:val="20"/>
              </w:rPr>
            </w:pPr>
            <w:r w:rsidRPr="001D5D14">
              <w:rPr>
                <w:rFonts w:asciiTheme="minorHAnsi" w:hAnsiTheme="minorHAnsi" w:cstheme="minorHAnsi"/>
                <w:b w:val="0"/>
                <w:sz w:val="20"/>
              </w:rPr>
              <w:t>$500</w:t>
            </w:r>
          </w:p>
        </w:tc>
        <w:tc>
          <w:tcPr>
            <w:tcW w:w="4050" w:type="dxa"/>
          </w:tcPr>
          <w:p w14:paraId="0507E1F0" w14:textId="77777777" w:rsidR="000A7F1D" w:rsidRPr="001D5D14" w:rsidRDefault="000A7F1D" w:rsidP="000A7F1D">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Awarded to a graduate with a high academic standing in a second language that intends to pursue a second language at a post-secondary level.</w:t>
            </w:r>
          </w:p>
          <w:p w14:paraId="15F35D5C" w14:textId="7725ED27" w:rsidR="000A7F1D" w:rsidRPr="001D5D14" w:rsidRDefault="000A7F1D" w:rsidP="000A7F1D">
            <w:pPr>
              <w:pStyle w:val="Headline"/>
              <w:spacing w:before="0"/>
              <w:jc w:val="left"/>
              <w:rPr>
                <w:rFonts w:asciiTheme="minorHAnsi" w:hAnsiTheme="minorHAnsi" w:cstheme="minorHAnsi"/>
                <w:b w:val="0"/>
                <w:sz w:val="20"/>
              </w:rPr>
            </w:pPr>
          </w:p>
        </w:tc>
        <w:tc>
          <w:tcPr>
            <w:tcW w:w="1080" w:type="dxa"/>
          </w:tcPr>
          <w:p w14:paraId="345159E8" w14:textId="31C0F709" w:rsidR="000A7F1D" w:rsidRPr="00837960" w:rsidRDefault="000A7F1D" w:rsidP="000A7F1D">
            <w:pPr>
              <w:pStyle w:val="Headline"/>
              <w:spacing w:before="0"/>
              <w:rPr>
                <w:rFonts w:asciiTheme="minorHAnsi" w:hAnsiTheme="minorHAnsi" w:cstheme="minorHAnsi"/>
                <w:b w:val="0"/>
                <w:sz w:val="20"/>
                <w:highlight w:val="yellow"/>
              </w:rPr>
            </w:pPr>
            <w:r w:rsidRPr="001D5D14">
              <w:rPr>
                <w:rFonts w:asciiTheme="minorHAnsi" w:hAnsiTheme="minorHAnsi" w:cstheme="minorHAnsi"/>
                <w:b w:val="0"/>
                <w:sz w:val="20"/>
              </w:rPr>
              <w:t>Language Dept.</w:t>
            </w:r>
          </w:p>
        </w:tc>
      </w:tr>
      <w:tr w:rsidR="00306001" w:rsidRPr="00837960" w14:paraId="77FB7617" w14:textId="77777777" w:rsidTr="00DA5887">
        <w:trPr>
          <w:trHeight w:val="558"/>
        </w:trPr>
        <w:tc>
          <w:tcPr>
            <w:tcW w:w="540" w:type="dxa"/>
          </w:tcPr>
          <w:p w14:paraId="1249AD45" w14:textId="6555D8B4" w:rsidR="00306001" w:rsidRPr="005B7A01" w:rsidRDefault="00B77DA9" w:rsidP="00306001">
            <w:pPr>
              <w:pStyle w:val="Headline"/>
              <w:spacing w:before="0"/>
              <w:rPr>
                <w:rFonts w:asciiTheme="minorHAnsi" w:hAnsiTheme="minorHAnsi" w:cstheme="minorHAnsi"/>
                <w:b w:val="0"/>
                <w:bCs/>
                <w:sz w:val="20"/>
              </w:rPr>
            </w:pPr>
            <w:r w:rsidRPr="005B7A01">
              <w:rPr>
                <w:rFonts w:asciiTheme="minorHAnsi" w:hAnsiTheme="minorHAnsi" w:cstheme="minorHAnsi"/>
                <w:b w:val="0"/>
                <w:bCs/>
                <w:sz w:val="20"/>
              </w:rPr>
              <w:t>6</w:t>
            </w:r>
          </w:p>
        </w:tc>
        <w:tc>
          <w:tcPr>
            <w:tcW w:w="2790" w:type="dxa"/>
          </w:tcPr>
          <w:p w14:paraId="71906CC1" w14:textId="77777777" w:rsidR="00306001" w:rsidRPr="005B7A01" w:rsidRDefault="00306001" w:rsidP="00306001">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Cranbrook Community Theatre Award</w:t>
            </w:r>
          </w:p>
          <w:p w14:paraId="2F88EF3B" w14:textId="5C51B034" w:rsidR="00306001" w:rsidRPr="005B7A01" w:rsidRDefault="00306001" w:rsidP="00306001">
            <w:pPr>
              <w:pStyle w:val="Headline"/>
              <w:spacing w:before="0"/>
              <w:jc w:val="left"/>
              <w:rPr>
                <w:rFonts w:asciiTheme="minorHAnsi" w:hAnsiTheme="minorHAnsi" w:cstheme="minorHAnsi"/>
                <w:b w:val="0"/>
                <w:sz w:val="20"/>
              </w:rPr>
            </w:pPr>
          </w:p>
        </w:tc>
        <w:tc>
          <w:tcPr>
            <w:tcW w:w="630" w:type="dxa"/>
          </w:tcPr>
          <w:p w14:paraId="334E88FF" w14:textId="77777777" w:rsidR="00306001" w:rsidRPr="005B7A01" w:rsidRDefault="00306001" w:rsidP="00306001">
            <w:pPr>
              <w:pStyle w:val="Headline"/>
              <w:spacing w:before="0"/>
              <w:rPr>
                <w:rFonts w:asciiTheme="minorHAnsi" w:hAnsiTheme="minorHAnsi" w:cstheme="minorHAnsi"/>
                <w:b w:val="0"/>
                <w:sz w:val="20"/>
              </w:rPr>
            </w:pPr>
          </w:p>
        </w:tc>
        <w:tc>
          <w:tcPr>
            <w:tcW w:w="1080" w:type="dxa"/>
          </w:tcPr>
          <w:p w14:paraId="66EA5AF4" w14:textId="4CA92C70" w:rsidR="00306001" w:rsidRPr="005B7A01" w:rsidRDefault="00306001" w:rsidP="00306001">
            <w:pPr>
              <w:pStyle w:val="Headline"/>
              <w:spacing w:before="0"/>
              <w:rPr>
                <w:rFonts w:asciiTheme="minorHAnsi" w:hAnsiTheme="minorHAnsi" w:cstheme="minorHAnsi"/>
                <w:b w:val="0"/>
                <w:sz w:val="20"/>
              </w:rPr>
            </w:pPr>
            <w:r w:rsidRPr="005B7A01">
              <w:rPr>
                <w:rFonts w:asciiTheme="minorHAnsi" w:hAnsiTheme="minorHAnsi" w:cstheme="minorHAnsi"/>
                <w:b w:val="0"/>
                <w:sz w:val="20"/>
              </w:rPr>
              <w:t>$500</w:t>
            </w:r>
          </w:p>
        </w:tc>
        <w:tc>
          <w:tcPr>
            <w:tcW w:w="4050" w:type="dxa"/>
          </w:tcPr>
          <w:p w14:paraId="47B024F2" w14:textId="5F01FABB" w:rsidR="00DA5887" w:rsidRPr="005B7A01" w:rsidRDefault="00306001" w:rsidP="00306001">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deser</w:t>
            </w:r>
            <w:r w:rsidR="00DA5887">
              <w:rPr>
                <w:rFonts w:asciiTheme="minorHAnsi" w:hAnsiTheme="minorHAnsi" w:cstheme="minorHAnsi"/>
                <w:b w:val="0"/>
                <w:sz w:val="20"/>
              </w:rPr>
              <w:t>v</w:t>
            </w:r>
            <w:r w:rsidRPr="005B7A01">
              <w:rPr>
                <w:rFonts w:asciiTheme="minorHAnsi" w:hAnsiTheme="minorHAnsi" w:cstheme="minorHAnsi"/>
                <w:b w:val="0"/>
                <w:sz w:val="20"/>
              </w:rPr>
              <w:t>ing Theatre student.</w:t>
            </w:r>
          </w:p>
        </w:tc>
        <w:tc>
          <w:tcPr>
            <w:tcW w:w="1080" w:type="dxa"/>
          </w:tcPr>
          <w:p w14:paraId="4B863DBE" w14:textId="43FE8133" w:rsidR="00306001" w:rsidRPr="005B7A01" w:rsidRDefault="00306001" w:rsidP="00306001">
            <w:pPr>
              <w:pStyle w:val="Headline"/>
              <w:spacing w:before="0"/>
              <w:rPr>
                <w:rFonts w:asciiTheme="minorHAnsi" w:hAnsiTheme="minorHAnsi" w:cstheme="minorHAnsi"/>
                <w:b w:val="0"/>
                <w:sz w:val="20"/>
              </w:rPr>
            </w:pPr>
            <w:r w:rsidRPr="005B7A01">
              <w:rPr>
                <w:rFonts w:asciiTheme="minorHAnsi" w:hAnsiTheme="minorHAnsi" w:cstheme="minorHAnsi"/>
                <w:b w:val="0"/>
                <w:sz w:val="20"/>
              </w:rPr>
              <w:t>Fine Arts Dept.</w:t>
            </w:r>
          </w:p>
        </w:tc>
      </w:tr>
      <w:tr w:rsidR="00444381" w:rsidRPr="00837960" w14:paraId="47E88750" w14:textId="77777777" w:rsidTr="00E51F53">
        <w:trPr>
          <w:cantSplit/>
        </w:trPr>
        <w:tc>
          <w:tcPr>
            <w:tcW w:w="540" w:type="dxa"/>
          </w:tcPr>
          <w:p w14:paraId="21737029" w14:textId="4BB0C758" w:rsidR="00444381" w:rsidRDefault="003B6887" w:rsidP="00E37512">
            <w:pPr>
              <w:pStyle w:val="Headline"/>
              <w:spacing w:before="0"/>
              <w:rPr>
                <w:rFonts w:asciiTheme="minorHAnsi" w:hAnsiTheme="minorHAnsi" w:cstheme="minorHAnsi"/>
                <w:b w:val="0"/>
                <w:bCs/>
                <w:sz w:val="20"/>
              </w:rPr>
            </w:pPr>
            <w:r>
              <w:rPr>
                <w:rFonts w:asciiTheme="minorHAnsi" w:hAnsiTheme="minorHAnsi" w:cstheme="minorHAnsi"/>
                <w:b w:val="0"/>
                <w:bCs/>
                <w:sz w:val="20"/>
              </w:rPr>
              <w:t>7</w:t>
            </w:r>
          </w:p>
        </w:tc>
        <w:tc>
          <w:tcPr>
            <w:tcW w:w="2790" w:type="dxa"/>
          </w:tcPr>
          <w:p w14:paraId="64A28DB0" w14:textId="74EBE22D" w:rsidR="00444381" w:rsidRPr="00E37512" w:rsidRDefault="00444381" w:rsidP="00E37512">
            <w:pPr>
              <w:pStyle w:val="Headline"/>
              <w:spacing w:before="0"/>
              <w:jc w:val="left"/>
              <w:rPr>
                <w:rFonts w:asciiTheme="minorHAnsi" w:hAnsiTheme="minorHAnsi" w:cstheme="minorHAnsi"/>
                <w:b w:val="0"/>
                <w:sz w:val="20"/>
              </w:rPr>
            </w:pPr>
            <w:r>
              <w:rPr>
                <w:rFonts w:asciiTheme="minorHAnsi" w:hAnsiTheme="minorHAnsi" w:cstheme="minorHAnsi"/>
                <w:b w:val="0"/>
                <w:sz w:val="20"/>
              </w:rPr>
              <w:t>Fashion and Design Award</w:t>
            </w:r>
          </w:p>
        </w:tc>
        <w:tc>
          <w:tcPr>
            <w:tcW w:w="630" w:type="dxa"/>
          </w:tcPr>
          <w:p w14:paraId="4B228D00" w14:textId="77777777" w:rsidR="00444381" w:rsidRPr="00837960" w:rsidRDefault="00444381" w:rsidP="00E37512">
            <w:pPr>
              <w:pStyle w:val="Headline"/>
              <w:spacing w:before="0"/>
              <w:rPr>
                <w:rFonts w:asciiTheme="minorHAnsi" w:hAnsiTheme="minorHAnsi" w:cstheme="minorHAnsi"/>
                <w:b w:val="0"/>
                <w:sz w:val="20"/>
                <w:highlight w:val="yellow"/>
              </w:rPr>
            </w:pPr>
          </w:p>
        </w:tc>
        <w:tc>
          <w:tcPr>
            <w:tcW w:w="1080" w:type="dxa"/>
          </w:tcPr>
          <w:p w14:paraId="078820B4" w14:textId="42A3BC1E" w:rsidR="00444381" w:rsidRPr="00E37512" w:rsidRDefault="00444381" w:rsidP="00E37512">
            <w:pPr>
              <w:pStyle w:val="Headline"/>
              <w:spacing w:before="0"/>
              <w:rPr>
                <w:rFonts w:asciiTheme="minorHAnsi" w:hAnsiTheme="minorHAnsi" w:cstheme="minorHAnsi"/>
                <w:b w:val="0"/>
                <w:sz w:val="20"/>
              </w:rPr>
            </w:pPr>
            <w:r>
              <w:rPr>
                <w:rFonts w:asciiTheme="minorHAnsi" w:hAnsiTheme="minorHAnsi" w:cstheme="minorHAnsi"/>
                <w:b w:val="0"/>
                <w:sz w:val="20"/>
              </w:rPr>
              <w:t>$500</w:t>
            </w:r>
          </w:p>
        </w:tc>
        <w:tc>
          <w:tcPr>
            <w:tcW w:w="4050" w:type="dxa"/>
          </w:tcPr>
          <w:p w14:paraId="71A9119C" w14:textId="36DCF940" w:rsidR="00444381" w:rsidRDefault="00444381" w:rsidP="00E37512">
            <w:pPr>
              <w:pStyle w:val="Headline"/>
              <w:spacing w:before="0"/>
              <w:jc w:val="left"/>
              <w:rPr>
                <w:rFonts w:asciiTheme="minorHAnsi" w:hAnsiTheme="minorHAnsi" w:cstheme="minorHAnsi"/>
                <w:b w:val="0"/>
                <w:sz w:val="20"/>
              </w:rPr>
            </w:pPr>
            <w:r>
              <w:rPr>
                <w:rFonts w:asciiTheme="minorHAnsi" w:hAnsiTheme="minorHAnsi" w:cstheme="minorHAnsi"/>
                <w:b w:val="0"/>
                <w:sz w:val="20"/>
              </w:rPr>
              <w:t>Awarded to a graduate who contributed to art shows, has great design skills with importance placed on fashion design in their time at MBSS</w:t>
            </w:r>
          </w:p>
          <w:p w14:paraId="0C5B5BDB" w14:textId="014B2CD5" w:rsidR="00444381" w:rsidRPr="00E37512" w:rsidRDefault="00444381" w:rsidP="00E37512">
            <w:pPr>
              <w:pStyle w:val="Headline"/>
              <w:spacing w:before="0"/>
              <w:jc w:val="left"/>
              <w:rPr>
                <w:rFonts w:asciiTheme="minorHAnsi" w:hAnsiTheme="minorHAnsi" w:cstheme="minorHAnsi"/>
                <w:b w:val="0"/>
                <w:sz w:val="20"/>
              </w:rPr>
            </w:pPr>
          </w:p>
        </w:tc>
        <w:tc>
          <w:tcPr>
            <w:tcW w:w="1080" w:type="dxa"/>
          </w:tcPr>
          <w:p w14:paraId="27DF9875" w14:textId="61F45F83" w:rsidR="00444381" w:rsidRPr="00837960" w:rsidRDefault="00444381" w:rsidP="00E37512">
            <w:pPr>
              <w:pStyle w:val="Headline"/>
              <w:spacing w:before="0"/>
              <w:rPr>
                <w:rFonts w:asciiTheme="minorHAnsi" w:hAnsiTheme="minorHAnsi" w:cstheme="minorHAnsi"/>
                <w:b w:val="0"/>
                <w:sz w:val="20"/>
                <w:highlight w:val="yellow"/>
              </w:rPr>
            </w:pPr>
            <w:r w:rsidRPr="00444381">
              <w:rPr>
                <w:rFonts w:asciiTheme="minorHAnsi" w:hAnsiTheme="minorHAnsi" w:cstheme="minorHAnsi"/>
                <w:b w:val="0"/>
                <w:sz w:val="20"/>
              </w:rPr>
              <w:t>Art Dept</w:t>
            </w:r>
          </w:p>
        </w:tc>
      </w:tr>
      <w:tr w:rsidR="00E37512" w:rsidRPr="00837960" w14:paraId="1BB6AEAF" w14:textId="77777777" w:rsidTr="00E51F53">
        <w:trPr>
          <w:cantSplit/>
        </w:trPr>
        <w:tc>
          <w:tcPr>
            <w:tcW w:w="540" w:type="dxa"/>
          </w:tcPr>
          <w:p w14:paraId="4043F538" w14:textId="3A805CF1" w:rsidR="00E37512" w:rsidRPr="00837960" w:rsidRDefault="003B6887" w:rsidP="00E37512">
            <w:pPr>
              <w:pStyle w:val="Headline"/>
              <w:spacing w:before="0"/>
              <w:rPr>
                <w:rFonts w:asciiTheme="minorHAnsi" w:hAnsiTheme="minorHAnsi" w:cstheme="minorHAnsi"/>
                <w:b w:val="0"/>
                <w:bCs/>
                <w:sz w:val="20"/>
                <w:highlight w:val="yellow"/>
              </w:rPr>
            </w:pPr>
            <w:r>
              <w:rPr>
                <w:rFonts w:asciiTheme="minorHAnsi" w:hAnsiTheme="minorHAnsi" w:cstheme="minorHAnsi"/>
                <w:b w:val="0"/>
                <w:bCs/>
                <w:sz w:val="20"/>
              </w:rPr>
              <w:t>8</w:t>
            </w:r>
          </w:p>
        </w:tc>
        <w:tc>
          <w:tcPr>
            <w:tcW w:w="2790" w:type="dxa"/>
          </w:tcPr>
          <w:p w14:paraId="0A234242" w14:textId="495D5330" w:rsidR="00E37512" w:rsidRPr="00837960" w:rsidRDefault="00E37512" w:rsidP="00E37512">
            <w:pPr>
              <w:pStyle w:val="Headline"/>
              <w:spacing w:before="0"/>
              <w:jc w:val="left"/>
              <w:rPr>
                <w:rFonts w:asciiTheme="minorHAnsi" w:hAnsiTheme="minorHAnsi" w:cstheme="minorHAnsi"/>
                <w:b w:val="0"/>
                <w:sz w:val="20"/>
                <w:highlight w:val="yellow"/>
              </w:rPr>
            </w:pPr>
            <w:r w:rsidRPr="00E37512">
              <w:rPr>
                <w:rFonts w:asciiTheme="minorHAnsi" w:hAnsiTheme="minorHAnsi" w:cstheme="minorHAnsi"/>
                <w:b w:val="0"/>
                <w:sz w:val="20"/>
              </w:rPr>
              <w:t>Joyce Metcalfe Memorial Scholarship</w:t>
            </w:r>
          </w:p>
        </w:tc>
        <w:tc>
          <w:tcPr>
            <w:tcW w:w="630" w:type="dxa"/>
          </w:tcPr>
          <w:p w14:paraId="05B19A73" w14:textId="77777777" w:rsidR="00E37512" w:rsidRPr="00837960" w:rsidRDefault="00E37512" w:rsidP="00E37512">
            <w:pPr>
              <w:pStyle w:val="Headline"/>
              <w:spacing w:before="0"/>
              <w:rPr>
                <w:rFonts w:asciiTheme="minorHAnsi" w:hAnsiTheme="minorHAnsi" w:cstheme="minorHAnsi"/>
                <w:b w:val="0"/>
                <w:sz w:val="20"/>
                <w:highlight w:val="yellow"/>
              </w:rPr>
            </w:pPr>
          </w:p>
        </w:tc>
        <w:tc>
          <w:tcPr>
            <w:tcW w:w="1080" w:type="dxa"/>
          </w:tcPr>
          <w:p w14:paraId="097ED14C" w14:textId="1C4D3C2B" w:rsidR="00E37512" w:rsidRPr="00837960" w:rsidRDefault="00E37512" w:rsidP="00E37512">
            <w:pPr>
              <w:pStyle w:val="Headline"/>
              <w:spacing w:before="0"/>
              <w:rPr>
                <w:rFonts w:asciiTheme="minorHAnsi" w:hAnsiTheme="minorHAnsi" w:cstheme="minorHAnsi"/>
                <w:b w:val="0"/>
                <w:sz w:val="20"/>
                <w:highlight w:val="yellow"/>
              </w:rPr>
            </w:pPr>
            <w:r w:rsidRPr="00E37512">
              <w:rPr>
                <w:rFonts w:asciiTheme="minorHAnsi" w:hAnsiTheme="minorHAnsi" w:cstheme="minorHAnsi"/>
                <w:b w:val="0"/>
                <w:sz w:val="20"/>
              </w:rPr>
              <w:t>$500</w:t>
            </w:r>
          </w:p>
        </w:tc>
        <w:tc>
          <w:tcPr>
            <w:tcW w:w="4050" w:type="dxa"/>
          </w:tcPr>
          <w:p w14:paraId="5A0A0E64" w14:textId="77777777" w:rsidR="00E37512" w:rsidRPr="00E37512" w:rsidRDefault="00E37512" w:rsidP="00E37512">
            <w:pPr>
              <w:pStyle w:val="Headline"/>
              <w:spacing w:before="0"/>
              <w:jc w:val="left"/>
              <w:rPr>
                <w:rFonts w:asciiTheme="minorHAnsi" w:hAnsiTheme="minorHAnsi" w:cstheme="minorHAnsi"/>
                <w:b w:val="0"/>
                <w:sz w:val="20"/>
              </w:rPr>
            </w:pPr>
            <w:r w:rsidRPr="00E37512">
              <w:rPr>
                <w:rFonts w:asciiTheme="minorHAnsi" w:hAnsiTheme="minorHAnsi" w:cstheme="minorHAnsi"/>
                <w:b w:val="0"/>
                <w:sz w:val="20"/>
              </w:rPr>
              <w:t>Awarded to a student who is involved with music and who needs to travel outside of Cranbrook and area to attend their post-secondary education.</w:t>
            </w:r>
          </w:p>
          <w:p w14:paraId="613007D4" w14:textId="77777777" w:rsidR="00E37512" w:rsidRPr="00837960" w:rsidRDefault="00E37512" w:rsidP="00E37512">
            <w:pPr>
              <w:pStyle w:val="Headline"/>
              <w:spacing w:before="0"/>
              <w:jc w:val="left"/>
              <w:rPr>
                <w:rFonts w:asciiTheme="minorHAnsi" w:hAnsiTheme="minorHAnsi" w:cstheme="minorHAnsi"/>
                <w:b w:val="0"/>
                <w:sz w:val="20"/>
                <w:highlight w:val="yellow"/>
              </w:rPr>
            </w:pPr>
          </w:p>
        </w:tc>
        <w:tc>
          <w:tcPr>
            <w:tcW w:w="1080" w:type="dxa"/>
          </w:tcPr>
          <w:p w14:paraId="0AA94B34" w14:textId="2E41275A" w:rsidR="00E37512" w:rsidRPr="00837960" w:rsidRDefault="00E37512" w:rsidP="00E37512">
            <w:pPr>
              <w:pStyle w:val="Headline"/>
              <w:spacing w:before="0"/>
              <w:rPr>
                <w:rFonts w:asciiTheme="minorHAnsi" w:hAnsiTheme="minorHAnsi" w:cstheme="minorHAnsi"/>
                <w:b w:val="0"/>
                <w:sz w:val="20"/>
                <w:highlight w:val="yellow"/>
              </w:rPr>
            </w:pPr>
          </w:p>
        </w:tc>
      </w:tr>
      <w:tr w:rsidR="00306001" w:rsidRPr="005B7A01" w14:paraId="4E77EF4C" w14:textId="77777777" w:rsidTr="00E51F53">
        <w:trPr>
          <w:cantSplit/>
        </w:trPr>
        <w:tc>
          <w:tcPr>
            <w:tcW w:w="540" w:type="dxa"/>
          </w:tcPr>
          <w:p w14:paraId="04A733E8" w14:textId="15949867" w:rsidR="00306001" w:rsidRPr="005B7A01" w:rsidRDefault="003B6887" w:rsidP="00306001">
            <w:pPr>
              <w:pStyle w:val="Headline"/>
              <w:spacing w:before="0"/>
              <w:rPr>
                <w:rFonts w:asciiTheme="minorHAnsi" w:hAnsiTheme="minorHAnsi" w:cstheme="minorHAnsi"/>
                <w:b w:val="0"/>
                <w:bCs/>
                <w:sz w:val="20"/>
              </w:rPr>
            </w:pPr>
            <w:r>
              <w:rPr>
                <w:rFonts w:asciiTheme="minorHAnsi" w:hAnsiTheme="minorHAnsi" w:cstheme="minorHAnsi"/>
                <w:b w:val="0"/>
                <w:bCs/>
                <w:sz w:val="20"/>
              </w:rPr>
              <w:t>9</w:t>
            </w:r>
          </w:p>
        </w:tc>
        <w:tc>
          <w:tcPr>
            <w:tcW w:w="2790" w:type="dxa"/>
          </w:tcPr>
          <w:p w14:paraId="1D7EFFCF" w14:textId="77777777" w:rsidR="00306001" w:rsidRPr="005B7A01" w:rsidRDefault="00306001" w:rsidP="00306001">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Key City Theatre Society Scholarship</w:t>
            </w:r>
          </w:p>
        </w:tc>
        <w:tc>
          <w:tcPr>
            <w:tcW w:w="630" w:type="dxa"/>
          </w:tcPr>
          <w:p w14:paraId="2C286857" w14:textId="77777777" w:rsidR="00306001" w:rsidRPr="005B7A01" w:rsidRDefault="00306001" w:rsidP="00306001">
            <w:pPr>
              <w:pStyle w:val="Headline"/>
              <w:spacing w:before="0"/>
              <w:rPr>
                <w:rFonts w:asciiTheme="minorHAnsi" w:hAnsiTheme="minorHAnsi" w:cstheme="minorHAnsi"/>
                <w:b w:val="0"/>
                <w:sz w:val="20"/>
              </w:rPr>
            </w:pPr>
          </w:p>
        </w:tc>
        <w:tc>
          <w:tcPr>
            <w:tcW w:w="1080" w:type="dxa"/>
          </w:tcPr>
          <w:p w14:paraId="253797AA" w14:textId="1D7575DB" w:rsidR="00306001" w:rsidRPr="005B7A01" w:rsidRDefault="00306001" w:rsidP="00306001">
            <w:pPr>
              <w:pStyle w:val="Headline"/>
              <w:spacing w:before="0"/>
              <w:rPr>
                <w:rFonts w:asciiTheme="minorHAnsi" w:hAnsiTheme="minorHAnsi" w:cstheme="minorHAnsi"/>
                <w:b w:val="0"/>
                <w:sz w:val="20"/>
              </w:rPr>
            </w:pPr>
            <w:r w:rsidRPr="005B7A01">
              <w:rPr>
                <w:rFonts w:asciiTheme="minorHAnsi" w:hAnsiTheme="minorHAnsi" w:cstheme="minorHAnsi"/>
                <w:b w:val="0"/>
                <w:sz w:val="20"/>
              </w:rPr>
              <w:t>$500</w:t>
            </w:r>
          </w:p>
        </w:tc>
        <w:tc>
          <w:tcPr>
            <w:tcW w:w="4050" w:type="dxa"/>
          </w:tcPr>
          <w:p w14:paraId="35C06611" w14:textId="77777777" w:rsidR="00306001" w:rsidRPr="005B7A01" w:rsidRDefault="00306001" w:rsidP="00306001">
            <w:pPr>
              <w:pStyle w:val="Headline"/>
              <w:spacing w:before="0"/>
              <w:jc w:val="left"/>
              <w:rPr>
                <w:rFonts w:asciiTheme="minorHAnsi" w:hAnsiTheme="minorHAnsi" w:cstheme="minorHAnsi"/>
                <w:b w:val="0"/>
                <w:sz w:val="20"/>
              </w:rPr>
            </w:pPr>
            <w:r w:rsidRPr="005B7A01">
              <w:rPr>
                <w:rFonts w:asciiTheme="minorHAnsi" w:hAnsiTheme="minorHAnsi" w:cstheme="minorHAnsi"/>
                <w:b w:val="0"/>
                <w:sz w:val="20"/>
              </w:rPr>
              <w:t>Awarded to a deserving student in the Arts who is intending to pursue a career in this field.</w:t>
            </w:r>
          </w:p>
          <w:p w14:paraId="60C2283A" w14:textId="076E83BC" w:rsidR="00306001" w:rsidRPr="005B7A01" w:rsidRDefault="00306001" w:rsidP="00306001">
            <w:pPr>
              <w:pStyle w:val="Headline"/>
              <w:spacing w:before="0"/>
              <w:jc w:val="left"/>
              <w:rPr>
                <w:rFonts w:asciiTheme="minorHAnsi" w:hAnsiTheme="minorHAnsi" w:cstheme="minorHAnsi"/>
                <w:b w:val="0"/>
                <w:sz w:val="20"/>
              </w:rPr>
            </w:pPr>
          </w:p>
        </w:tc>
        <w:tc>
          <w:tcPr>
            <w:tcW w:w="1080" w:type="dxa"/>
          </w:tcPr>
          <w:p w14:paraId="5E5A1232" w14:textId="77777777" w:rsidR="00306001" w:rsidRPr="005B7A01" w:rsidRDefault="00306001" w:rsidP="00306001">
            <w:pPr>
              <w:pStyle w:val="Headline"/>
              <w:spacing w:before="0"/>
              <w:rPr>
                <w:rFonts w:asciiTheme="minorHAnsi" w:hAnsiTheme="minorHAnsi" w:cstheme="minorHAnsi"/>
                <w:b w:val="0"/>
                <w:sz w:val="20"/>
              </w:rPr>
            </w:pPr>
            <w:r w:rsidRPr="005B7A01">
              <w:rPr>
                <w:rFonts w:asciiTheme="minorHAnsi" w:hAnsiTheme="minorHAnsi" w:cstheme="minorHAnsi"/>
                <w:b w:val="0"/>
                <w:sz w:val="20"/>
              </w:rPr>
              <w:t>Fine Arts</w:t>
            </w:r>
          </w:p>
          <w:p w14:paraId="138E2040" w14:textId="407903F2" w:rsidR="00306001" w:rsidRPr="005B7A01" w:rsidRDefault="00306001" w:rsidP="00306001">
            <w:pPr>
              <w:pStyle w:val="Headline"/>
              <w:spacing w:before="0"/>
              <w:rPr>
                <w:rFonts w:asciiTheme="minorHAnsi" w:hAnsiTheme="minorHAnsi" w:cstheme="minorHAnsi"/>
                <w:b w:val="0"/>
                <w:sz w:val="20"/>
              </w:rPr>
            </w:pPr>
            <w:r w:rsidRPr="005B7A01">
              <w:rPr>
                <w:rFonts w:asciiTheme="minorHAnsi" w:hAnsiTheme="minorHAnsi" w:cstheme="minorHAnsi"/>
                <w:b w:val="0"/>
                <w:sz w:val="20"/>
              </w:rPr>
              <w:t>Dept.</w:t>
            </w:r>
          </w:p>
        </w:tc>
      </w:tr>
      <w:tr w:rsidR="00272978" w:rsidRPr="005B7A01" w14:paraId="4F05391A" w14:textId="77777777" w:rsidTr="00E51F53">
        <w:trPr>
          <w:cantSplit/>
        </w:trPr>
        <w:tc>
          <w:tcPr>
            <w:tcW w:w="540" w:type="dxa"/>
          </w:tcPr>
          <w:p w14:paraId="3DC17206" w14:textId="3E0CEE60" w:rsidR="00272978" w:rsidRDefault="00272978" w:rsidP="00306001">
            <w:pPr>
              <w:pStyle w:val="Headline"/>
              <w:spacing w:before="0"/>
              <w:rPr>
                <w:rFonts w:asciiTheme="minorHAnsi" w:hAnsiTheme="minorHAnsi" w:cstheme="minorHAnsi"/>
                <w:b w:val="0"/>
                <w:bCs/>
                <w:sz w:val="20"/>
              </w:rPr>
            </w:pPr>
          </w:p>
        </w:tc>
        <w:tc>
          <w:tcPr>
            <w:tcW w:w="2790" w:type="dxa"/>
          </w:tcPr>
          <w:p w14:paraId="414029A5" w14:textId="430F53C1" w:rsidR="00272978" w:rsidRPr="005B7A01" w:rsidRDefault="00272978" w:rsidP="00306001">
            <w:pPr>
              <w:pStyle w:val="Headline"/>
              <w:spacing w:before="0"/>
              <w:jc w:val="left"/>
              <w:rPr>
                <w:rFonts w:asciiTheme="minorHAnsi" w:hAnsiTheme="minorHAnsi" w:cstheme="minorHAnsi"/>
                <w:b w:val="0"/>
                <w:sz w:val="20"/>
              </w:rPr>
            </w:pPr>
          </w:p>
        </w:tc>
        <w:tc>
          <w:tcPr>
            <w:tcW w:w="630" w:type="dxa"/>
          </w:tcPr>
          <w:p w14:paraId="558A7422" w14:textId="77777777" w:rsidR="00272978" w:rsidRPr="005B7A01" w:rsidRDefault="00272978" w:rsidP="00306001">
            <w:pPr>
              <w:pStyle w:val="Headline"/>
              <w:spacing w:before="0"/>
              <w:rPr>
                <w:rFonts w:asciiTheme="minorHAnsi" w:hAnsiTheme="minorHAnsi" w:cstheme="minorHAnsi"/>
                <w:b w:val="0"/>
                <w:sz w:val="20"/>
              </w:rPr>
            </w:pPr>
          </w:p>
        </w:tc>
        <w:tc>
          <w:tcPr>
            <w:tcW w:w="1080" w:type="dxa"/>
          </w:tcPr>
          <w:p w14:paraId="3B962A59" w14:textId="07402670" w:rsidR="00272978" w:rsidRPr="005B7A01" w:rsidRDefault="00272978" w:rsidP="00306001">
            <w:pPr>
              <w:pStyle w:val="Headline"/>
              <w:spacing w:before="0"/>
              <w:rPr>
                <w:rFonts w:asciiTheme="minorHAnsi" w:hAnsiTheme="minorHAnsi" w:cstheme="minorHAnsi"/>
                <w:b w:val="0"/>
                <w:sz w:val="20"/>
              </w:rPr>
            </w:pPr>
          </w:p>
        </w:tc>
        <w:tc>
          <w:tcPr>
            <w:tcW w:w="4050" w:type="dxa"/>
          </w:tcPr>
          <w:p w14:paraId="0AE364B0" w14:textId="7DA392B5" w:rsidR="00272978" w:rsidRPr="005B7A01" w:rsidRDefault="00272978" w:rsidP="00306001">
            <w:pPr>
              <w:pStyle w:val="Headline"/>
              <w:spacing w:before="0"/>
              <w:jc w:val="left"/>
              <w:rPr>
                <w:rFonts w:asciiTheme="minorHAnsi" w:hAnsiTheme="minorHAnsi" w:cstheme="minorHAnsi"/>
                <w:b w:val="0"/>
                <w:sz w:val="20"/>
              </w:rPr>
            </w:pPr>
          </w:p>
        </w:tc>
        <w:tc>
          <w:tcPr>
            <w:tcW w:w="1080" w:type="dxa"/>
          </w:tcPr>
          <w:p w14:paraId="509A6AEF" w14:textId="77777777" w:rsidR="00272978" w:rsidRPr="005B7A01" w:rsidRDefault="00272978" w:rsidP="00306001">
            <w:pPr>
              <w:pStyle w:val="Headline"/>
              <w:spacing w:before="0"/>
              <w:rPr>
                <w:rFonts w:asciiTheme="minorHAnsi" w:hAnsiTheme="minorHAnsi" w:cstheme="minorHAnsi"/>
                <w:b w:val="0"/>
                <w:sz w:val="20"/>
              </w:rPr>
            </w:pPr>
          </w:p>
        </w:tc>
      </w:tr>
    </w:tbl>
    <w:p w14:paraId="5E800BC9" w14:textId="77777777" w:rsidR="005C178E" w:rsidRDefault="005C178E" w:rsidP="00EB3246">
      <w:pPr>
        <w:pStyle w:val="Headline"/>
        <w:spacing w:before="0"/>
        <w:jc w:val="left"/>
        <w:rPr>
          <w:rFonts w:asciiTheme="minorHAnsi" w:hAnsiTheme="minorHAnsi" w:cstheme="minorHAnsi"/>
          <w:szCs w:val="18"/>
          <w:highlight w:val="yellow"/>
        </w:rPr>
      </w:pPr>
    </w:p>
    <w:p w14:paraId="00BDFCAF" w14:textId="77777777" w:rsidR="00752370" w:rsidRDefault="00752370" w:rsidP="00EB3246">
      <w:pPr>
        <w:pStyle w:val="Headline"/>
        <w:spacing w:before="0"/>
        <w:jc w:val="left"/>
        <w:rPr>
          <w:rFonts w:asciiTheme="minorHAnsi" w:hAnsiTheme="minorHAnsi" w:cstheme="minorHAnsi"/>
          <w:szCs w:val="18"/>
          <w:highlight w:val="yellow"/>
        </w:rPr>
      </w:pPr>
    </w:p>
    <w:p w14:paraId="1AF100E6" w14:textId="77777777" w:rsidR="00752370" w:rsidRDefault="00752370" w:rsidP="00EB3246">
      <w:pPr>
        <w:pStyle w:val="Headline"/>
        <w:spacing w:before="0"/>
        <w:jc w:val="left"/>
        <w:rPr>
          <w:rFonts w:asciiTheme="minorHAnsi" w:hAnsiTheme="minorHAnsi" w:cstheme="minorHAnsi"/>
          <w:szCs w:val="18"/>
          <w:highlight w:val="yellow"/>
        </w:rPr>
      </w:pPr>
    </w:p>
    <w:p w14:paraId="12C6D13F" w14:textId="77777777" w:rsidR="00752370" w:rsidRPr="00837960" w:rsidRDefault="00752370" w:rsidP="00EB3246">
      <w:pPr>
        <w:pStyle w:val="Headline"/>
        <w:spacing w:before="0"/>
        <w:jc w:val="left"/>
        <w:rPr>
          <w:rFonts w:asciiTheme="minorHAnsi" w:hAnsiTheme="minorHAnsi" w:cstheme="minorHAnsi"/>
          <w:szCs w:val="18"/>
          <w:highlight w:val="yellow"/>
        </w:rPr>
      </w:pPr>
    </w:p>
    <w:p w14:paraId="0BDAE979" w14:textId="7BC5E1C1" w:rsidR="001B1D1D" w:rsidRPr="00E2733F" w:rsidRDefault="001B1D1D" w:rsidP="00EB3246">
      <w:pPr>
        <w:pStyle w:val="Headline"/>
        <w:spacing w:before="0"/>
        <w:jc w:val="left"/>
        <w:rPr>
          <w:rFonts w:asciiTheme="minorHAnsi" w:hAnsiTheme="minorHAnsi" w:cstheme="minorHAnsi"/>
          <w:sz w:val="22"/>
          <w:szCs w:val="18"/>
        </w:rPr>
      </w:pPr>
      <w:r w:rsidRPr="00E2733F">
        <w:rPr>
          <w:rFonts w:asciiTheme="minorHAnsi" w:hAnsiTheme="minorHAnsi" w:cstheme="minorHAnsi"/>
          <w:szCs w:val="18"/>
        </w:rPr>
        <w:t>LIMITED AWARDS:</w:t>
      </w:r>
      <w:r w:rsidRPr="00E2733F">
        <w:rPr>
          <w:rFonts w:asciiTheme="minorHAnsi" w:hAnsiTheme="minorHAnsi" w:cstheme="minorHAnsi"/>
          <w:sz w:val="22"/>
          <w:szCs w:val="18"/>
        </w:rPr>
        <w:t xml:space="preserve">  </w:t>
      </w:r>
      <w:r w:rsidRPr="00E2733F">
        <w:rPr>
          <w:rFonts w:asciiTheme="minorHAnsi" w:hAnsiTheme="minorHAnsi" w:cstheme="minorHAnsi"/>
          <w:szCs w:val="18"/>
        </w:rPr>
        <w:t>Organization/Affiliation</w:t>
      </w:r>
    </w:p>
    <w:p w14:paraId="4D5BDFEB" w14:textId="4FA5B712" w:rsidR="001B1D1D" w:rsidRPr="00E2733F" w:rsidRDefault="001B1D1D" w:rsidP="00EB3246">
      <w:pPr>
        <w:rPr>
          <w:rFonts w:asciiTheme="minorHAnsi" w:hAnsiTheme="minorHAnsi" w:cstheme="minorHAnsi"/>
          <w:sz w:val="22"/>
          <w:szCs w:val="22"/>
        </w:rPr>
      </w:pPr>
      <w:r w:rsidRPr="00E2733F">
        <w:rPr>
          <w:rFonts w:asciiTheme="minorHAnsi" w:hAnsiTheme="minorHAnsi" w:cstheme="minorHAnsi"/>
          <w:sz w:val="22"/>
          <w:szCs w:val="22"/>
        </w:rPr>
        <w:t xml:space="preserve">Names of applicants will be forwarded to the </w:t>
      </w:r>
      <w:r w:rsidR="00E457DA" w:rsidRPr="00E2733F">
        <w:rPr>
          <w:rFonts w:asciiTheme="minorHAnsi" w:hAnsiTheme="minorHAnsi" w:cstheme="minorHAnsi"/>
          <w:sz w:val="22"/>
          <w:szCs w:val="22"/>
        </w:rPr>
        <w:t>organization</w:t>
      </w:r>
      <w:r w:rsidR="00DF78C8" w:rsidRPr="00E2733F">
        <w:rPr>
          <w:rFonts w:asciiTheme="minorHAnsi" w:hAnsiTheme="minorHAnsi" w:cstheme="minorHAnsi"/>
          <w:sz w:val="22"/>
          <w:szCs w:val="22"/>
        </w:rPr>
        <w:t>s</w:t>
      </w:r>
      <w:r w:rsidRPr="00E2733F">
        <w:rPr>
          <w:rFonts w:asciiTheme="minorHAnsi" w:hAnsiTheme="minorHAnsi" w:cstheme="minorHAnsi"/>
          <w:sz w:val="22"/>
          <w:szCs w:val="22"/>
        </w:rPr>
        <w:t xml:space="preserve"> to verify membership/affiliation.</w:t>
      </w:r>
    </w:p>
    <w:p w14:paraId="58AA11E3" w14:textId="77777777" w:rsidR="001B1D1D" w:rsidRPr="00837960" w:rsidRDefault="001B1D1D" w:rsidP="001B1D1D">
      <w:pPr>
        <w:pStyle w:val="winnerslist"/>
        <w:rPr>
          <w:rFonts w:asciiTheme="minorHAnsi" w:hAnsiTheme="minorHAnsi" w:cstheme="minorHAnsi"/>
          <w:sz w:val="19"/>
          <w:szCs w:val="19"/>
          <w:highlight w:val="yellow"/>
        </w:rPr>
      </w:pPr>
    </w:p>
    <w:tbl>
      <w:tblPr>
        <w:tblW w:w="10170" w:type="dxa"/>
        <w:tblInd w:w="-95" w:type="dxa"/>
        <w:tblLayout w:type="fixed"/>
        <w:tblLook w:val="0000" w:firstRow="0" w:lastRow="0" w:firstColumn="0" w:lastColumn="0" w:noHBand="0" w:noVBand="0"/>
      </w:tblPr>
      <w:tblGrid>
        <w:gridCol w:w="540"/>
        <w:gridCol w:w="2790"/>
        <w:gridCol w:w="630"/>
        <w:gridCol w:w="1080"/>
        <w:gridCol w:w="4050"/>
        <w:gridCol w:w="1080"/>
      </w:tblGrid>
      <w:tr w:rsidR="00F4249A" w:rsidRPr="00837960" w14:paraId="4C581EC1" w14:textId="77777777" w:rsidTr="006831BD">
        <w:trPr>
          <w:trHeight w:val="584"/>
        </w:trPr>
        <w:tc>
          <w:tcPr>
            <w:tcW w:w="540" w:type="dxa"/>
            <w:tcBorders>
              <w:top w:val="single" w:sz="4" w:space="0" w:color="auto"/>
              <w:left w:val="single" w:sz="4" w:space="0" w:color="auto"/>
              <w:bottom w:val="single" w:sz="4" w:space="0" w:color="auto"/>
            </w:tcBorders>
            <w:vAlign w:val="center"/>
          </w:tcPr>
          <w:p w14:paraId="3F8BC3C4" w14:textId="07A85871" w:rsidR="00F4249A" w:rsidRPr="00E2733F" w:rsidRDefault="00F4249A" w:rsidP="00A546AB">
            <w:pPr>
              <w:pStyle w:val="Headline"/>
              <w:spacing w:before="0"/>
              <w:jc w:val="both"/>
              <w:rPr>
                <w:rFonts w:asciiTheme="minorHAnsi" w:hAnsiTheme="minorHAnsi" w:cstheme="minorHAnsi"/>
                <w:sz w:val="21"/>
                <w:szCs w:val="19"/>
              </w:rPr>
            </w:pPr>
            <w:r w:rsidRPr="00E2733F">
              <w:rPr>
                <w:rFonts w:asciiTheme="minorHAnsi" w:hAnsiTheme="minorHAnsi" w:cstheme="minorHAnsi"/>
                <w:bCs/>
                <w:sz w:val="22"/>
              </w:rPr>
              <w:lastRenderedPageBreak/>
              <w:t>No.</w:t>
            </w:r>
          </w:p>
        </w:tc>
        <w:tc>
          <w:tcPr>
            <w:tcW w:w="2790" w:type="dxa"/>
            <w:tcBorders>
              <w:top w:val="single" w:sz="4" w:space="0" w:color="auto"/>
              <w:bottom w:val="single" w:sz="4" w:space="0" w:color="auto"/>
            </w:tcBorders>
            <w:vAlign w:val="center"/>
          </w:tcPr>
          <w:p w14:paraId="6FE217C2" w14:textId="60558FE3" w:rsidR="00F4249A" w:rsidRPr="00E2733F" w:rsidRDefault="00F4249A" w:rsidP="00A546AB">
            <w:pPr>
              <w:pStyle w:val="Headline"/>
              <w:spacing w:before="0"/>
              <w:jc w:val="left"/>
              <w:rPr>
                <w:rFonts w:asciiTheme="minorHAnsi" w:hAnsiTheme="minorHAnsi" w:cstheme="minorHAnsi"/>
                <w:b w:val="0"/>
                <w:sz w:val="21"/>
                <w:szCs w:val="19"/>
              </w:rPr>
            </w:pPr>
            <w:r w:rsidRPr="00E2733F">
              <w:rPr>
                <w:rFonts w:asciiTheme="minorHAnsi" w:hAnsiTheme="minorHAnsi" w:cstheme="minorHAnsi"/>
                <w:bCs/>
                <w:sz w:val="22"/>
              </w:rPr>
              <w:t>Scholarship/Bursary Name</w:t>
            </w:r>
          </w:p>
        </w:tc>
        <w:tc>
          <w:tcPr>
            <w:tcW w:w="630" w:type="dxa"/>
            <w:tcBorders>
              <w:top w:val="single" w:sz="4" w:space="0" w:color="auto"/>
              <w:bottom w:val="single" w:sz="4" w:space="0" w:color="auto"/>
            </w:tcBorders>
            <w:vAlign w:val="center"/>
          </w:tcPr>
          <w:p w14:paraId="4FB65A59" w14:textId="77777777" w:rsidR="00F4249A" w:rsidRPr="00E2733F" w:rsidRDefault="00F4249A" w:rsidP="00A546AB">
            <w:pPr>
              <w:pStyle w:val="Headline"/>
              <w:spacing w:before="0"/>
              <w:rPr>
                <w:rFonts w:asciiTheme="minorHAnsi" w:hAnsiTheme="minorHAnsi" w:cstheme="minorHAnsi"/>
                <w:b w:val="0"/>
                <w:sz w:val="21"/>
                <w:szCs w:val="19"/>
              </w:rPr>
            </w:pPr>
          </w:p>
        </w:tc>
        <w:tc>
          <w:tcPr>
            <w:tcW w:w="1080" w:type="dxa"/>
            <w:tcBorders>
              <w:top w:val="single" w:sz="4" w:space="0" w:color="auto"/>
              <w:bottom w:val="single" w:sz="4" w:space="0" w:color="auto"/>
            </w:tcBorders>
            <w:vAlign w:val="center"/>
          </w:tcPr>
          <w:p w14:paraId="21B4DF53" w14:textId="4D7DD114" w:rsidR="00F4249A" w:rsidRPr="00E2733F" w:rsidRDefault="00F4249A" w:rsidP="00A546AB">
            <w:pPr>
              <w:pStyle w:val="Headline"/>
              <w:spacing w:before="0"/>
              <w:rPr>
                <w:rFonts w:asciiTheme="minorHAnsi" w:hAnsiTheme="minorHAnsi" w:cstheme="minorHAnsi"/>
                <w:b w:val="0"/>
                <w:sz w:val="21"/>
                <w:szCs w:val="19"/>
              </w:rPr>
            </w:pPr>
            <w:r w:rsidRPr="00E2733F">
              <w:rPr>
                <w:rFonts w:asciiTheme="minorHAnsi" w:hAnsiTheme="minorHAnsi" w:cstheme="minorHAnsi"/>
                <w:bCs/>
                <w:sz w:val="22"/>
              </w:rPr>
              <w:t>Amount</w:t>
            </w:r>
          </w:p>
        </w:tc>
        <w:tc>
          <w:tcPr>
            <w:tcW w:w="4050" w:type="dxa"/>
            <w:tcBorders>
              <w:top w:val="single" w:sz="4" w:space="0" w:color="auto"/>
              <w:bottom w:val="single" w:sz="4" w:space="0" w:color="auto"/>
            </w:tcBorders>
            <w:vAlign w:val="center"/>
          </w:tcPr>
          <w:p w14:paraId="32E84892" w14:textId="6ECACF65" w:rsidR="00F4249A" w:rsidRPr="00E2733F" w:rsidRDefault="00F4249A" w:rsidP="00A546AB">
            <w:pPr>
              <w:pStyle w:val="Headline"/>
              <w:spacing w:before="0"/>
              <w:jc w:val="left"/>
              <w:rPr>
                <w:rFonts w:asciiTheme="minorHAnsi" w:hAnsiTheme="minorHAnsi" w:cstheme="minorHAnsi"/>
                <w:b w:val="0"/>
                <w:sz w:val="21"/>
                <w:szCs w:val="19"/>
              </w:rPr>
            </w:pPr>
            <w:r w:rsidRPr="00E2733F">
              <w:rPr>
                <w:rFonts w:asciiTheme="minorHAnsi" w:hAnsiTheme="minorHAnsi" w:cstheme="minorHAnsi"/>
                <w:bCs/>
                <w:sz w:val="22"/>
              </w:rPr>
              <w:t>Criteria</w:t>
            </w:r>
          </w:p>
        </w:tc>
        <w:tc>
          <w:tcPr>
            <w:tcW w:w="1080" w:type="dxa"/>
            <w:tcBorders>
              <w:top w:val="single" w:sz="4" w:space="0" w:color="auto"/>
              <w:bottom w:val="single" w:sz="4" w:space="0" w:color="auto"/>
              <w:right w:val="single" w:sz="4" w:space="0" w:color="auto"/>
            </w:tcBorders>
            <w:vAlign w:val="center"/>
          </w:tcPr>
          <w:p w14:paraId="1434E594" w14:textId="75833B71" w:rsidR="00F4249A" w:rsidRPr="00E2733F" w:rsidRDefault="00F4249A" w:rsidP="00A546AB">
            <w:pPr>
              <w:pStyle w:val="Headline"/>
              <w:spacing w:before="0"/>
              <w:rPr>
                <w:rFonts w:asciiTheme="minorHAnsi" w:hAnsiTheme="minorHAnsi" w:cstheme="minorHAnsi"/>
                <w:b w:val="0"/>
                <w:sz w:val="20"/>
                <w:szCs w:val="19"/>
              </w:rPr>
            </w:pPr>
            <w:r w:rsidRPr="00E2733F">
              <w:rPr>
                <w:rFonts w:asciiTheme="minorHAnsi" w:hAnsiTheme="minorHAnsi" w:cstheme="minorHAnsi"/>
                <w:bCs/>
                <w:sz w:val="22"/>
              </w:rPr>
              <w:t>Who Selects</w:t>
            </w:r>
          </w:p>
        </w:tc>
      </w:tr>
      <w:tr w:rsidR="00F4249A" w:rsidRPr="00837960" w14:paraId="2A5E804F" w14:textId="77777777" w:rsidTr="00782DEB">
        <w:trPr>
          <w:trHeight w:val="1035"/>
        </w:trPr>
        <w:tc>
          <w:tcPr>
            <w:tcW w:w="540" w:type="dxa"/>
            <w:tcBorders>
              <w:top w:val="single" w:sz="4" w:space="0" w:color="auto"/>
            </w:tcBorders>
          </w:tcPr>
          <w:p w14:paraId="215548FF" w14:textId="77777777" w:rsidR="00F4249A" w:rsidRDefault="00DF4C26" w:rsidP="00DF4C26">
            <w:pPr>
              <w:pStyle w:val="Headline"/>
              <w:spacing w:before="0"/>
              <w:rPr>
                <w:rFonts w:asciiTheme="minorHAnsi" w:hAnsiTheme="minorHAnsi" w:cstheme="minorHAnsi"/>
                <w:b w:val="0"/>
                <w:bCs/>
                <w:sz w:val="20"/>
              </w:rPr>
            </w:pPr>
            <w:r w:rsidRPr="00E2733F">
              <w:rPr>
                <w:rFonts w:asciiTheme="minorHAnsi" w:hAnsiTheme="minorHAnsi" w:cstheme="minorHAnsi"/>
                <w:b w:val="0"/>
                <w:bCs/>
                <w:sz w:val="20"/>
              </w:rPr>
              <w:t>1</w:t>
            </w:r>
          </w:p>
          <w:p w14:paraId="684C72F8" w14:textId="77777777" w:rsidR="003074A7" w:rsidRDefault="003074A7" w:rsidP="00DF4C26">
            <w:pPr>
              <w:pStyle w:val="Headline"/>
              <w:spacing w:before="0"/>
              <w:rPr>
                <w:rFonts w:asciiTheme="minorHAnsi" w:hAnsiTheme="minorHAnsi" w:cstheme="minorHAnsi"/>
                <w:b w:val="0"/>
                <w:bCs/>
                <w:sz w:val="20"/>
              </w:rPr>
            </w:pPr>
          </w:p>
          <w:p w14:paraId="4D2DC247" w14:textId="77777777" w:rsidR="003074A7" w:rsidRDefault="003074A7" w:rsidP="00DF4C26">
            <w:pPr>
              <w:pStyle w:val="Headline"/>
              <w:spacing w:before="0"/>
              <w:rPr>
                <w:rFonts w:asciiTheme="minorHAnsi" w:hAnsiTheme="minorHAnsi" w:cstheme="minorHAnsi"/>
                <w:b w:val="0"/>
                <w:bCs/>
                <w:sz w:val="20"/>
              </w:rPr>
            </w:pPr>
          </w:p>
          <w:p w14:paraId="0E9F30D0" w14:textId="77777777" w:rsidR="003074A7" w:rsidRDefault="003074A7" w:rsidP="00DF4C26">
            <w:pPr>
              <w:pStyle w:val="Headline"/>
              <w:spacing w:before="0"/>
              <w:rPr>
                <w:rFonts w:asciiTheme="minorHAnsi" w:hAnsiTheme="minorHAnsi" w:cstheme="minorHAnsi"/>
                <w:b w:val="0"/>
                <w:bCs/>
                <w:sz w:val="20"/>
              </w:rPr>
            </w:pPr>
          </w:p>
          <w:p w14:paraId="4CFE15E4" w14:textId="77777777" w:rsidR="003074A7" w:rsidRDefault="003074A7" w:rsidP="00DF4C26">
            <w:pPr>
              <w:pStyle w:val="Headline"/>
              <w:spacing w:before="0"/>
              <w:rPr>
                <w:rFonts w:asciiTheme="minorHAnsi" w:hAnsiTheme="minorHAnsi" w:cstheme="minorHAnsi"/>
                <w:b w:val="0"/>
                <w:bCs/>
                <w:sz w:val="20"/>
              </w:rPr>
            </w:pPr>
          </w:p>
          <w:p w14:paraId="3B8E1A5F" w14:textId="3FD467D5" w:rsidR="003074A7" w:rsidRPr="00E2733F" w:rsidRDefault="003074A7" w:rsidP="00DF4C26">
            <w:pPr>
              <w:pStyle w:val="Headline"/>
              <w:spacing w:before="0"/>
              <w:rPr>
                <w:rFonts w:asciiTheme="minorHAnsi" w:hAnsiTheme="minorHAnsi" w:cstheme="minorHAnsi"/>
                <w:b w:val="0"/>
                <w:bCs/>
                <w:sz w:val="20"/>
              </w:rPr>
            </w:pPr>
          </w:p>
        </w:tc>
        <w:tc>
          <w:tcPr>
            <w:tcW w:w="2790" w:type="dxa"/>
            <w:tcBorders>
              <w:top w:val="single" w:sz="4" w:space="0" w:color="auto"/>
            </w:tcBorders>
          </w:tcPr>
          <w:p w14:paraId="55967458" w14:textId="77777777" w:rsidR="00F4249A" w:rsidRPr="00E2733F" w:rsidRDefault="00F4249A" w:rsidP="00BE0FE3">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Cranbrook District Teachers’ Association Scholarships</w:t>
            </w:r>
          </w:p>
        </w:tc>
        <w:tc>
          <w:tcPr>
            <w:tcW w:w="630" w:type="dxa"/>
            <w:tcBorders>
              <w:top w:val="single" w:sz="4" w:space="0" w:color="auto"/>
            </w:tcBorders>
          </w:tcPr>
          <w:p w14:paraId="07FA38E7" w14:textId="77777777" w:rsidR="00F4249A" w:rsidRPr="00782DEB" w:rsidRDefault="00F4249A" w:rsidP="004C177A">
            <w:pPr>
              <w:pStyle w:val="Headline"/>
              <w:spacing w:before="0"/>
              <w:rPr>
                <w:rFonts w:asciiTheme="minorHAnsi" w:hAnsiTheme="minorHAnsi" w:cstheme="minorHAnsi"/>
                <w:b w:val="0"/>
                <w:sz w:val="20"/>
              </w:rPr>
            </w:pPr>
            <w:r w:rsidRPr="00782DEB">
              <w:rPr>
                <w:rFonts w:asciiTheme="minorHAnsi" w:hAnsiTheme="minorHAnsi" w:cstheme="minorHAnsi"/>
                <w:b w:val="0"/>
                <w:sz w:val="20"/>
              </w:rPr>
              <w:t>2 @</w:t>
            </w:r>
          </w:p>
        </w:tc>
        <w:tc>
          <w:tcPr>
            <w:tcW w:w="1080" w:type="dxa"/>
            <w:tcBorders>
              <w:top w:val="single" w:sz="4" w:space="0" w:color="auto"/>
            </w:tcBorders>
          </w:tcPr>
          <w:p w14:paraId="25659CBC" w14:textId="40EA00ED" w:rsidR="00F4249A" w:rsidRPr="00782DEB" w:rsidRDefault="004C177A" w:rsidP="004C177A">
            <w:pPr>
              <w:pStyle w:val="Headline"/>
              <w:spacing w:before="0"/>
              <w:rPr>
                <w:rFonts w:asciiTheme="minorHAnsi" w:hAnsiTheme="minorHAnsi" w:cstheme="minorHAnsi"/>
                <w:b w:val="0"/>
                <w:sz w:val="20"/>
              </w:rPr>
            </w:pPr>
            <w:r w:rsidRPr="00782DEB">
              <w:rPr>
                <w:rFonts w:asciiTheme="minorHAnsi" w:hAnsiTheme="minorHAnsi" w:cstheme="minorHAnsi"/>
                <w:b w:val="0"/>
                <w:sz w:val="20"/>
              </w:rPr>
              <w:t>$</w:t>
            </w:r>
            <w:r w:rsidR="00F4249A" w:rsidRPr="00782DEB">
              <w:rPr>
                <w:rFonts w:asciiTheme="minorHAnsi" w:hAnsiTheme="minorHAnsi" w:cstheme="minorHAnsi"/>
                <w:b w:val="0"/>
                <w:sz w:val="20"/>
              </w:rPr>
              <w:t>1500</w:t>
            </w:r>
          </w:p>
        </w:tc>
        <w:tc>
          <w:tcPr>
            <w:tcW w:w="4050" w:type="dxa"/>
            <w:tcBorders>
              <w:top w:val="single" w:sz="4" w:space="0" w:color="auto"/>
            </w:tcBorders>
          </w:tcPr>
          <w:p w14:paraId="7FE3DFCF" w14:textId="60970A9B" w:rsidR="00F4249A" w:rsidRPr="00782DEB" w:rsidRDefault="00F4249A" w:rsidP="00BE0FE3">
            <w:pPr>
              <w:pStyle w:val="Headline"/>
              <w:spacing w:before="0"/>
              <w:jc w:val="left"/>
              <w:rPr>
                <w:rFonts w:asciiTheme="minorHAnsi" w:hAnsiTheme="minorHAnsi" w:cstheme="minorHAnsi"/>
                <w:b w:val="0"/>
                <w:sz w:val="20"/>
              </w:rPr>
            </w:pPr>
            <w:r w:rsidRPr="00782DEB">
              <w:rPr>
                <w:rFonts w:asciiTheme="minorHAnsi" w:hAnsiTheme="minorHAnsi" w:cstheme="minorHAnsi"/>
                <w:b w:val="0"/>
                <w:sz w:val="20"/>
              </w:rPr>
              <w:t>Awarded to deserving graduates who are furthering their education at a community college, trades program or university</w:t>
            </w:r>
            <w:r w:rsidR="00D91970" w:rsidRPr="00782DEB">
              <w:rPr>
                <w:rFonts w:asciiTheme="minorHAnsi" w:hAnsiTheme="minorHAnsi" w:cstheme="minorHAnsi"/>
                <w:b w:val="0"/>
                <w:sz w:val="20"/>
              </w:rPr>
              <w:t>. Preference given to a child of a current CDTA member.</w:t>
            </w:r>
          </w:p>
          <w:p w14:paraId="463A8F38" w14:textId="51F0045A" w:rsidR="00144DB6" w:rsidRPr="00782DEB" w:rsidRDefault="00144DB6" w:rsidP="00BE0FE3">
            <w:pPr>
              <w:pStyle w:val="Headline"/>
              <w:spacing w:before="0"/>
              <w:jc w:val="left"/>
              <w:rPr>
                <w:rFonts w:asciiTheme="minorHAnsi" w:hAnsiTheme="minorHAnsi" w:cstheme="minorHAnsi"/>
                <w:b w:val="0"/>
                <w:sz w:val="20"/>
              </w:rPr>
            </w:pPr>
          </w:p>
        </w:tc>
        <w:tc>
          <w:tcPr>
            <w:tcW w:w="1080" w:type="dxa"/>
            <w:tcBorders>
              <w:top w:val="single" w:sz="4" w:space="0" w:color="auto"/>
            </w:tcBorders>
          </w:tcPr>
          <w:p w14:paraId="4F9536A7" w14:textId="77777777" w:rsidR="00F4249A" w:rsidRPr="00837960" w:rsidRDefault="00F4249A" w:rsidP="00BE0FE3">
            <w:pPr>
              <w:pStyle w:val="Headline"/>
              <w:spacing w:before="0"/>
              <w:rPr>
                <w:rFonts w:asciiTheme="minorHAnsi" w:hAnsiTheme="minorHAnsi" w:cstheme="minorHAnsi"/>
                <w:b w:val="0"/>
                <w:color w:val="FF0000"/>
                <w:sz w:val="20"/>
                <w:highlight w:val="yellow"/>
              </w:rPr>
            </w:pPr>
          </w:p>
        </w:tc>
      </w:tr>
      <w:tr w:rsidR="00EC3F33" w:rsidRPr="00837960" w14:paraId="1F69E7A2" w14:textId="77777777" w:rsidTr="00782DEB">
        <w:trPr>
          <w:trHeight w:val="1035"/>
        </w:trPr>
        <w:tc>
          <w:tcPr>
            <w:tcW w:w="540" w:type="dxa"/>
            <w:tcBorders>
              <w:top w:val="single" w:sz="4" w:space="0" w:color="auto"/>
            </w:tcBorders>
          </w:tcPr>
          <w:p w14:paraId="6A3B46BA" w14:textId="418B9997" w:rsidR="00EC3F33" w:rsidRPr="00E2733F" w:rsidRDefault="00EC3F33" w:rsidP="00EC3F33">
            <w:pPr>
              <w:pStyle w:val="Headline"/>
              <w:spacing w:before="0"/>
              <w:rPr>
                <w:rFonts w:asciiTheme="minorHAnsi" w:hAnsiTheme="minorHAnsi" w:cstheme="minorHAnsi"/>
                <w:b w:val="0"/>
                <w:bCs/>
                <w:sz w:val="20"/>
              </w:rPr>
            </w:pPr>
            <w:r>
              <w:rPr>
                <w:rFonts w:asciiTheme="minorHAnsi" w:hAnsiTheme="minorHAnsi" w:cstheme="minorHAnsi"/>
                <w:b w:val="0"/>
                <w:bCs/>
                <w:sz w:val="20"/>
              </w:rPr>
              <w:t>2</w:t>
            </w:r>
          </w:p>
        </w:tc>
        <w:tc>
          <w:tcPr>
            <w:tcW w:w="2790" w:type="dxa"/>
            <w:tcBorders>
              <w:top w:val="single" w:sz="4" w:space="0" w:color="auto"/>
            </w:tcBorders>
          </w:tcPr>
          <w:p w14:paraId="7F152C34" w14:textId="62A39734" w:rsidR="00EC3F33" w:rsidRPr="00E2733F" w:rsidRDefault="00EC3F33" w:rsidP="00EC3F33">
            <w:pPr>
              <w:pStyle w:val="Headline"/>
              <w:spacing w:before="0"/>
              <w:jc w:val="left"/>
              <w:rPr>
                <w:rFonts w:asciiTheme="minorHAnsi" w:hAnsiTheme="minorHAnsi" w:cstheme="minorHAnsi"/>
                <w:b w:val="0"/>
                <w:sz w:val="20"/>
              </w:rPr>
            </w:pPr>
            <w:r w:rsidRPr="00E2733F">
              <w:rPr>
                <w:rFonts w:asciiTheme="minorHAnsi" w:hAnsiTheme="minorHAnsi" w:cstheme="minorHAnsi"/>
                <w:b w:val="0"/>
                <w:sz w:val="20"/>
              </w:rPr>
              <w:t>CUPE Bursary Local 2090 (City of Cranbrook Employees)</w:t>
            </w:r>
          </w:p>
        </w:tc>
        <w:tc>
          <w:tcPr>
            <w:tcW w:w="630" w:type="dxa"/>
            <w:tcBorders>
              <w:top w:val="single" w:sz="4" w:space="0" w:color="auto"/>
            </w:tcBorders>
          </w:tcPr>
          <w:p w14:paraId="6A4DB08A" w14:textId="0EADE995" w:rsidR="00EC3F33" w:rsidRPr="00782DEB" w:rsidRDefault="00B06817" w:rsidP="00EC3F33">
            <w:pPr>
              <w:pStyle w:val="Headline"/>
              <w:spacing w:before="0"/>
              <w:rPr>
                <w:rFonts w:asciiTheme="minorHAnsi" w:hAnsiTheme="minorHAnsi" w:cstheme="minorHAnsi"/>
                <w:b w:val="0"/>
                <w:sz w:val="20"/>
              </w:rPr>
            </w:pPr>
            <w:r>
              <w:rPr>
                <w:rFonts w:asciiTheme="minorHAnsi" w:hAnsiTheme="minorHAnsi" w:cstheme="minorHAnsi"/>
                <w:b w:val="0"/>
                <w:sz w:val="20"/>
              </w:rPr>
              <w:t>2 @</w:t>
            </w:r>
          </w:p>
        </w:tc>
        <w:tc>
          <w:tcPr>
            <w:tcW w:w="1080" w:type="dxa"/>
            <w:tcBorders>
              <w:top w:val="single" w:sz="4" w:space="0" w:color="auto"/>
            </w:tcBorders>
          </w:tcPr>
          <w:p w14:paraId="417A7C78" w14:textId="2588E83B" w:rsidR="00EC3F33" w:rsidRPr="00782DEB" w:rsidRDefault="00EC3F33" w:rsidP="00EC3F33">
            <w:pPr>
              <w:pStyle w:val="Headline"/>
              <w:spacing w:before="0"/>
              <w:rPr>
                <w:rFonts w:asciiTheme="minorHAnsi" w:hAnsiTheme="minorHAnsi" w:cstheme="minorHAnsi"/>
                <w:b w:val="0"/>
                <w:sz w:val="20"/>
              </w:rPr>
            </w:pPr>
            <w:r>
              <w:rPr>
                <w:rFonts w:asciiTheme="minorHAnsi" w:hAnsiTheme="minorHAnsi" w:cstheme="minorHAnsi"/>
                <w:b w:val="0"/>
                <w:sz w:val="20"/>
              </w:rPr>
              <w:t>$1500</w:t>
            </w:r>
          </w:p>
        </w:tc>
        <w:tc>
          <w:tcPr>
            <w:tcW w:w="4050" w:type="dxa"/>
            <w:tcBorders>
              <w:top w:val="single" w:sz="4" w:space="0" w:color="auto"/>
            </w:tcBorders>
          </w:tcPr>
          <w:p w14:paraId="661AA184" w14:textId="77777777" w:rsidR="00EC3F33" w:rsidRPr="00FA3A7F" w:rsidRDefault="00EC3F33" w:rsidP="00EC3F33">
            <w:pPr>
              <w:pStyle w:val="Headline"/>
              <w:spacing w:before="0"/>
              <w:contextualSpacing/>
              <w:jc w:val="left"/>
              <w:rPr>
                <w:rFonts w:asciiTheme="minorHAnsi" w:hAnsiTheme="minorHAnsi" w:cstheme="minorHAnsi"/>
                <w:b w:val="0"/>
                <w:sz w:val="20"/>
              </w:rPr>
            </w:pPr>
            <w:r w:rsidRPr="00FA3A7F">
              <w:rPr>
                <w:rFonts w:asciiTheme="minorHAnsi" w:hAnsiTheme="minorHAnsi" w:cstheme="minorHAnsi"/>
                <w:b w:val="0"/>
                <w:sz w:val="20"/>
              </w:rPr>
              <w:t>Awarded to a CUPE Local 2090 member or a child of a CUPE Local 2090 member.</w:t>
            </w:r>
          </w:p>
          <w:p w14:paraId="1305D55F" w14:textId="77777777" w:rsidR="00EC3F33" w:rsidRPr="00782DEB" w:rsidRDefault="00EC3F33" w:rsidP="00EC3F33">
            <w:pPr>
              <w:pStyle w:val="Headline"/>
              <w:spacing w:before="0"/>
              <w:jc w:val="left"/>
              <w:rPr>
                <w:rFonts w:asciiTheme="minorHAnsi" w:hAnsiTheme="minorHAnsi" w:cstheme="minorHAnsi"/>
                <w:b w:val="0"/>
                <w:sz w:val="20"/>
              </w:rPr>
            </w:pPr>
          </w:p>
        </w:tc>
        <w:tc>
          <w:tcPr>
            <w:tcW w:w="1080" w:type="dxa"/>
            <w:tcBorders>
              <w:top w:val="single" w:sz="4" w:space="0" w:color="auto"/>
            </w:tcBorders>
          </w:tcPr>
          <w:p w14:paraId="61D765D1" w14:textId="77777777" w:rsidR="00EC3F33" w:rsidRPr="00837960" w:rsidRDefault="00EC3F33" w:rsidP="00EC3F33">
            <w:pPr>
              <w:pStyle w:val="Headline"/>
              <w:spacing w:before="0"/>
              <w:rPr>
                <w:rFonts w:asciiTheme="minorHAnsi" w:hAnsiTheme="minorHAnsi" w:cstheme="minorHAnsi"/>
                <w:b w:val="0"/>
                <w:color w:val="FF0000"/>
                <w:sz w:val="20"/>
                <w:highlight w:val="yellow"/>
              </w:rPr>
            </w:pPr>
          </w:p>
        </w:tc>
      </w:tr>
      <w:tr w:rsidR="00180B36" w:rsidRPr="00837960" w14:paraId="14FFEE92" w14:textId="77777777" w:rsidTr="00782DEB">
        <w:trPr>
          <w:trHeight w:val="1035"/>
        </w:trPr>
        <w:tc>
          <w:tcPr>
            <w:tcW w:w="540" w:type="dxa"/>
            <w:tcBorders>
              <w:top w:val="single" w:sz="4" w:space="0" w:color="auto"/>
            </w:tcBorders>
          </w:tcPr>
          <w:p w14:paraId="40D649BC" w14:textId="67B43CF9" w:rsidR="00180B36" w:rsidRPr="00E2733F" w:rsidRDefault="00EC3F33" w:rsidP="00617F84">
            <w:pPr>
              <w:pStyle w:val="Headline"/>
              <w:spacing w:before="0"/>
              <w:jc w:val="left"/>
              <w:rPr>
                <w:rFonts w:asciiTheme="minorHAnsi" w:hAnsiTheme="minorHAnsi" w:cstheme="minorHAnsi"/>
                <w:b w:val="0"/>
                <w:bCs/>
                <w:sz w:val="20"/>
              </w:rPr>
            </w:pPr>
            <w:r>
              <w:rPr>
                <w:rFonts w:asciiTheme="minorHAnsi" w:hAnsiTheme="minorHAnsi" w:cstheme="minorHAnsi"/>
                <w:b w:val="0"/>
                <w:bCs/>
                <w:sz w:val="20"/>
              </w:rPr>
              <w:t>3</w:t>
            </w:r>
          </w:p>
        </w:tc>
        <w:tc>
          <w:tcPr>
            <w:tcW w:w="2790" w:type="dxa"/>
            <w:tcBorders>
              <w:top w:val="single" w:sz="4" w:space="0" w:color="auto"/>
            </w:tcBorders>
          </w:tcPr>
          <w:p w14:paraId="77D78729" w14:textId="435E5B0D" w:rsidR="00180B36" w:rsidRPr="00E2733F" w:rsidRDefault="00180B36" w:rsidP="00BE0FE3">
            <w:pPr>
              <w:pStyle w:val="Headline"/>
              <w:spacing w:before="0"/>
              <w:jc w:val="left"/>
              <w:rPr>
                <w:rFonts w:asciiTheme="minorHAnsi" w:hAnsiTheme="minorHAnsi" w:cstheme="minorHAnsi"/>
                <w:b w:val="0"/>
                <w:sz w:val="20"/>
              </w:rPr>
            </w:pPr>
            <w:r>
              <w:rPr>
                <w:rFonts w:asciiTheme="minorHAnsi" w:hAnsiTheme="minorHAnsi" w:cstheme="minorHAnsi"/>
                <w:b w:val="0"/>
                <w:sz w:val="20"/>
              </w:rPr>
              <w:t>Friends of the Cranbrook Library Award</w:t>
            </w:r>
          </w:p>
        </w:tc>
        <w:tc>
          <w:tcPr>
            <w:tcW w:w="630" w:type="dxa"/>
            <w:tcBorders>
              <w:top w:val="single" w:sz="4" w:space="0" w:color="auto"/>
            </w:tcBorders>
          </w:tcPr>
          <w:p w14:paraId="2269363E" w14:textId="77777777" w:rsidR="00180B36" w:rsidRPr="00782DEB" w:rsidRDefault="00180B36" w:rsidP="004C177A">
            <w:pPr>
              <w:pStyle w:val="Headline"/>
              <w:spacing w:before="0"/>
              <w:rPr>
                <w:rFonts w:asciiTheme="minorHAnsi" w:hAnsiTheme="minorHAnsi" w:cstheme="minorHAnsi"/>
                <w:b w:val="0"/>
                <w:sz w:val="20"/>
              </w:rPr>
            </w:pPr>
          </w:p>
        </w:tc>
        <w:tc>
          <w:tcPr>
            <w:tcW w:w="1080" w:type="dxa"/>
            <w:tcBorders>
              <w:top w:val="single" w:sz="4" w:space="0" w:color="auto"/>
            </w:tcBorders>
          </w:tcPr>
          <w:p w14:paraId="3952B63A" w14:textId="6FB483FD" w:rsidR="00180B36" w:rsidRPr="00782DEB" w:rsidRDefault="00180B36" w:rsidP="004C177A">
            <w:pPr>
              <w:pStyle w:val="Headline"/>
              <w:spacing w:before="0"/>
              <w:rPr>
                <w:rFonts w:asciiTheme="minorHAnsi" w:hAnsiTheme="minorHAnsi" w:cstheme="minorHAnsi"/>
                <w:b w:val="0"/>
                <w:sz w:val="20"/>
              </w:rPr>
            </w:pPr>
            <w:r>
              <w:rPr>
                <w:rFonts w:asciiTheme="minorHAnsi" w:hAnsiTheme="minorHAnsi" w:cstheme="minorHAnsi"/>
                <w:b w:val="0"/>
                <w:sz w:val="20"/>
              </w:rPr>
              <w:t>$1500</w:t>
            </w:r>
          </w:p>
        </w:tc>
        <w:tc>
          <w:tcPr>
            <w:tcW w:w="4050" w:type="dxa"/>
            <w:tcBorders>
              <w:top w:val="single" w:sz="4" w:space="0" w:color="auto"/>
            </w:tcBorders>
          </w:tcPr>
          <w:p w14:paraId="35259069" w14:textId="697BD267" w:rsidR="00180B36" w:rsidRPr="00782DEB" w:rsidRDefault="00180B36" w:rsidP="00BE0FE3">
            <w:pPr>
              <w:pStyle w:val="Headline"/>
              <w:spacing w:before="0"/>
              <w:jc w:val="left"/>
              <w:rPr>
                <w:rFonts w:asciiTheme="minorHAnsi" w:hAnsiTheme="minorHAnsi" w:cstheme="minorHAnsi"/>
                <w:b w:val="0"/>
                <w:sz w:val="20"/>
              </w:rPr>
            </w:pPr>
            <w:r>
              <w:rPr>
                <w:rFonts w:asciiTheme="minorHAnsi" w:hAnsiTheme="minorHAnsi" w:cstheme="minorHAnsi"/>
                <w:b w:val="0"/>
                <w:sz w:val="20"/>
              </w:rPr>
              <w:t xml:space="preserve">Awarded to a deserving graduate who has volunteered or worked at the Cranbrook public library, has a parent or grandparent that is affiliated with the Friends of the Cranbrook Library group, or who is </w:t>
            </w:r>
            <w:proofErr w:type="spellStart"/>
            <w:r>
              <w:rPr>
                <w:rFonts w:asciiTheme="minorHAnsi" w:hAnsiTheme="minorHAnsi" w:cstheme="minorHAnsi"/>
                <w:b w:val="0"/>
                <w:sz w:val="20"/>
              </w:rPr>
              <w:t>pursing</w:t>
            </w:r>
            <w:proofErr w:type="spellEnd"/>
            <w:r>
              <w:rPr>
                <w:rFonts w:asciiTheme="minorHAnsi" w:hAnsiTheme="minorHAnsi" w:cstheme="minorHAnsi"/>
                <w:b w:val="0"/>
                <w:sz w:val="20"/>
              </w:rPr>
              <w:t xml:space="preserve"> a career in English and possibly library sciences.</w:t>
            </w:r>
          </w:p>
        </w:tc>
        <w:tc>
          <w:tcPr>
            <w:tcW w:w="1080" w:type="dxa"/>
            <w:tcBorders>
              <w:top w:val="single" w:sz="4" w:space="0" w:color="auto"/>
            </w:tcBorders>
          </w:tcPr>
          <w:p w14:paraId="7D21CE9A" w14:textId="67AEC89E" w:rsidR="00180B36" w:rsidRPr="00837960" w:rsidRDefault="0051177B" w:rsidP="00BE0FE3">
            <w:pPr>
              <w:pStyle w:val="Headline"/>
              <w:spacing w:before="0"/>
              <w:rPr>
                <w:rFonts w:asciiTheme="minorHAnsi" w:hAnsiTheme="minorHAnsi" w:cstheme="minorHAnsi"/>
                <w:b w:val="0"/>
                <w:color w:val="FF0000"/>
                <w:sz w:val="20"/>
                <w:highlight w:val="yellow"/>
              </w:rPr>
            </w:pPr>
            <w:r w:rsidRPr="0051177B">
              <w:rPr>
                <w:rFonts w:asciiTheme="minorHAnsi" w:hAnsiTheme="minorHAnsi" w:cstheme="minorHAnsi"/>
                <w:b w:val="0"/>
                <w:sz w:val="20"/>
              </w:rPr>
              <w:t>Donor</w:t>
            </w:r>
          </w:p>
        </w:tc>
      </w:tr>
      <w:tr w:rsidR="00EB334F" w:rsidRPr="00837960" w14:paraId="23632AA3" w14:textId="77777777" w:rsidTr="006831BD">
        <w:tc>
          <w:tcPr>
            <w:tcW w:w="540" w:type="dxa"/>
          </w:tcPr>
          <w:p w14:paraId="438BC92C" w14:textId="332267D4" w:rsidR="00EB334F" w:rsidRPr="000B0745" w:rsidRDefault="00EC3F33" w:rsidP="00617F84">
            <w:pPr>
              <w:pStyle w:val="Headline"/>
              <w:spacing w:before="0"/>
              <w:jc w:val="left"/>
              <w:rPr>
                <w:rFonts w:asciiTheme="minorHAnsi" w:hAnsiTheme="minorHAnsi" w:cstheme="minorHAnsi"/>
                <w:b w:val="0"/>
                <w:bCs/>
                <w:sz w:val="20"/>
              </w:rPr>
            </w:pPr>
            <w:r>
              <w:rPr>
                <w:rFonts w:asciiTheme="minorHAnsi" w:hAnsiTheme="minorHAnsi" w:cstheme="minorHAnsi"/>
                <w:b w:val="0"/>
                <w:bCs/>
                <w:sz w:val="20"/>
              </w:rPr>
              <w:t>4</w:t>
            </w:r>
          </w:p>
        </w:tc>
        <w:tc>
          <w:tcPr>
            <w:tcW w:w="2790" w:type="dxa"/>
          </w:tcPr>
          <w:p w14:paraId="2D41FB38" w14:textId="77777777" w:rsidR="00EB334F" w:rsidRDefault="00EB334F" w:rsidP="00EB334F">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Kin Club of Cranbrook Bursary</w:t>
            </w:r>
          </w:p>
          <w:p w14:paraId="1DC8EDFD" w14:textId="77777777" w:rsidR="003074A7" w:rsidRDefault="003074A7" w:rsidP="00EB334F">
            <w:pPr>
              <w:pStyle w:val="Headline"/>
              <w:spacing w:before="0"/>
              <w:jc w:val="left"/>
              <w:rPr>
                <w:rFonts w:asciiTheme="minorHAnsi" w:hAnsiTheme="minorHAnsi" w:cstheme="minorHAnsi"/>
                <w:b w:val="0"/>
                <w:sz w:val="20"/>
              </w:rPr>
            </w:pPr>
          </w:p>
          <w:p w14:paraId="64B16E94" w14:textId="6B837926" w:rsidR="003074A7" w:rsidRPr="000B0745" w:rsidRDefault="003074A7" w:rsidP="003074A7">
            <w:pPr>
              <w:pStyle w:val="Headline"/>
              <w:spacing w:before="0"/>
              <w:jc w:val="left"/>
              <w:rPr>
                <w:rFonts w:asciiTheme="minorHAnsi" w:hAnsiTheme="minorHAnsi" w:cstheme="minorHAnsi"/>
                <w:b w:val="0"/>
                <w:sz w:val="20"/>
              </w:rPr>
            </w:pPr>
          </w:p>
        </w:tc>
        <w:tc>
          <w:tcPr>
            <w:tcW w:w="630" w:type="dxa"/>
          </w:tcPr>
          <w:p w14:paraId="05EC1C8E" w14:textId="77777777" w:rsidR="00EB334F" w:rsidRPr="000B0745" w:rsidRDefault="00EB334F" w:rsidP="00EB334F">
            <w:pPr>
              <w:pStyle w:val="Headline"/>
              <w:spacing w:before="0"/>
              <w:rPr>
                <w:rFonts w:asciiTheme="minorHAnsi" w:hAnsiTheme="minorHAnsi" w:cstheme="minorHAnsi"/>
                <w:b w:val="0"/>
                <w:sz w:val="20"/>
              </w:rPr>
            </w:pPr>
          </w:p>
        </w:tc>
        <w:tc>
          <w:tcPr>
            <w:tcW w:w="1080" w:type="dxa"/>
          </w:tcPr>
          <w:p w14:paraId="4E101F91" w14:textId="6B0707F3" w:rsidR="00EB334F" w:rsidRPr="000B0745" w:rsidRDefault="00EB334F" w:rsidP="00EB334F">
            <w:pPr>
              <w:pStyle w:val="Headline"/>
              <w:spacing w:before="0"/>
              <w:rPr>
                <w:rFonts w:asciiTheme="minorHAnsi" w:hAnsiTheme="minorHAnsi" w:cstheme="minorHAnsi"/>
                <w:b w:val="0"/>
                <w:sz w:val="20"/>
              </w:rPr>
            </w:pPr>
            <w:r w:rsidRPr="000B0745">
              <w:rPr>
                <w:rFonts w:asciiTheme="minorHAnsi" w:hAnsiTheme="minorHAnsi" w:cstheme="minorHAnsi"/>
                <w:b w:val="0"/>
                <w:sz w:val="20"/>
              </w:rPr>
              <w:t>$1500</w:t>
            </w:r>
          </w:p>
        </w:tc>
        <w:tc>
          <w:tcPr>
            <w:tcW w:w="4050" w:type="dxa"/>
          </w:tcPr>
          <w:p w14:paraId="07C8D2CB" w14:textId="77777777" w:rsidR="00EB334F" w:rsidRPr="000B0745" w:rsidRDefault="00EB334F" w:rsidP="00EB334F">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Awarded to a deserving graduate.  Preference will be given to children of current and/or past members of the Kin Club of Cranbrook.</w:t>
            </w:r>
          </w:p>
          <w:p w14:paraId="5B97EF6A" w14:textId="77777777" w:rsidR="00EB334F" w:rsidRPr="000B0745" w:rsidRDefault="00EB334F" w:rsidP="00EB334F">
            <w:pPr>
              <w:pStyle w:val="Headline"/>
              <w:spacing w:before="0"/>
              <w:jc w:val="left"/>
              <w:rPr>
                <w:rFonts w:asciiTheme="minorHAnsi" w:hAnsiTheme="minorHAnsi" w:cstheme="minorHAnsi"/>
                <w:b w:val="0"/>
                <w:sz w:val="20"/>
              </w:rPr>
            </w:pPr>
          </w:p>
        </w:tc>
        <w:tc>
          <w:tcPr>
            <w:tcW w:w="1080" w:type="dxa"/>
          </w:tcPr>
          <w:p w14:paraId="6EC8AB5E" w14:textId="3E4B5D3C" w:rsidR="00EB334F" w:rsidRPr="00837960" w:rsidRDefault="00EB334F" w:rsidP="00EB334F">
            <w:pPr>
              <w:pStyle w:val="Headline"/>
              <w:spacing w:before="0"/>
              <w:rPr>
                <w:rFonts w:asciiTheme="minorHAnsi" w:hAnsiTheme="minorHAnsi" w:cstheme="minorHAnsi"/>
                <w:b w:val="0"/>
                <w:sz w:val="20"/>
                <w:highlight w:val="yellow"/>
              </w:rPr>
            </w:pPr>
            <w:r w:rsidRPr="000B0745">
              <w:rPr>
                <w:rFonts w:asciiTheme="minorHAnsi" w:hAnsiTheme="minorHAnsi" w:cstheme="minorHAnsi"/>
                <w:b w:val="0"/>
                <w:sz w:val="20"/>
              </w:rPr>
              <w:t>Donor</w:t>
            </w:r>
          </w:p>
        </w:tc>
      </w:tr>
      <w:tr w:rsidR="00EB334F" w:rsidRPr="00837960" w14:paraId="431BFCEF" w14:textId="77777777" w:rsidTr="00AA4466">
        <w:trPr>
          <w:cantSplit/>
        </w:trPr>
        <w:tc>
          <w:tcPr>
            <w:tcW w:w="540" w:type="dxa"/>
          </w:tcPr>
          <w:p w14:paraId="15ED29C2" w14:textId="7E49AF36" w:rsidR="00EB334F" w:rsidRPr="000B0745" w:rsidRDefault="00EC3F33" w:rsidP="00EB334F">
            <w:pPr>
              <w:pStyle w:val="Headline"/>
              <w:spacing w:before="0"/>
              <w:rPr>
                <w:rFonts w:asciiTheme="minorHAnsi" w:hAnsiTheme="minorHAnsi" w:cstheme="minorHAnsi"/>
                <w:b w:val="0"/>
                <w:bCs/>
                <w:sz w:val="20"/>
              </w:rPr>
            </w:pPr>
            <w:r>
              <w:rPr>
                <w:rFonts w:asciiTheme="minorHAnsi" w:hAnsiTheme="minorHAnsi" w:cstheme="minorHAnsi"/>
                <w:b w:val="0"/>
                <w:bCs/>
                <w:sz w:val="20"/>
              </w:rPr>
              <w:t>5</w:t>
            </w:r>
          </w:p>
        </w:tc>
        <w:tc>
          <w:tcPr>
            <w:tcW w:w="2790" w:type="dxa"/>
          </w:tcPr>
          <w:p w14:paraId="13ED2A87" w14:textId="77777777" w:rsidR="00EB334F" w:rsidRDefault="00EB334F" w:rsidP="00EB334F">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Kin Club of Cranbrook Scholarship</w:t>
            </w:r>
          </w:p>
          <w:p w14:paraId="628C018D" w14:textId="77777777" w:rsidR="00AE7ED4" w:rsidRDefault="00AE7ED4" w:rsidP="00EB334F">
            <w:pPr>
              <w:pStyle w:val="Headline"/>
              <w:spacing w:before="0"/>
              <w:jc w:val="left"/>
              <w:rPr>
                <w:rFonts w:asciiTheme="minorHAnsi" w:hAnsiTheme="minorHAnsi" w:cstheme="minorHAnsi"/>
                <w:b w:val="0"/>
                <w:sz w:val="20"/>
              </w:rPr>
            </w:pPr>
          </w:p>
          <w:p w14:paraId="7FA074F8" w14:textId="77777777" w:rsidR="00AE7ED4" w:rsidRDefault="00AE7ED4" w:rsidP="00EB334F">
            <w:pPr>
              <w:pStyle w:val="Headline"/>
              <w:spacing w:before="0"/>
              <w:jc w:val="left"/>
              <w:rPr>
                <w:rFonts w:asciiTheme="minorHAnsi" w:hAnsiTheme="minorHAnsi" w:cstheme="minorHAnsi"/>
                <w:b w:val="0"/>
                <w:sz w:val="20"/>
              </w:rPr>
            </w:pPr>
          </w:p>
          <w:p w14:paraId="24FBADA2" w14:textId="77777777" w:rsidR="00AE7ED4" w:rsidRPr="000B0745" w:rsidRDefault="00AE7ED4" w:rsidP="00EB334F">
            <w:pPr>
              <w:pStyle w:val="Headline"/>
              <w:spacing w:before="0"/>
              <w:jc w:val="left"/>
              <w:rPr>
                <w:rFonts w:asciiTheme="minorHAnsi" w:hAnsiTheme="minorHAnsi" w:cstheme="minorHAnsi"/>
                <w:b w:val="0"/>
                <w:sz w:val="20"/>
              </w:rPr>
            </w:pPr>
          </w:p>
          <w:p w14:paraId="4667AC87" w14:textId="77777777" w:rsidR="00EB334F" w:rsidRPr="000B0745" w:rsidRDefault="00EB334F" w:rsidP="00EB334F">
            <w:pPr>
              <w:pStyle w:val="Headline"/>
              <w:spacing w:before="0"/>
              <w:jc w:val="left"/>
              <w:rPr>
                <w:rFonts w:asciiTheme="minorHAnsi" w:hAnsiTheme="minorHAnsi" w:cstheme="minorHAnsi"/>
                <w:b w:val="0"/>
                <w:sz w:val="20"/>
              </w:rPr>
            </w:pPr>
          </w:p>
        </w:tc>
        <w:tc>
          <w:tcPr>
            <w:tcW w:w="630" w:type="dxa"/>
          </w:tcPr>
          <w:p w14:paraId="1252819A" w14:textId="77777777" w:rsidR="00EB334F" w:rsidRPr="000B0745" w:rsidRDefault="00EB334F" w:rsidP="00EB334F">
            <w:pPr>
              <w:pStyle w:val="Headline"/>
              <w:spacing w:before="0"/>
              <w:rPr>
                <w:rFonts w:asciiTheme="minorHAnsi" w:hAnsiTheme="minorHAnsi" w:cstheme="minorHAnsi"/>
                <w:b w:val="0"/>
                <w:sz w:val="20"/>
              </w:rPr>
            </w:pPr>
          </w:p>
        </w:tc>
        <w:tc>
          <w:tcPr>
            <w:tcW w:w="1080" w:type="dxa"/>
          </w:tcPr>
          <w:p w14:paraId="02429A29" w14:textId="0C85323F" w:rsidR="00EB334F" w:rsidRPr="000B0745" w:rsidRDefault="00EB334F" w:rsidP="00EB334F">
            <w:pPr>
              <w:pStyle w:val="Headline"/>
              <w:spacing w:before="0"/>
              <w:rPr>
                <w:rFonts w:asciiTheme="minorHAnsi" w:hAnsiTheme="minorHAnsi" w:cstheme="minorHAnsi"/>
                <w:b w:val="0"/>
                <w:sz w:val="20"/>
              </w:rPr>
            </w:pPr>
            <w:r w:rsidRPr="000B0745">
              <w:rPr>
                <w:rFonts w:asciiTheme="minorHAnsi" w:hAnsiTheme="minorHAnsi" w:cstheme="minorHAnsi"/>
                <w:b w:val="0"/>
                <w:sz w:val="20"/>
              </w:rPr>
              <w:t>$1500</w:t>
            </w:r>
          </w:p>
        </w:tc>
        <w:tc>
          <w:tcPr>
            <w:tcW w:w="4050" w:type="dxa"/>
          </w:tcPr>
          <w:p w14:paraId="6CE54D03" w14:textId="77777777" w:rsidR="00EB334F" w:rsidRPr="000B0745" w:rsidRDefault="00EB334F" w:rsidP="00EB334F">
            <w:pPr>
              <w:pStyle w:val="Headline"/>
              <w:spacing w:before="0"/>
              <w:jc w:val="left"/>
              <w:rPr>
                <w:rFonts w:asciiTheme="minorHAnsi" w:hAnsiTheme="minorHAnsi" w:cstheme="minorHAnsi"/>
                <w:b w:val="0"/>
                <w:sz w:val="20"/>
              </w:rPr>
            </w:pPr>
            <w:r w:rsidRPr="000B0745">
              <w:rPr>
                <w:rFonts w:asciiTheme="minorHAnsi" w:hAnsiTheme="minorHAnsi" w:cstheme="minorHAnsi"/>
                <w:b w:val="0"/>
                <w:sz w:val="20"/>
              </w:rPr>
              <w:t>Awarded to a deserving graduate.  Preference will be given to children of current and/or past members of the Kin Club of Cranbrook.</w:t>
            </w:r>
          </w:p>
          <w:p w14:paraId="5020C6A0" w14:textId="77777777" w:rsidR="00EB334F" w:rsidRPr="000B0745" w:rsidRDefault="00EB334F" w:rsidP="00EB334F">
            <w:pPr>
              <w:pStyle w:val="Headline"/>
              <w:spacing w:before="0"/>
              <w:jc w:val="left"/>
              <w:rPr>
                <w:rFonts w:asciiTheme="minorHAnsi" w:hAnsiTheme="minorHAnsi" w:cstheme="minorHAnsi"/>
                <w:b w:val="0"/>
                <w:sz w:val="20"/>
              </w:rPr>
            </w:pPr>
          </w:p>
        </w:tc>
        <w:tc>
          <w:tcPr>
            <w:tcW w:w="1080" w:type="dxa"/>
          </w:tcPr>
          <w:p w14:paraId="1470B6A8" w14:textId="33C859C9" w:rsidR="00EB334F" w:rsidRPr="00837960" w:rsidRDefault="00EB334F" w:rsidP="00EB334F">
            <w:pPr>
              <w:pStyle w:val="Headline"/>
              <w:spacing w:before="0"/>
              <w:rPr>
                <w:rFonts w:asciiTheme="minorHAnsi" w:hAnsiTheme="minorHAnsi" w:cstheme="minorHAnsi"/>
                <w:b w:val="0"/>
                <w:sz w:val="20"/>
                <w:highlight w:val="yellow"/>
              </w:rPr>
            </w:pPr>
            <w:r w:rsidRPr="000B0745">
              <w:rPr>
                <w:rFonts w:asciiTheme="minorHAnsi" w:hAnsiTheme="minorHAnsi" w:cstheme="minorHAnsi"/>
                <w:b w:val="0"/>
                <w:sz w:val="20"/>
              </w:rPr>
              <w:t>Donor</w:t>
            </w:r>
          </w:p>
        </w:tc>
      </w:tr>
      <w:tr w:rsidR="00EB334F" w:rsidRPr="00837960" w14:paraId="19107591" w14:textId="77777777" w:rsidTr="006831BD">
        <w:tc>
          <w:tcPr>
            <w:tcW w:w="540" w:type="dxa"/>
          </w:tcPr>
          <w:p w14:paraId="066D0FCC" w14:textId="31169A01" w:rsidR="00EB334F" w:rsidRPr="001D5D14" w:rsidRDefault="00EC3F33" w:rsidP="00EB334F">
            <w:pPr>
              <w:pStyle w:val="Headline"/>
              <w:spacing w:before="0"/>
              <w:rPr>
                <w:rFonts w:asciiTheme="minorHAnsi" w:hAnsiTheme="minorHAnsi" w:cstheme="minorHAnsi"/>
                <w:b w:val="0"/>
                <w:bCs/>
                <w:sz w:val="20"/>
              </w:rPr>
            </w:pPr>
            <w:r>
              <w:rPr>
                <w:rFonts w:asciiTheme="minorHAnsi" w:hAnsiTheme="minorHAnsi" w:cstheme="minorHAnsi"/>
                <w:b w:val="0"/>
                <w:bCs/>
                <w:sz w:val="20"/>
              </w:rPr>
              <w:t>6</w:t>
            </w:r>
          </w:p>
        </w:tc>
        <w:tc>
          <w:tcPr>
            <w:tcW w:w="2790" w:type="dxa"/>
          </w:tcPr>
          <w:p w14:paraId="2103C853" w14:textId="77777777" w:rsidR="00EB334F" w:rsidRPr="001D5D14" w:rsidRDefault="00EB334F" w:rsidP="00EB334F">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Key City Oldtimers Hockey League (KCOHL) Trades Scholarship</w:t>
            </w:r>
          </w:p>
          <w:p w14:paraId="2928C902" w14:textId="77777777" w:rsidR="00EB334F" w:rsidRPr="001D5D14" w:rsidRDefault="00EB334F" w:rsidP="00EB334F">
            <w:pPr>
              <w:rPr>
                <w:rFonts w:asciiTheme="minorHAnsi" w:hAnsiTheme="minorHAnsi" w:cstheme="minorHAnsi"/>
              </w:rPr>
            </w:pPr>
          </w:p>
          <w:p w14:paraId="1CB415B0" w14:textId="77777777" w:rsidR="00EB334F" w:rsidRPr="001D5D14" w:rsidRDefault="00EB334F" w:rsidP="00EB334F">
            <w:pPr>
              <w:jc w:val="center"/>
              <w:rPr>
                <w:rFonts w:asciiTheme="minorHAnsi" w:hAnsiTheme="minorHAnsi" w:cstheme="minorHAnsi"/>
              </w:rPr>
            </w:pPr>
          </w:p>
        </w:tc>
        <w:tc>
          <w:tcPr>
            <w:tcW w:w="630" w:type="dxa"/>
          </w:tcPr>
          <w:p w14:paraId="43B0D11C" w14:textId="77777777" w:rsidR="00EB334F" w:rsidRPr="001D5D14" w:rsidRDefault="00EB334F" w:rsidP="00EB334F">
            <w:pPr>
              <w:pStyle w:val="Headline"/>
              <w:spacing w:before="0"/>
              <w:rPr>
                <w:rFonts w:asciiTheme="minorHAnsi" w:hAnsiTheme="minorHAnsi" w:cstheme="minorHAnsi"/>
                <w:b w:val="0"/>
                <w:sz w:val="20"/>
              </w:rPr>
            </w:pPr>
          </w:p>
        </w:tc>
        <w:tc>
          <w:tcPr>
            <w:tcW w:w="1080" w:type="dxa"/>
          </w:tcPr>
          <w:p w14:paraId="715306A5" w14:textId="6C3259BD" w:rsidR="00EB334F" w:rsidRPr="001D5D14" w:rsidRDefault="00EB334F" w:rsidP="00EB334F">
            <w:pPr>
              <w:pStyle w:val="Headline"/>
              <w:spacing w:before="0"/>
              <w:rPr>
                <w:rFonts w:asciiTheme="minorHAnsi" w:hAnsiTheme="minorHAnsi" w:cstheme="minorHAnsi"/>
                <w:b w:val="0"/>
                <w:sz w:val="20"/>
              </w:rPr>
            </w:pPr>
            <w:r w:rsidRPr="001D5D14">
              <w:rPr>
                <w:rFonts w:asciiTheme="minorHAnsi" w:hAnsiTheme="minorHAnsi" w:cstheme="minorHAnsi"/>
                <w:b w:val="0"/>
                <w:sz w:val="20"/>
              </w:rPr>
              <w:t>$1250</w:t>
            </w:r>
          </w:p>
        </w:tc>
        <w:tc>
          <w:tcPr>
            <w:tcW w:w="4050" w:type="dxa"/>
          </w:tcPr>
          <w:p w14:paraId="0B8A308B" w14:textId="39690FD3" w:rsidR="00EB334F" w:rsidRPr="001D5D14" w:rsidRDefault="00EB334F" w:rsidP="00EB334F">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Awarded to a child or grandchild of a current KCOHL member. Criteria include planning a career in the trades, community involvement and participation in some level of sports to promote personal fitness.</w:t>
            </w:r>
          </w:p>
          <w:p w14:paraId="1932E23A" w14:textId="640E16B6" w:rsidR="00EB334F" w:rsidRPr="001D5D14" w:rsidRDefault="00EB334F" w:rsidP="00EB334F">
            <w:pPr>
              <w:pStyle w:val="Headline"/>
              <w:spacing w:before="0"/>
              <w:jc w:val="left"/>
              <w:rPr>
                <w:rFonts w:asciiTheme="minorHAnsi" w:hAnsiTheme="minorHAnsi" w:cstheme="minorHAnsi"/>
                <w:b w:val="0"/>
                <w:sz w:val="20"/>
              </w:rPr>
            </w:pPr>
          </w:p>
        </w:tc>
        <w:tc>
          <w:tcPr>
            <w:tcW w:w="1080" w:type="dxa"/>
          </w:tcPr>
          <w:p w14:paraId="501D8F54" w14:textId="77777777" w:rsidR="00EB334F" w:rsidRPr="00837960" w:rsidRDefault="00EB334F" w:rsidP="00EB334F">
            <w:pPr>
              <w:pStyle w:val="Headline"/>
              <w:spacing w:before="0"/>
              <w:rPr>
                <w:rFonts w:asciiTheme="minorHAnsi" w:hAnsiTheme="minorHAnsi" w:cstheme="minorHAnsi"/>
                <w:b w:val="0"/>
                <w:color w:val="FF0000"/>
                <w:sz w:val="20"/>
                <w:highlight w:val="yellow"/>
              </w:rPr>
            </w:pPr>
          </w:p>
        </w:tc>
      </w:tr>
      <w:tr w:rsidR="00EB334F" w:rsidRPr="00837960" w14:paraId="77528D2F" w14:textId="77777777" w:rsidTr="006831BD">
        <w:tc>
          <w:tcPr>
            <w:tcW w:w="540" w:type="dxa"/>
          </w:tcPr>
          <w:p w14:paraId="277AEC4E" w14:textId="7BF11590" w:rsidR="00EB334F" w:rsidRPr="001D5D14" w:rsidRDefault="00EC3F33" w:rsidP="00EB334F">
            <w:pPr>
              <w:pStyle w:val="Headline"/>
              <w:spacing w:before="0"/>
              <w:rPr>
                <w:rFonts w:asciiTheme="minorHAnsi" w:hAnsiTheme="minorHAnsi" w:cstheme="minorHAnsi"/>
                <w:b w:val="0"/>
                <w:bCs/>
                <w:sz w:val="20"/>
              </w:rPr>
            </w:pPr>
            <w:r>
              <w:rPr>
                <w:rFonts w:asciiTheme="minorHAnsi" w:hAnsiTheme="minorHAnsi" w:cstheme="minorHAnsi"/>
                <w:b w:val="0"/>
                <w:bCs/>
                <w:sz w:val="20"/>
              </w:rPr>
              <w:t>7</w:t>
            </w:r>
          </w:p>
        </w:tc>
        <w:tc>
          <w:tcPr>
            <w:tcW w:w="2790" w:type="dxa"/>
          </w:tcPr>
          <w:p w14:paraId="31C841C1" w14:textId="77777777" w:rsidR="00EB334F" w:rsidRPr="001D5D14" w:rsidRDefault="00EB334F" w:rsidP="00EB334F">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Key City Oldtimers Hockey League (KCOHL) Scholarship</w:t>
            </w:r>
          </w:p>
        </w:tc>
        <w:tc>
          <w:tcPr>
            <w:tcW w:w="630" w:type="dxa"/>
          </w:tcPr>
          <w:p w14:paraId="6A8F65A6" w14:textId="77777777" w:rsidR="00EB334F" w:rsidRPr="001D5D14" w:rsidRDefault="00EB334F" w:rsidP="00EB334F">
            <w:pPr>
              <w:pStyle w:val="Headline"/>
              <w:spacing w:before="0"/>
              <w:rPr>
                <w:rFonts w:asciiTheme="minorHAnsi" w:hAnsiTheme="minorHAnsi" w:cstheme="minorHAnsi"/>
                <w:b w:val="0"/>
                <w:sz w:val="20"/>
              </w:rPr>
            </w:pPr>
          </w:p>
        </w:tc>
        <w:tc>
          <w:tcPr>
            <w:tcW w:w="1080" w:type="dxa"/>
          </w:tcPr>
          <w:p w14:paraId="1A3B77A9" w14:textId="62A9991A" w:rsidR="00EB334F" w:rsidRPr="001D5D14" w:rsidRDefault="00EB334F" w:rsidP="00EB334F">
            <w:pPr>
              <w:pStyle w:val="Headline"/>
              <w:spacing w:before="0"/>
              <w:rPr>
                <w:rFonts w:asciiTheme="minorHAnsi" w:hAnsiTheme="minorHAnsi" w:cstheme="minorHAnsi"/>
                <w:b w:val="0"/>
                <w:sz w:val="20"/>
              </w:rPr>
            </w:pPr>
            <w:r w:rsidRPr="001D5D14">
              <w:rPr>
                <w:rFonts w:asciiTheme="minorHAnsi" w:hAnsiTheme="minorHAnsi" w:cstheme="minorHAnsi"/>
                <w:b w:val="0"/>
                <w:sz w:val="20"/>
              </w:rPr>
              <w:t>$1250</w:t>
            </w:r>
          </w:p>
        </w:tc>
        <w:tc>
          <w:tcPr>
            <w:tcW w:w="4050" w:type="dxa"/>
          </w:tcPr>
          <w:p w14:paraId="323CF491" w14:textId="2662DA9A" w:rsidR="00EB334F" w:rsidRPr="001D5D14" w:rsidRDefault="00EB334F" w:rsidP="00EB334F">
            <w:pPr>
              <w:pStyle w:val="Headline"/>
              <w:spacing w:before="0"/>
              <w:jc w:val="left"/>
              <w:rPr>
                <w:rFonts w:asciiTheme="minorHAnsi" w:hAnsiTheme="minorHAnsi" w:cstheme="minorHAnsi"/>
                <w:b w:val="0"/>
                <w:sz w:val="20"/>
              </w:rPr>
            </w:pPr>
            <w:r w:rsidRPr="001D5D14">
              <w:rPr>
                <w:rFonts w:asciiTheme="minorHAnsi" w:hAnsiTheme="minorHAnsi" w:cstheme="minorHAnsi"/>
                <w:b w:val="0"/>
                <w:sz w:val="20"/>
              </w:rPr>
              <w:t>Awarded to a child or grandchild of a current KCOHL member.   Criteria include high academic achievement, community involvement and participation in some level of sports to promote personal fitness.</w:t>
            </w:r>
          </w:p>
          <w:p w14:paraId="766A4683" w14:textId="7B457240" w:rsidR="00EB334F" w:rsidRPr="001D5D14" w:rsidRDefault="00EB334F" w:rsidP="00EB334F">
            <w:pPr>
              <w:pStyle w:val="Headline"/>
              <w:spacing w:before="0"/>
              <w:jc w:val="left"/>
              <w:rPr>
                <w:rFonts w:asciiTheme="minorHAnsi" w:hAnsiTheme="minorHAnsi" w:cstheme="minorHAnsi"/>
                <w:b w:val="0"/>
                <w:sz w:val="20"/>
              </w:rPr>
            </w:pPr>
          </w:p>
        </w:tc>
        <w:tc>
          <w:tcPr>
            <w:tcW w:w="1080" w:type="dxa"/>
          </w:tcPr>
          <w:p w14:paraId="662011AA" w14:textId="77777777" w:rsidR="00EB334F" w:rsidRPr="00837960" w:rsidRDefault="00EB334F" w:rsidP="00EB334F">
            <w:pPr>
              <w:pStyle w:val="Headline"/>
              <w:spacing w:before="0"/>
              <w:rPr>
                <w:rFonts w:asciiTheme="minorHAnsi" w:hAnsiTheme="minorHAnsi" w:cstheme="minorHAnsi"/>
                <w:b w:val="0"/>
                <w:color w:val="FF0000"/>
                <w:sz w:val="20"/>
                <w:highlight w:val="yellow"/>
              </w:rPr>
            </w:pPr>
          </w:p>
        </w:tc>
      </w:tr>
      <w:tr w:rsidR="00776FD1" w:rsidRPr="00837960" w14:paraId="59D26357" w14:textId="77777777" w:rsidTr="006831BD">
        <w:tc>
          <w:tcPr>
            <w:tcW w:w="540" w:type="dxa"/>
          </w:tcPr>
          <w:p w14:paraId="3928955D" w14:textId="0D483F2C" w:rsidR="00776FD1" w:rsidRPr="00B72ED9" w:rsidRDefault="00EC3F33" w:rsidP="00776FD1">
            <w:pPr>
              <w:pStyle w:val="Headline"/>
              <w:spacing w:before="0"/>
              <w:rPr>
                <w:rFonts w:asciiTheme="minorHAnsi" w:hAnsiTheme="minorHAnsi" w:cstheme="minorHAnsi"/>
                <w:b w:val="0"/>
                <w:bCs/>
                <w:sz w:val="20"/>
              </w:rPr>
            </w:pPr>
            <w:r>
              <w:rPr>
                <w:rFonts w:asciiTheme="minorHAnsi" w:hAnsiTheme="minorHAnsi" w:cstheme="minorHAnsi"/>
                <w:b w:val="0"/>
                <w:bCs/>
                <w:sz w:val="20"/>
              </w:rPr>
              <w:t>8</w:t>
            </w:r>
          </w:p>
        </w:tc>
        <w:tc>
          <w:tcPr>
            <w:tcW w:w="2790" w:type="dxa"/>
          </w:tcPr>
          <w:p w14:paraId="64F6D100" w14:textId="0CCF0954" w:rsidR="00776FD1" w:rsidRPr="00B72ED9" w:rsidRDefault="00776FD1" w:rsidP="00776FD1">
            <w:pPr>
              <w:pStyle w:val="Headline"/>
              <w:spacing w:before="0"/>
              <w:jc w:val="left"/>
              <w:rPr>
                <w:rFonts w:asciiTheme="minorHAnsi" w:hAnsiTheme="minorHAnsi" w:cstheme="minorHAnsi"/>
                <w:b w:val="0"/>
                <w:color w:val="FF0000"/>
                <w:sz w:val="20"/>
              </w:rPr>
            </w:pPr>
            <w:r w:rsidRPr="00B72ED9">
              <w:rPr>
                <w:rFonts w:asciiTheme="minorHAnsi" w:hAnsiTheme="minorHAnsi" w:cstheme="minorHAnsi"/>
                <w:b w:val="0"/>
                <w:sz w:val="20"/>
              </w:rPr>
              <w:t>Canfor Scholarship</w:t>
            </w:r>
          </w:p>
        </w:tc>
        <w:tc>
          <w:tcPr>
            <w:tcW w:w="630" w:type="dxa"/>
          </w:tcPr>
          <w:p w14:paraId="6BBCD107" w14:textId="7DA59F2C" w:rsidR="00776FD1" w:rsidRPr="00B72ED9" w:rsidRDefault="00776FD1" w:rsidP="00776FD1">
            <w:pPr>
              <w:pStyle w:val="Headline"/>
              <w:spacing w:before="0"/>
              <w:rPr>
                <w:rFonts w:asciiTheme="minorHAnsi" w:hAnsiTheme="minorHAnsi" w:cstheme="minorHAnsi"/>
                <w:b w:val="0"/>
                <w:color w:val="FF0000"/>
                <w:sz w:val="20"/>
              </w:rPr>
            </w:pPr>
            <w:r w:rsidRPr="00B72ED9">
              <w:rPr>
                <w:rFonts w:asciiTheme="minorHAnsi" w:hAnsiTheme="minorHAnsi" w:cstheme="minorHAnsi"/>
                <w:b w:val="0"/>
                <w:sz w:val="20"/>
              </w:rPr>
              <w:t>4 @</w:t>
            </w:r>
          </w:p>
        </w:tc>
        <w:tc>
          <w:tcPr>
            <w:tcW w:w="1080" w:type="dxa"/>
          </w:tcPr>
          <w:p w14:paraId="45ABE630" w14:textId="55D85C03" w:rsidR="00776FD1" w:rsidRPr="00B72ED9" w:rsidRDefault="00776FD1" w:rsidP="00776FD1">
            <w:pPr>
              <w:pStyle w:val="Headline"/>
              <w:spacing w:before="0"/>
              <w:rPr>
                <w:rFonts w:asciiTheme="minorHAnsi" w:hAnsiTheme="minorHAnsi" w:cstheme="minorHAnsi"/>
                <w:b w:val="0"/>
                <w:color w:val="FF0000"/>
                <w:sz w:val="20"/>
              </w:rPr>
            </w:pPr>
            <w:r w:rsidRPr="00B72ED9">
              <w:rPr>
                <w:rFonts w:asciiTheme="minorHAnsi" w:hAnsiTheme="minorHAnsi" w:cstheme="minorHAnsi"/>
                <w:b w:val="0"/>
                <w:sz w:val="20"/>
              </w:rPr>
              <w:t>$1,000</w:t>
            </w:r>
          </w:p>
        </w:tc>
        <w:tc>
          <w:tcPr>
            <w:tcW w:w="4050" w:type="dxa"/>
          </w:tcPr>
          <w:p w14:paraId="22F4AB10" w14:textId="1F53457A" w:rsidR="003074A7" w:rsidRPr="00B72ED9" w:rsidRDefault="00776FD1" w:rsidP="00776FD1">
            <w:pPr>
              <w:pStyle w:val="Headline"/>
              <w:spacing w:before="0"/>
              <w:contextualSpacing/>
              <w:jc w:val="left"/>
              <w:rPr>
                <w:rFonts w:asciiTheme="minorHAnsi" w:hAnsiTheme="minorHAnsi" w:cstheme="minorHAnsi"/>
                <w:b w:val="0"/>
                <w:sz w:val="20"/>
              </w:rPr>
            </w:pPr>
            <w:r w:rsidRPr="00B72ED9">
              <w:rPr>
                <w:rFonts w:asciiTheme="minorHAnsi" w:hAnsiTheme="minorHAnsi" w:cstheme="minorHAnsi"/>
                <w:b w:val="0"/>
                <w:sz w:val="20"/>
              </w:rPr>
              <w:t>Awarded to a deserving graduate who intends to pursue a career in the forest products industry. Must be enrolling into program in the following Fall. The student must be a permanent Canadian Citizen, live in the school’s catchment area and attend the high school offering the scholarship.</w:t>
            </w:r>
          </w:p>
          <w:p w14:paraId="6EAAA7F6" w14:textId="77777777" w:rsidR="00776FD1" w:rsidRPr="00B72ED9" w:rsidRDefault="00776FD1" w:rsidP="00776FD1">
            <w:pPr>
              <w:pStyle w:val="Headline"/>
              <w:spacing w:before="0"/>
              <w:jc w:val="left"/>
              <w:rPr>
                <w:rFonts w:asciiTheme="minorHAnsi" w:hAnsiTheme="minorHAnsi" w:cstheme="minorHAnsi"/>
                <w:b w:val="0"/>
                <w:color w:val="FF0000"/>
                <w:sz w:val="20"/>
              </w:rPr>
            </w:pPr>
          </w:p>
        </w:tc>
        <w:tc>
          <w:tcPr>
            <w:tcW w:w="1080" w:type="dxa"/>
          </w:tcPr>
          <w:p w14:paraId="23FA711E" w14:textId="77777777" w:rsidR="00776FD1" w:rsidRPr="00837960" w:rsidRDefault="00776FD1" w:rsidP="00776FD1">
            <w:pPr>
              <w:pStyle w:val="Headline"/>
              <w:spacing w:before="0"/>
              <w:rPr>
                <w:rFonts w:asciiTheme="minorHAnsi" w:hAnsiTheme="minorHAnsi" w:cstheme="minorHAnsi"/>
                <w:b w:val="0"/>
                <w:color w:val="FF0000"/>
                <w:sz w:val="20"/>
                <w:highlight w:val="yellow"/>
              </w:rPr>
            </w:pPr>
          </w:p>
        </w:tc>
      </w:tr>
      <w:tr w:rsidR="00E624A8" w:rsidRPr="00837960" w14:paraId="53ABA941" w14:textId="77777777" w:rsidTr="006831BD">
        <w:tc>
          <w:tcPr>
            <w:tcW w:w="540" w:type="dxa"/>
          </w:tcPr>
          <w:p w14:paraId="0021CA43" w14:textId="162B57C3" w:rsidR="00E624A8" w:rsidRPr="00E702F5" w:rsidRDefault="00EC3F33" w:rsidP="00776FD1">
            <w:pPr>
              <w:pStyle w:val="Headline"/>
              <w:spacing w:before="0"/>
              <w:rPr>
                <w:rFonts w:asciiTheme="minorHAnsi" w:hAnsiTheme="minorHAnsi" w:cstheme="minorHAnsi"/>
                <w:b w:val="0"/>
                <w:bCs/>
                <w:sz w:val="20"/>
              </w:rPr>
            </w:pPr>
            <w:r>
              <w:rPr>
                <w:rFonts w:asciiTheme="minorHAnsi" w:hAnsiTheme="minorHAnsi" w:cstheme="minorHAnsi"/>
                <w:b w:val="0"/>
                <w:bCs/>
                <w:sz w:val="20"/>
              </w:rPr>
              <w:t>9</w:t>
            </w:r>
          </w:p>
        </w:tc>
        <w:tc>
          <w:tcPr>
            <w:tcW w:w="2790" w:type="dxa"/>
          </w:tcPr>
          <w:p w14:paraId="2B592729" w14:textId="512CCB53" w:rsidR="00E624A8" w:rsidRPr="00E702F5" w:rsidRDefault="00E624A8" w:rsidP="00776FD1">
            <w:pPr>
              <w:pStyle w:val="Headline"/>
              <w:spacing w:before="0"/>
              <w:jc w:val="left"/>
              <w:rPr>
                <w:rFonts w:asciiTheme="minorHAnsi" w:hAnsiTheme="minorHAnsi" w:cstheme="minorHAnsi"/>
                <w:b w:val="0"/>
                <w:sz w:val="20"/>
              </w:rPr>
            </w:pPr>
            <w:r>
              <w:rPr>
                <w:rFonts w:asciiTheme="minorHAnsi" w:hAnsiTheme="minorHAnsi" w:cstheme="minorHAnsi"/>
                <w:b w:val="0"/>
                <w:sz w:val="20"/>
              </w:rPr>
              <w:t>Ermin Alexander Award</w:t>
            </w:r>
          </w:p>
        </w:tc>
        <w:tc>
          <w:tcPr>
            <w:tcW w:w="630" w:type="dxa"/>
          </w:tcPr>
          <w:p w14:paraId="164019EE" w14:textId="77777777" w:rsidR="00E624A8" w:rsidRPr="00E702F5" w:rsidRDefault="00E624A8" w:rsidP="00776FD1">
            <w:pPr>
              <w:pStyle w:val="Headline"/>
              <w:spacing w:before="0"/>
              <w:rPr>
                <w:rFonts w:asciiTheme="minorHAnsi" w:hAnsiTheme="minorHAnsi" w:cstheme="minorHAnsi"/>
                <w:b w:val="0"/>
                <w:sz w:val="20"/>
              </w:rPr>
            </w:pPr>
          </w:p>
        </w:tc>
        <w:tc>
          <w:tcPr>
            <w:tcW w:w="1080" w:type="dxa"/>
          </w:tcPr>
          <w:p w14:paraId="342F6CA5" w14:textId="0D6DCFE0" w:rsidR="00E624A8" w:rsidRPr="00E702F5" w:rsidRDefault="00E624A8" w:rsidP="00776FD1">
            <w:pPr>
              <w:pStyle w:val="Headline"/>
              <w:spacing w:before="0"/>
              <w:rPr>
                <w:rFonts w:asciiTheme="minorHAnsi" w:hAnsiTheme="minorHAnsi" w:cstheme="minorHAnsi"/>
                <w:b w:val="0"/>
                <w:sz w:val="20"/>
              </w:rPr>
            </w:pPr>
            <w:r>
              <w:rPr>
                <w:rFonts w:asciiTheme="minorHAnsi" w:hAnsiTheme="minorHAnsi" w:cstheme="minorHAnsi"/>
                <w:b w:val="0"/>
                <w:sz w:val="20"/>
              </w:rPr>
              <w:t>$1000</w:t>
            </w:r>
          </w:p>
        </w:tc>
        <w:tc>
          <w:tcPr>
            <w:tcW w:w="4050" w:type="dxa"/>
          </w:tcPr>
          <w:p w14:paraId="452F4C93" w14:textId="36A269CD" w:rsidR="00E624A8" w:rsidRDefault="00E624A8" w:rsidP="00776FD1">
            <w:pPr>
              <w:pStyle w:val="Headline"/>
              <w:spacing w:before="0"/>
              <w:jc w:val="left"/>
              <w:rPr>
                <w:rFonts w:asciiTheme="minorHAnsi" w:hAnsiTheme="minorHAnsi" w:cstheme="minorHAnsi"/>
                <w:b w:val="0"/>
                <w:sz w:val="20"/>
              </w:rPr>
            </w:pPr>
            <w:proofErr w:type="gramStart"/>
            <w:r>
              <w:rPr>
                <w:rFonts w:asciiTheme="minorHAnsi" w:hAnsiTheme="minorHAnsi" w:cstheme="minorHAnsi"/>
                <w:b w:val="0"/>
                <w:sz w:val="20"/>
              </w:rPr>
              <w:t>Awarded  to</w:t>
            </w:r>
            <w:proofErr w:type="gramEnd"/>
            <w:r>
              <w:rPr>
                <w:rFonts w:asciiTheme="minorHAnsi" w:hAnsiTheme="minorHAnsi" w:cstheme="minorHAnsi"/>
                <w:b w:val="0"/>
                <w:sz w:val="20"/>
              </w:rPr>
              <w:t xml:space="preserve"> a deserving graduate who has excelled in the music program at MBSS</w:t>
            </w:r>
            <w:r w:rsidR="00531753">
              <w:rPr>
                <w:rFonts w:asciiTheme="minorHAnsi" w:hAnsiTheme="minorHAnsi" w:cstheme="minorHAnsi"/>
                <w:b w:val="0"/>
                <w:sz w:val="20"/>
              </w:rPr>
              <w:t xml:space="preserve"> and is </w:t>
            </w:r>
            <w:proofErr w:type="gramStart"/>
            <w:r w:rsidR="00531753">
              <w:rPr>
                <w:rFonts w:asciiTheme="minorHAnsi" w:hAnsiTheme="minorHAnsi" w:cstheme="minorHAnsi"/>
                <w:b w:val="0"/>
                <w:sz w:val="20"/>
              </w:rPr>
              <w:t>continuing on</w:t>
            </w:r>
            <w:proofErr w:type="gramEnd"/>
            <w:r w:rsidR="00531753">
              <w:rPr>
                <w:rFonts w:asciiTheme="minorHAnsi" w:hAnsiTheme="minorHAnsi" w:cstheme="minorHAnsi"/>
                <w:b w:val="0"/>
                <w:sz w:val="20"/>
              </w:rPr>
              <w:t xml:space="preserve"> with music in their post-secondary studies.</w:t>
            </w:r>
          </w:p>
          <w:p w14:paraId="1A67BDBA" w14:textId="5CAEC66B" w:rsidR="00E624A8" w:rsidRPr="00E702F5" w:rsidRDefault="00E624A8" w:rsidP="00776FD1">
            <w:pPr>
              <w:pStyle w:val="Headline"/>
              <w:spacing w:before="0"/>
              <w:jc w:val="left"/>
              <w:rPr>
                <w:rFonts w:asciiTheme="minorHAnsi" w:hAnsiTheme="minorHAnsi" w:cstheme="minorHAnsi"/>
                <w:b w:val="0"/>
                <w:sz w:val="20"/>
              </w:rPr>
            </w:pPr>
          </w:p>
        </w:tc>
        <w:tc>
          <w:tcPr>
            <w:tcW w:w="1080" w:type="dxa"/>
          </w:tcPr>
          <w:p w14:paraId="18E63C80" w14:textId="77777777" w:rsidR="00E624A8" w:rsidRPr="00837960" w:rsidRDefault="00E624A8" w:rsidP="00776FD1">
            <w:pPr>
              <w:pStyle w:val="Headline"/>
              <w:spacing w:before="0"/>
              <w:rPr>
                <w:rFonts w:asciiTheme="minorHAnsi" w:hAnsiTheme="minorHAnsi" w:cstheme="minorHAnsi"/>
                <w:b w:val="0"/>
                <w:color w:val="FF0000"/>
                <w:sz w:val="20"/>
                <w:highlight w:val="yellow"/>
              </w:rPr>
            </w:pPr>
          </w:p>
        </w:tc>
      </w:tr>
      <w:tr w:rsidR="00776FD1" w:rsidRPr="00837960" w14:paraId="28405BBE" w14:textId="77777777" w:rsidTr="006831BD">
        <w:tc>
          <w:tcPr>
            <w:tcW w:w="540" w:type="dxa"/>
          </w:tcPr>
          <w:p w14:paraId="34FF2987" w14:textId="0DDFF0DC" w:rsidR="00776FD1" w:rsidRPr="00E702F5" w:rsidRDefault="00EC3F33" w:rsidP="00776FD1">
            <w:pPr>
              <w:pStyle w:val="Headline"/>
              <w:spacing w:before="0"/>
              <w:rPr>
                <w:rFonts w:asciiTheme="minorHAnsi" w:hAnsiTheme="minorHAnsi" w:cstheme="minorHAnsi"/>
                <w:b w:val="0"/>
                <w:bCs/>
                <w:sz w:val="20"/>
              </w:rPr>
            </w:pPr>
            <w:r>
              <w:rPr>
                <w:rFonts w:asciiTheme="minorHAnsi" w:hAnsiTheme="minorHAnsi" w:cstheme="minorHAnsi"/>
                <w:b w:val="0"/>
                <w:bCs/>
                <w:sz w:val="20"/>
              </w:rPr>
              <w:t>10</w:t>
            </w:r>
          </w:p>
        </w:tc>
        <w:tc>
          <w:tcPr>
            <w:tcW w:w="2790" w:type="dxa"/>
          </w:tcPr>
          <w:p w14:paraId="3BE8F7C9" w14:textId="77777777" w:rsidR="00776FD1" w:rsidRPr="00E702F5" w:rsidRDefault="00776FD1" w:rsidP="00776FD1">
            <w:pPr>
              <w:pStyle w:val="Headline"/>
              <w:spacing w:before="0"/>
              <w:jc w:val="left"/>
              <w:rPr>
                <w:rFonts w:asciiTheme="minorHAnsi" w:hAnsiTheme="minorHAnsi" w:cstheme="minorHAnsi"/>
                <w:b w:val="0"/>
                <w:sz w:val="20"/>
              </w:rPr>
            </w:pPr>
            <w:r w:rsidRPr="00E702F5">
              <w:rPr>
                <w:rFonts w:asciiTheme="minorHAnsi" w:hAnsiTheme="minorHAnsi" w:cstheme="minorHAnsi"/>
                <w:b w:val="0"/>
                <w:sz w:val="20"/>
              </w:rPr>
              <w:t>Gyro Open Scholarship</w:t>
            </w:r>
          </w:p>
        </w:tc>
        <w:tc>
          <w:tcPr>
            <w:tcW w:w="630" w:type="dxa"/>
          </w:tcPr>
          <w:p w14:paraId="7376A864" w14:textId="77777777" w:rsidR="00776FD1" w:rsidRPr="00E702F5" w:rsidRDefault="00776FD1" w:rsidP="00776FD1">
            <w:pPr>
              <w:pStyle w:val="Headline"/>
              <w:spacing w:before="0"/>
              <w:rPr>
                <w:rFonts w:asciiTheme="minorHAnsi" w:hAnsiTheme="minorHAnsi" w:cstheme="minorHAnsi"/>
                <w:b w:val="0"/>
                <w:sz w:val="20"/>
              </w:rPr>
            </w:pPr>
          </w:p>
        </w:tc>
        <w:tc>
          <w:tcPr>
            <w:tcW w:w="1080" w:type="dxa"/>
          </w:tcPr>
          <w:p w14:paraId="2A270462" w14:textId="1F635496" w:rsidR="00776FD1" w:rsidRPr="00E702F5" w:rsidRDefault="00776FD1" w:rsidP="00776FD1">
            <w:pPr>
              <w:pStyle w:val="Headline"/>
              <w:spacing w:before="0"/>
              <w:rPr>
                <w:rFonts w:asciiTheme="minorHAnsi" w:hAnsiTheme="minorHAnsi" w:cstheme="minorHAnsi"/>
                <w:b w:val="0"/>
                <w:sz w:val="20"/>
              </w:rPr>
            </w:pPr>
            <w:r w:rsidRPr="00E702F5">
              <w:rPr>
                <w:rFonts w:asciiTheme="minorHAnsi" w:hAnsiTheme="minorHAnsi" w:cstheme="minorHAnsi"/>
                <w:b w:val="0"/>
                <w:sz w:val="20"/>
              </w:rPr>
              <w:t>$1000</w:t>
            </w:r>
          </w:p>
        </w:tc>
        <w:tc>
          <w:tcPr>
            <w:tcW w:w="4050" w:type="dxa"/>
          </w:tcPr>
          <w:p w14:paraId="140D0FA2" w14:textId="77777777" w:rsidR="00776FD1" w:rsidRPr="00E702F5" w:rsidRDefault="00776FD1" w:rsidP="00776FD1">
            <w:pPr>
              <w:pStyle w:val="Headline"/>
              <w:spacing w:before="0"/>
              <w:jc w:val="left"/>
              <w:rPr>
                <w:rFonts w:asciiTheme="minorHAnsi" w:hAnsiTheme="minorHAnsi" w:cstheme="minorHAnsi"/>
                <w:b w:val="0"/>
                <w:sz w:val="20"/>
              </w:rPr>
            </w:pPr>
            <w:r w:rsidRPr="00E702F5">
              <w:rPr>
                <w:rFonts w:asciiTheme="minorHAnsi" w:hAnsiTheme="minorHAnsi" w:cstheme="minorHAnsi"/>
                <w:b w:val="0"/>
                <w:sz w:val="20"/>
              </w:rPr>
              <w:t>Awarded to a deserving graduate. Preference given to a child or grandchild of a Gyro member.</w:t>
            </w:r>
          </w:p>
          <w:p w14:paraId="35DFE76A" w14:textId="677F2721" w:rsidR="00776FD1" w:rsidRPr="00E702F5" w:rsidRDefault="00776FD1" w:rsidP="00776FD1">
            <w:pPr>
              <w:pStyle w:val="Headline"/>
              <w:spacing w:before="0"/>
              <w:jc w:val="left"/>
              <w:rPr>
                <w:rFonts w:asciiTheme="minorHAnsi" w:hAnsiTheme="minorHAnsi" w:cstheme="minorHAnsi"/>
                <w:b w:val="0"/>
                <w:sz w:val="20"/>
              </w:rPr>
            </w:pPr>
          </w:p>
        </w:tc>
        <w:tc>
          <w:tcPr>
            <w:tcW w:w="1080" w:type="dxa"/>
          </w:tcPr>
          <w:p w14:paraId="69BD8FBE" w14:textId="77777777" w:rsidR="00776FD1" w:rsidRPr="00837960" w:rsidRDefault="00776FD1" w:rsidP="00776FD1">
            <w:pPr>
              <w:pStyle w:val="Headline"/>
              <w:spacing w:before="0"/>
              <w:rPr>
                <w:rFonts w:asciiTheme="minorHAnsi" w:hAnsiTheme="minorHAnsi" w:cstheme="minorHAnsi"/>
                <w:b w:val="0"/>
                <w:color w:val="FF0000"/>
                <w:sz w:val="20"/>
                <w:highlight w:val="yellow"/>
              </w:rPr>
            </w:pPr>
          </w:p>
        </w:tc>
      </w:tr>
      <w:tr w:rsidR="00776FD1" w:rsidRPr="00837960" w14:paraId="2A67D6E5" w14:textId="77777777" w:rsidTr="006831BD">
        <w:tc>
          <w:tcPr>
            <w:tcW w:w="540" w:type="dxa"/>
          </w:tcPr>
          <w:p w14:paraId="4FA8FCED" w14:textId="3FEB3085" w:rsidR="00776FD1" w:rsidRPr="007757EF" w:rsidRDefault="00996FC4" w:rsidP="00776FD1">
            <w:pPr>
              <w:pStyle w:val="Headline"/>
              <w:spacing w:before="0"/>
              <w:rPr>
                <w:rFonts w:asciiTheme="minorHAnsi" w:hAnsiTheme="minorHAnsi" w:cstheme="minorHAnsi"/>
                <w:b w:val="0"/>
                <w:bCs/>
                <w:sz w:val="20"/>
              </w:rPr>
            </w:pPr>
            <w:r>
              <w:rPr>
                <w:rFonts w:asciiTheme="minorHAnsi" w:hAnsiTheme="minorHAnsi" w:cstheme="minorHAnsi"/>
                <w:b w:val="0"/>
                <w:bCs/>
                <w:sz w:val="20"/>
              </w:rPr>
              <w:t>1</w:t>
            </w:r>
            <w:r w:rsidR="00EC3F33">
              <w:rPr>
                <w:rFonts w:asciiTheme="minorHAnsi" w:hAnsiTheme="minorHAnsi" w:cstheme="minorHAnsi"/>
                <w:b w:val="0"/>
                <w:bCs/>
                <w:sz w:val="20"/>
              </w:rPr>
              <w:t>1</w:t>
            </w:r>
          </w:p>
        </w:tc>
        <w:tc>
          <w:tcPr>
            <w:tcW w:w="2790" w:type="dxa"/>
          </w:tcPr>
          <w:p w14:paraId="20FC02D1" w14:textId="496D884B" w:rsidR="00776FD1" w:rsidRPr="007757EF" w:rsidRDefault="00776FD1" w:rsidP="00776FD1">
            <w:pPr>
              <w:pStyle w:val="Headline"/>
              <w:spacing w:before="0"/>
              <w:contextualSpacing/>
              <w:jc w:val="left"/>
              <w:rPr>
                <w:rFonts w:asciiTheme="minorHAnsi" w:hAnsiTheme="minorHAnsi" w:cstheme="minorHAnsi"/>
                <w:b w:val="0"/>
                <w:sz w:val="20"/>
              </w:rPr>
            </w:pPr>
            <w:r w:rsidRPr="007757EF">
              <w:rPr>
                <w:rFonts w:asciiTheme="minorHAnsi" w:hAnsiTheme="minorHAnsi" w:cstheme="minorHAnsi"/>
                <w:b w:val="0"/>
                <w:sz w:val="20"/>
              </w:rPr>
              <w:t>Waldo Stockbreeders Livestock Scholarship</w:t>
            </w:r>
          </w:p>
        </w:tc>
        <w:tc>
          <w:tcPr>
            <w:tcW w:w="630" w:type="dxa"/>
          </w:tcPr>
          <w:p w14:paraId="7F04C2EB" w14:textId="77777777" w:rsidR="00776FD1" w:rsidRPr="007757EF" w:rsidRDefault="00776FD1" w:rsidP="00776FD1">
            <w:pPr>
              <w:pStyle w:val="Headline"/>
              <w:spacing w:before="0"/>
              <w:contextualSpacing/>
              <w:rPr>
                <w:rFonts w:asciiTheme="minorHAnsi" w:hAnsiTheme="minorHAnsi" w:cstheme="minorHAnsi"/>
                <w:b w:val="0"/>
                <w:sz w:val="20"/>
              </w:rPr>
            </w:pPr>
          </w:p>
        </w:tc>
        <w:tc>
          <w:tcPr>
            <w:tcW w:w="1080" w:type="dxa"/>
          </w:tcPr>
          <w:p w14:paraId="74B6BE02" w14:textId="66F3661C" w:rsidR="00776FD1" w:rsidRPr="007757EF" w:rsidRDefault="00776FD1" w:rsidP="00776FD1">
            <w:pPr>
              <w:pStyle w:val="Headline"/>
              <w:spacing w:before="0"/>
              <w:contextualSpacing/>
              <w:rPr>
                <w:rFonts w:asciiTheme="minorHAnsi" w:hAnsiTheme="minorHAnsi" w:cstheme="minorHAnsi"/>
                <w:b w:val="0"/>
                <w:sz w:val="20"/>
              </w:rPr>
            </w:pPr>
            <w:r w:rsidRPr="007757EF">
              <w:rPr>
                <w:rFonts w:asciiTheme="minorHAnsi" w:hAnsiTheme="minorHAnsi" w:cstheme="minorHAnsi"/>
                <w:b w:val="0"/>
                <w:sz w:val="20"/>
              </w:rPr>
              <w:t>$1000</w:t>
            </w:r>
          </w:p>
        </w:tc>
        <w:tc>
          <w:tcPr>
            <w:tcW w:w="4050" w:type="dxa"/>
          </w:tcPr>
          <w:p w14:paraId="430426FB" w14:textId="2F10479E" w:rsidR="00776FD1" w:rsidRPr="007757EF" w:rsidRDefault="00776FD1" w:rsidP="00776FD1">
            <w:pPr>
              <w:pStyle w:val="Headline"/>
              <w:spacing w:before="0"/>
              <w:contextualSpacing/>
              <w:jc w:val="left"/>
              <w:rPr>
                <w:rFonts w:asciiTheme="minorHAnsi" w:hAnsiTheme="minorHAnsi" w:cstheme="minorHAnsi"/>
                <w:b w:val="0"/>
                <w:sz w:val="20"/>
              </w:rPr>
            </w:pPr>
            <w:r w:rsidRPr="007757EF">
              <w:rPr>
                <w:rFonts w:asciiTheme="minorHAnsi" w:hAnsiTheme="minorHAnsi" w:cstheme="minorHAnsi"/>
                <w:b w:val="0"/>
                <w:sz w:val="20"/>
              </w:rPr>
              <w:t>Awarded to a deserving graduate who is a direct relative of a Waldo Stockbreeders Livestock Association’s current member.</w:t>
            </w:r>
          </w:p>
          <w:p w14:paraId="21A450AF" w14:textId="3036D7DE" w:rsidR="00776FD1" w:rsidRPr="007757EF" w:rsidRDefault="00776FD1" w:rsidP="00776FD1">
            <w:pPr>
              <w:pStyle w:val="Headline"/>
              <w:spacing w:before="0"/>
              <w:contextualSpacing/>
              <w:jc w:val="left"/>
              <w:rPr>
                <w:rFonts w:asciiTheme="minorHAnsi" w:hAnsiTheme="minorHAnsi" w:cstheme="minorHAnsi"/>
                <w:b w:val="0"/>
                <w:sz w:val="20"/>
              </w:rPr>
            </w:pPr>
          </w:p>
        </w:tc>
        <w:tc>
          <w:tcPr>
            <w:tcW w:w="1080" w:type="dxa"/>
          </w:tcPr>
          <w:p w14:paraId="37B80A17" w14:textId="77777777" w:rsidR="00776FD1" w:rsidRPr="00837960" w:rsidRDefault="00776FD1" w:rsidP="00776FD1">
            <w:pPr>
              <w:pStyle w:val="Headline"/>
              <w:spacing w:before="0"/>
              <w:rPr>
                <w:rFonts w:asciiTheme="minorHAnsi" w:hAnsiTheme="minorHAnsi" w:cstheme="minorHAnsi"/>
                <w:b w:val="0"/>
                <w:sz w:val="20"/>
                <w:highlight w:val="yellow"/>
              </w:rPr>
            </w:pPr>
          </w:p>
        </w:tc>
      </w:tr>
      <w:tr w:rsidR="00776FD1" w:rsidRPr="00837960" w14:paraId="6FC5723C" w14:textId="77777777" w:rsidTr="006831BD">
        <w:tc>
          <w:tcPr>
            <w:tcW w:w="540" w:type="dxa"/>
          </w:tcPr>
          <w:p w14:paraId="04625CDB" w14:textId="74291AB2" w:rsidR="00776FD1" w:rsidRPr="00210B81" w:rsidRDefault="00E624A8" w:rsidP="00776FD1">
            <w:pPr>
              <w:pStyle w:val="Headline"/>
              <w:spacing w:before="0"/>
              <w:rPr>
                <w:rFonts w:asciiTheme="minorHAnsi" w:hAnsiTheme="minorHAnsi" w:cstheme="minorHAnsi"/>
                <w:b w:val="0"/>
                <w:bCs/>
                <w:sz w:val="20"/>
              </w:rPr>
            </w:pPr>
            <w:r>
              <w:rPr>
                <w:rFonts w:asciiTheme="minorHAnsi" w:hAnsiTheme="minorHAnsi" w:cstheme="minorHAnsi"/>
                <w:b w:val="0"/>
                <w:bCs/>
                <w:sz w:val="20"/>
              </w:rPr>
              <w:t>1</w:t>
            </w:r>
            <w:r w:rsidR="00EC3F33">
              <w:rPr>
                <w:rFonts w:asciiTheme="minorHAnsi" w:hAnsiTheme="minorHAnsi" w:cstheme="minorHAnsi"/>
                <w:b w:val="0"/>
                <w:bCs/>
                <w:sz w:val="20"/>
              </w:rPr>
              <w:t>2</w:t>
            </w:r>
          </w:p>
        </w:tc>
        <w:tc>
          <w:tcPr>
            <w:tcW w:w="2790" w:type="dxa"/>
          </w:tcPr>
          <w:p w14:paraId="4C90FB73" w14:textId="77777777" w:rsidR="00776FD1" w:rsidRPr="00210B81" w:rsidRDefault="00776FD1" w:rsidP="00776FD1">
            <w:pPr>
              <w:pStyle w:val="Headline"/>
              <w:spacing w:before="0"/>
              <w:contextualSpacing/>
              <w:jc w:val="left"/>
              <w:rPr>
                <w:rFonts w:asciiTheme="minorHAnsi" w:hAnsiTheme="minorHAnsi" w:cstheme="minorHAnsi"/>
                <w:b w:val="0"/>
                <w:sz w:val="20"/>
              </w:rPr>
            </w:pPr>
            <w:r w:rsidRPr="00210B81">
              <w:rPr>
                <w:rFonts w:asciiTheme="minorHAnsi" w:hAnsiTheme="minorHAnsi" w:cstheme="minorHAnsi"/>
                <w:b w:val="0"/>
                <w:sz w:val="20"/>
              </w:rPr>
              <w:t>Walker Willis Memorial Bursary on Behalf of Jubilee Chapter 64 Order of the Eastern Star</w:t>
            </w:r>
          </w:p>
          <w:p w14:paraId="710B45F6" w14:textId="77777777" w:rsidR="00776FD1" w:rsidRPr="00210B81" w:rsidRDefault="00776FD1" w:rsidP="00776FD1">
            <w:pPr>
              <w:pStyle w:val="Headline"/>
              <w:spacing w:before="0"/>
              <w:contextualSpacing/>
              <w:jc w:val="left"/>
              <w:rPr>
                <w:rFonts w:asciiTheme="minorHAnsi" w:hAnsiTheme="minorHAnsi" w:cstheme="minorHAnsi"/>
                <w:b w:val="0"/>
                <w:sz w:val="20"/>
              </w:rPr>
            </w:pPr>
          </w:p>
        </w:tc>
        <w:tc>
          <w:tcPr>
            <w:tcW w:w="630" w:type="dxa"/>
          </w:tcPr>
          <w:p w14:paraId="5887F0BE" w14:textId="77777777" w:rsidR="00776FD1" w:rsidRPr="00210B81" w:rsidRDefault="00776FD1" w:rsidP="00776FD1">
            <w:pPr>
              <w:pStyle w:val="Headline"/>
              <w:spacing w:before="0"/>
              <w:contextualSpacing/>
              <w:rPr>
                <w:rFonts w:asciiTheme="minorHAnsi" w:hAnsiTheme="minorHAnsi" w:cstheme="minorHAnsi"/>
                <w:b w:val="0"/>
                <w:sz w:val="20"/>
              </w:rPr>
            </w:pPr>
          </w:p>
        </w:tc>
        <w:tc>
          <w:tcPr>
            <w:tcW w:w="1080" w:type="dxa"/>
          </w:tcPr>
          <w:p w14:paraId="722B84F5" w14:textId="589C46C0" w:rsidR="00776FD1" w:rsidRPr="00210B81" w:rsidRDefault="00776FD1" w:rsidP="00776FD1">
            <w:pPr>
              <w:pStyle w:val="Headline"/>
              <w:spacing w:before="0"/>
              <w:contextualSpacing/>
              <w:rPr>
                <w:rFonts w:asciiTheme="minorHAnsi" w:hAnsiTheme="minorHAnsi" w:cstheme="minorHAnsi"/>
                <w:b w:val="0"/>
                <w:sz w:val="20"/>
              </w:rPr>
            </w:pPr>
            <w:r w:rsidRPr="00210B81">
              <w:rPr>
                <w:rFonts w:asciiTheme="minorHAnsi" w:hAnsiTheme="minorHAnsi" w:cstheme="minorHAnsi"/>
                <w:b w:val="0"/>
                <w:sz w:val="20"/>
              </w:rPr>
              <w:t>$1000</w:t>
            </w:r>
          </w:p>
        </w:tc>
        <w:tc>
          <w:tcPr>
            <w:tcW w:w="4050" w:type="dxa"/>
          </w:tcPr>
          <w:p w14:paraId="1D320A7C" w14:textId="0373017F" w:rsidR="008D0E30" w:rsidRPr="00210B81" w:rsidRDefault="00776FD1" w:rsidP="008D0E30">
            <w:pPr>
              <w:pStyle w:val="Headline"/>
              <w:spacing w:before="0"/>
              <w:contextualSpacing/>
              <w:jc w:val="left"/>
              <w:rPr>
                <w:rFonts w:asciiTheme="minorHAnsi" w:hAnsiTheme="minorHAnsi" w:cstheme="minorHAnsi"/>
                <w:b w:val="0"/>
                <w:sz w:val="20"/>
              </w:rPr>
            </w:pPr>
            <w:r w:rsidRPr="00210B81">
              <w:rPr>
                <w:rFonts w:asciiTheme="minorHAnsi" w:hAnsiTheme="minorHAnsi" w:cstheme="minorHAnsi"/>
                <w:b w:val="0"/>
                <w:sz w:val="20"/>
              </w:rPr>
              <w:t>Awarded to a deserving graduate in good academic standing and who is furthering their education at a post-secondary institution.</w:t>
            </w:r>
            <w:r w:rsidR="008D0E30" w:rsidRPr="00210B81">
              <w:rPr>
                <w:rFonts w:asciiTheme="minorHAnsi" w:hAnsiTheme="minorHAnsi" w:cstheme="minorHAnsi"/>
                <w:b w:val="0"/>
                <w:sz w:val="20"/>
              </w:rPr>
              <w:t xml:space="preserve"> Preference given to affiliation to the Order of the Eastern Star.  If none, open to other students.</w:t>
            </w:r>
          </w:p>
        </w:tc>
        <w:tc>
          <w:tcPr>
            <w:tcW w:w="1080" w:type="dxa"/>
          </w:tcPr>
          <w:p w14:paraId="23C8F756" w14:textId="77777777" w:rsidR="00776FD1" w:rsidRPr="00837960" w:rsidRDefault="00776FD1" w:rsidP="00776FD1">
            <w:pPr>
              <w:pStyle w:val="Headline"/>
              <w:spacing w:before="0"/>
              <w:rPr>
                <w:rFonts w:asciiTheme="minorHAnsi" w:hAnsiTheme="minorHAnsi" w:cstheme="minorHAnsi"/>
                <w:b w:val="0"/>
                <w:color w:val="FF0000"/>
                <w:sz w:val="20"/>
                <w:highlight w:val="yellow"/>
              </w:rPr>
            </w:pPr>
          </w:p>
        </w:tc>
      </w:tr>
      <w:tr w:rsidR="00CA34C4" w:rsidRPr="00837960" w14:paraId="348BFD67" w14:textId="77777777" w:rsidTr="00F94269">
        <w:trPr>
          <w:cantSplit/>
        </w:trPr>
        <w:tc>
          <w:tcPr>
            <w:tcW w:w="540" w:type="dxa"/>
          </w:tcPr>
          <w:p w14:paraId="04BC5964" w14:textId="4AD9C789" w:rsidR="00CA34C4" w:rsidRPr="000125A2" w:rsidRDefault="00CA34C4" w:rsidP="00CA34C4">
            <w:pPr>
              <w:pStyle w:val="Headline"/>
              <w:spacing w:before="0"/>
              <w:rPr>
                <w:rFonts w:asciiTheme="minorHAnsi" w:hAnsiTheme="minorHAnsi" w:cstheme="minorHAnsi"/>
                <w:b w:val="0"/>
                <w:bCs/>
                <w:sz w:val="20"/>
              </w:rPr>
            </w:pPr>
            <w:r w:rsidRPr="000125A2">
              <w:rPr>
                <w:rFonts w:asciiTheme="minorHAnsi" w:hAnsiTheme="minorHAnsi" w:cstheme="minorHAnsi"/>
                <w:b w:val="0"/>
                <w:bCs/>
                <w:sz w:val="20"/>
              </w:rPr>
              <w:t>1</w:t>
            </w:r>
            <w:r w:rsidR="00EC3F33">
              <w:rPr>
                <w:rFonts w:asciiTheme="minorHAnsi" w:hAnsiTheme="minorHAnsi" w:cstheme="minorHAnsi"/>
                <w:b w:val="0"/>
                <w:bCs/>
                <w:sz w:val="20"/>
              </w:rPr>
              <w:t>3</w:t>
            </w:r>
          </w:p>
        </w:tc>
        <w:tc>
          <w:tcPr>
            <w:tcW w:w="2790" w:type="dxa"/>
          </w:tcPr>
          <w:p w14:paraId="48BE12E4" w14:textId="77777777" w:rsidR="00CA34C4" w:rsidRPr="000125A2" w:rsidRDefault="00CA34C4" w:rsidP="00CA34C4">
            <w:pPr>
              <w:pStyle w:val="Headline"/>
              <w:spacing w:before="0"/>
              <w:contextualSpacing/>
              <w:jc w:val="left"/>
              <w:rPr>
                <w:rFonts w:asciiTheme="minorHAnsi" w:hAnsiTheme="minorHAnsi" w:cstheme="minorHAnsi"/>
                <w:b w:val="0"/>
                <w:sz w:val="20"/>
              </w:rPr>
            </w:pPr>
            <w:r w:rsidRPr="000125A2">
              <w:rPr>
                <w:rFonts w:asciiTheme="minorHAnsi" w:hAnsiTheme="minorHAnsi" w:cstheme="minorHAnsi"/>
                <w:b w:val="0"/>
                <w:sz w:val="20"/>
              </w:rPr>
              <w:t>Bob Newcombe Memorial Golf Scholarship</w:t>
            </w:r>
          </w:p>
        </w:tc>
        <w:tc>
          <w:tcPr>
            <w:tcW w:w="630" w:type="dxa"/>
          </w:tcPr>
          <w:p w14:paraId="3EE78C32" w14:textId="77777777" w:rsidR="00CA34C4" w:rsidRPr="000125A2" w:rsidRDefault="00CA34C4" w:rsidP="00CA34C4">
            <w:pPr>
              <w:pStyle w:val="Headline"/>
              <w:spacing w:before="0"/>
              <w:contextualSpacing/>
              <w:rPr>
                <w:rFonts w:asciiTheme="minorHAnsi" w:hAnsiTheme="minorHAnsi" w:cstheme="minorHAnsi"/>
                <w:b w:val="0"/>
                <w:sz w:val="20"/>
              </w:rPr>
            </w:pPr>
          </w:p>
        </w:tc>
        <w:tc>
          <w:tcPr>
            <w:tcW w:w="1080" w:type="dxa"/>
          </w:tcPr>
          <w:p w14:paraId="53FA2C0F" w14:textId="7E5329D5" w:rsidR="00CA34C4" w:rsidRPr="000125A2" w:rsidRDefault="00CA34C4" w:rsidP="00CA34C4">
            <w:pPr>
              <w:pStyle w:val="Headline"/>
              <w:spacing w:before="0"/>
              <w:contextualSpacing/>
              <w:rPr>
                <w:rFonts w:asciiTheme="minorHAnsi" w:hAnsiTheme="minorHAnsi" w:cstheme="minorHAnsi"/>
                <w:b w:val="0"/>
                <w:sz w:val="20"/>
              </w:rPr>
            </w:pPr>
            <w:r w:rsidRPr="000125A2">
              <w:rPr>
                <w:rFonts w:asciiTheme="minorHAnsi" w:hAnsiTheme="minorHAnsi" w:cstheme="minorHAnsi"/>
                <w:b w:val="0"/>
                <w:sz w:val="20"/>
              </w:rPr>
              <w:t>$750</w:t>
            </w:r>
          </w:p>
        </w:tc>
        <w:tc>
          <w:tcPr>
            <w:tcW w:w="4050" w:type="dxa"/>
          </w:tcPr>
          <w:p w14:paraId="10586166" w14:textId="77777777" w:rsidR="00CA34C4" w:rsidRPr="000125A2" w:rsidRDefault="00CA34C4" w:rsidP="00CA34C4">
            <w:pPr>
              <w:pStyle w:val="Headline"/>
              <w:spacing w:before="0"/>
              <w:contextualSpacing/>
              <w:jc w:val="left"/>
              <w:rPr>
                <w:rFonts w:asciiTheme="minorHAnsi" w:hAnsiTheme="minorHAnsi" w:cstheme="minorHAnsi"/>
                <w:b w:val="0"/>
                <w:sz w:val="20"/>
              </w:rPr>
            </w:pPr>
            <w:r w:rsidRPr="000125A2">
              <w:rPr>
                <w:rFonts w:asciiTheme="minorHAnsi" w:hAnsiTheme="minorHAnsi" w:cstheme="minorHAnsi"/>
                <w:b w:val="0"/>
                <w:sz w:val="20"/>
              </w:rPr>
              <w:t>Awarded to a graduate who is a current member of a golf course or a member of the Mt. Baker Golf Team.</w:t>
            </w:r>
          </w:p>
          <w:p w14:paraId="26434640" w14:textId="572DBA7E" w:rsidR="00CA34C4" w:rsidRPr="000125A2" w:rsidRDefault="00CA34C4" w:rsidP="00CA34C4">
            <w:pPr>
              <w:pStyle w:val="Headline"/>
              <w:spacing w:before="0"/>
              <w:contextualSpacing/>
              <w:jc w:val="left"/>
              <w:rPr>
                <w:rFonts w:asciiTheme="minorHAnsi" w:hAnsiTheme="minorHAnsi" w:cstheme="minorHAnsi"/>
                <w:b w:val="0"/>
                <w:sz w:val="20"/>
              </w:rPr>
            </w:pPr>
          </w:p>
        </w:tc>
        <w:tc>
          <w:tcPr>
            <w:tcW w:w="1080" w:type="dxa"/>
          </w:tcPr>
          <w:p w14:paraId="7DEAD21F" w14:textId="77777777" w:rsidR="00CA34C4" w:rsidRPr="00837960" w:rsidRDefault="00CA34C4" w:rsidP="00CA34C4">
            <w:pPr>
              <w:pStyle w:val="Headline"/>
              <w:rPr>
                <w:rFonts w:asciiTheme="minorHAnsi" w:hAnsiTheme="minorHAnsi" w:cstheme="minorHAnsi"/>
                <w:b w:val="0"/>
                <w:color w:val="FF0000"/>
                <w:sz w:val="20"/>
                <w:highlight w:val="yellow"/>
              </w:rPr>
            </w:pPr>
          </w:p>
        </w:tc>
      </w:tr>
      <w:tr w:rsidR="00CA34C4" w:rsidRPr="00837960" w14:paraId="4674FF0A" w14:textId="77777777" w:rsidTr="006831BD">
        <w:tc>
          <w:tcPr>
            <w:tcW w:w="540" w:type="dxa"/>
          </w:tcPr>
          <w:p w14:paraId="5AF2539B" w14:textId="7007789D" w:rsidR="00CA34C4" w:rsidRPr="00E2733F" w:rsidRDefault="00CA34C4" w:rsidP="00CA34C4">
            <w:pPr>
              <w:pStyle w:val="Headline"/>
              <w:spacing w:before="0"/>
              <w:rPr>
                <w:rFonts w:asciiTheme="minorHAnsi" w:hAnsiTheme="minorHAnsi" w:cstheme="minorHAnsi"/>
                <w:b w:val="0"/>
                <w:bCs/>
                <w:sz w:val="20"/>
              </w:rPr>
            </w:pPr>
            <w:r w:rsidRPr="00E2733F">
              <w:rPr>
                <w:rFonts w:asciiTheme="minorHAnsi" w:hAnsiTheme="minorHAnsi" w:cstheme="minorHAnsi"/>
                <w:b w:val="0"/>
                <w:bCs/>
                <w:sz w:val="20"/>
              </w:rPr>
              <w:t>1</w:t>
            </w:r>
            <w:r w:rsidR="00996FC4">
              <w:rPr>
                <w:rFonts w:asciiTheme="minorHAnsi" w:hAnsiTheme="minorHAnsi" w:cstheme="minorHAnsi"/>
                <w:b w:val="0"/>
                <w:bCs/>
                <w:sz w:val="20"/>
              </w:rPr>
              <w:t>4</w:t>
            </w:r>
          </w:p>
        </w:tc>
        <w:tc>
          <w:tcPr>
            <w:tcW w:w="2790" w:type="dxa"/>
          </w:tcPr>
          <w:p w14:paraId="1D7E3F45" w14:textId="61FE9D6E" w:rsidR="00CA34C4" w:rsidRPr="00E2733F" w:rsidRDefault="00CA34C4" w:rsidP="00CA34C4">
            <w:pPr>
              <w:pStyle w:val="Headline"/>
              <w:spacing w:before="0"/>
              <w:contextualSpacing/>
              <w:jc w:val="left"/>
              <w:rPr>
                <w:rFonts w:asciiTheme="minorHAnsi" w:hAnsiTheme="minorHAnsi" w:cstheme="minorHAnsi"/>
                <w:b w:val="0"/>
                <w:sz w:val="20"/>
              </w:rPr>
            </w:pPr>
            <w:r w:rsidRPr="00E2733F">
              <w:rPr>
                <w:rFonts w:asciiTheme="minorHAnsi" w:hAnsiTheme="minorHAnsi" w:cstheme="minorHAnsi"/>
                <w:b w:val="0"/>
                <w:sz w:val="20"/>
              </w:rPr>
              <w:t>Chris Williams Award</w:t>
            </w:r>
          </w:p>
        </w:tc>
        <w:tc>
          <w:tcPr>
            <w:tcW w:w="630" w:type="dxa"/>
          </w:tcPr>
          <w:p w14:paraId="0F4E0B5E" w14:textId="77777777" w:rsidR="00CA34C4" w:rsidRPr="00FA3A7F" w:rsidRDefault="00CA34C4" w:rsidP="00CA34C4">
            <w:pPr>
              <w:pStyle w:val="Headline"/>
              <w:spacing w:before="0"/>
              <w:contextualSpacing/>
              <w:rPr>
                <w:rFonts w:asciiTheme="minorHAnsi" w:hAnsiTheme="minorHAnsi" w:cstheme="minorHAnsi"/>
                <w:b w:val="0"/>
                <w:sz w:val="20"/>
              </w:rPr>
            </w:pPr>
          </w:p>
        </w:tc>
        <w:tc>
          <w:tcPr>
            <w:tcW w:w="1080" w:type="dxa"/>
          </w:tcPr>
          <w:p w14:paraId="4016CBB2" w14:textId="03C145BC" w:rsidR="00CA34C4" w:rsidRPr="00FA3A7F" w:rsidRDefault="00CA34C4" w:rsidP="00CA34C4">
            <w:pPr>
              <w:pStyle w:val="Headline"/>
              <w:spacing w:before="0"/>
              <w:contextualSpacing/>
              <w:rPr>
                <w:rFonts w:asciiTheme="minorHAnsi" w:hAnsiTheme="minorHAnsi" w:cstheme="minorHAnsi"/>
                <w:b w:val="0"/>
                <w:sz w:val="20"/>
              </w:rPr>
            </w:pPr>
            <w:r w:rsidRPr="00FA3A7F">
              <w:rPr>
                <w:rFonts w:asciiTheme="minorHAnsi" w:hAnsiTheme="minorHAnsi" w:cstheme="minorHAnsi"/>
                <w:b w:val="0"/>
                <w:sz w:val="20"/>
              </w:rPr>
              <w:t>$500</w:t>
            </w:r>
          </w:p>
        </w:tc>
        <w:tc>
          <w:tcPr>
            <w:tcW w:w="4050" w:type="dxa"/>
          </w:tcPr>
          <w:p w14:paraId="6B250947" w14:textId="1CE23291" w:rsidR="00CA34C4" w:rsidRPr="00FA3A7F" w:rsidRDefault="00CA34C4" w:rsidP="00CA34C4">
            <w:pPr>
              <w:pStyle w:val="Headline"/>
              <w:spacing w:before="0"/>
              <w:contextualSpacing/>
              <w:jc w:val="left"/>
              <w:rPr>
                <w:rFonts w:asciiTheme="minorHAnsi" w:hAnsiTheme="minorHAnsi" w:cstheme="minorHAnsi"/>
                <w:b w:val="0"/>
                <w:sz w:val="20"/>
              </w:rPr>
            </w:pPr>
            <w:r w:rsidRPr="00FA3A7F">
              <w:rPr>
                <w:rFonts w:asciiTheme="minorHAnsi" w:hAnsiTheme="minorHAnsi" w:cstheme="minorHAnsi"/>
                <w:b w:val="0"/>
                <w:sz w:val="20"/>
              </w:rPr>
              <w:t>Awarded to a deserving graduate of Indigenous ancestry.</w:t>
            </w:r>
          </w:p>
          <w:p w14:paraId="45914E7F" w14:textId="470021FF" w:rsidR="00CA34C4" w:rsidRPr="00FA3A7F" w:rsidRDefault="00CA34C4" w:rsidP="00CA34C4">
            <w:pPr>
              <w:pStyle w:val="Headline"/>
              <w:spacing w:before="0"/>
              <w:contextualSpacing/>
              <w:jc w:val="left"/>
              <w:rPr>
                <w:rFonts w:asciiTheme="minorHAnsi" w:hAnsiTheme="minorHAnsi" w:cstheme="minorHAnsi"/>
                <w:b w:val="0"/>
                <w:sz w:val="20"/>
              </w:rPr>
            </w:pPr>
          </w:p>
        </w:tc>
        <w:tc>
          <w:tcPr>
            <w:tcW w:w="1080" w:type="dxa"/>
          </w:tcPr>
          <w:p w14:paraId="727D2803" w14:textId="6B902DC7" w:rsidR="00CA34C4" w:rsidRPr="00837960" w:rsidRDefault="00CA34C4" w:rsidP="00CA34C4">
            <w:pPr>
              <w:pStyle w:val="Headline"/>
              <w:spacing w:before="0"/>
              <w:contextualSpacing/>
              <w:rPr>
                <w:rFonts w:asciiTheme="minorHAnsi" w:hAnsiTheme="minorHAnsi" w:cstheme="minorHAnsi"/>
                <w:b w:val="0"/>
                <w:sz w:val="20"/>
                <w:highlight w:val="yellow"/>
              </w:rPr>
            </w:pPr>
            <w:r w:rsidRPr="00FA3A7F">
              <w:rPr>
                <w:rFonts w:asciiTheme="minorHAnsi" w:hAnsiTheme="minorHAnsi" w:cstheme="minorHAnsi"/>
                <w:b w:val="0"/>
                <w:sz w:val="20"/>
              </w:rPr>
              <w:t>Donor</w:t>
            </w:r>
          </w:p>
        </w:tc>
      </w:tr>
      <w:tr w:rsidR="00CA34C4" w:rsidRPr="00837960" w14:paraId="462A724E" w14:textId="77777777" w:rsidTr="006831BD">
        <w:tc>
          <w:tcPr>
            <w:tcW w:w="540" w:type="dxa"/>
          </w:tcPr>
          <w:p w14:paraId="1168F788" w14:textId="60DAE6F2" w:rsidR="00CA34C4" w:rsidRPr="007B5109" w:rsidRDefault="00CA34C4" w:rsidP="00CA34C4">
            <w:pPr>
              <w:pStyle w:val="Headline"/>
              <w:spacing w:before="0"/>
              <w:rPr>
                <w:rFonts w:asciiTheme="minorHAnsi" w:hAnsiTheme="minorHAnsi" w:cstheme="minorHAnsi"/>
                <w:b w:val="0"/>
                <w:bCs/>
                <w:sz w:val="20"/>
              </w:rPr>
            </w:pPr>
            <w:r w:rsidRPr="007B5109">
              <w:rPr>
                <w:rFonts w:asciiTheme="minorHAnsi" w:hAnsiTheme="minorHAnsi" w:cstheme="minorHAnsi"/>
                <w:b w:val="0"/>
                <w:bCs/>
                <w:sz w:val="20"/>
              </w:rPr>
              <w:t>1</w:t>
            </w:r>
            <w:r w:rsidR="00996FC4">
              <w:rPr>
                <w:rFonts w:asciiTheme="minorHAnsi" w:hAnsiTheme="minorHAnsi" w:cstheme="minorHAnsi"/>
                <w:b w:val="0"/>
                <w:bCs/>
                <w:sz w:val="20"/>
              </w:rPr>
              <w:t>5</w:t>
            </w:r>
          </w:p>
        </w:tc>
        <w:tc>
          <w:tcPr>
            <w:tcW w:w="2790" w:type="dxa"/>
          </w:tcPr>
          <w:p w14:paraId="5BBF1A0E" w14:textId="77777777" w:rsidR="00CA34C4" w:rsidRDefault="00CA34C4" w:rsidP="00CA34C4">
            <w:pPr>
              <w:pStyle w:val="Headline"/>
              <w:spacing w:before="0"/>
              <w:contextualSpacing/>
              <w:jc w:val="left"/>
              <w:rPr>
                <w:rFonts w:asciiTheme="minorHAnsi" w:hAnsiTheme="minorHAnsi" w:cstheme="minorHAnsi"/>
                <w:b w:val="0"/>
                <w:sz w:val="20"/>
              </w:rPr>
            </w:pPr>
            <w:r w:rsidRPr="007B5109">
              <w:rPr>
                <w:rFonts w:asciiTheme="minorHAnsi" w:hAnsiTheme="minorHAnsi" w:cstheme="minorHAnsi"/>
                <w:b w:val="0"/>
                <w:sz w:val="20"/>
              </w:rPr>
              <w:t>Cranbrook Firefighters I.A.F.F. Local 1253 Scholarship</w:t>
            </w:r>
          </w:p>
          <w:p w14:paraId="2D65C2A8" w14:textId="77777777" w:rsidR="003074A7" w:rsidRDefault="003074A7" w:rsidP="00CA34C4">
            <w:pPr>
              <w:pStyle w:val="Headline"/>
              <w:spacing w:before="0"/>
              <w:contextualSpacing/>
              <w:jc w:val="left"/>
              <w:rPr>
                <w:rFonts w:asciiTheme="minorHAnsi" w:hAnsiTheme="minorHAnsi" w:cstheme="minorHAnsi"/>
                <w:b w:val="0"/>
                <w:sz w:val="20"/>
              </w:rPr>
            </w:pPr>
          </w:p>
          <w:p w14:paraId="02ECC82B" w14:textId="77777777" w:rsidR="003074A7" w:rsidRPr="007B5109" w:rsidRDefault="003074A7" w:rsidP="00CA34C4">
            <w:pPr>
              <w:pStyle w:val="Headline"/>
              <w:spacing w:before="0"/>
              <w:contextualSpacing/>
              <w:jc w:val="left"/>
              <w:rPr>
                <w:rFonts w:asciiTheme="minorHAnsi" w:hAnsiTheme="minorHAnsi" w:cstheme="minorHAnsi"/>
                <w:b w:val="0"/>
                <w:sz w:val="20"/>
              </w:rPr>
            </w:pPr>
          </w:p>
        </w:tc>
        <w:tc>
          <w:tcPr>
            <w:tcW w:w="630" w:type="dxa"/>
          </w:tcPr>
          <w:p w14:paraId="50C7D018" w14:textId="77777777" w:rsidR="00CA34C4" w:rsidRPr="007B5109" w:rsidRDefault="00CA34C4" w:rsidP="00CA34C4">
            <w:pPr>
              <w:pStyle w:val="Headline"/>
              <w:spacing w:before="0"/>
              <w:contextualSpacing/>
              <w:rPr>
                <w:rFonts w:asciiTheme="minorHAnsi" w:hAnsiTheme="minorHAnsi" w:cstheme="minorHAnsi"/>
                <w:b w:val="0"/>
                <w:sz w:val="20"/>
              </w:rPr>
            </w:pPr>
          </w:p>
        </w:tc>
        <w:tc>
          <w:tcPr>
            <w:tcW w:w="1080" w:type="dxa"/>
          </w:tcPr>
          <w:p w14:paraId="1C870496" w14:textId="24EDCEB6" w:rsidR="00CA34C4" w:rsidRPr="007B5109" w:rsidRDefault="00CA34C4" w:rsidP="00CA34C4">
            <w:pPr>
              <w:pStyle w:val="Headline"/>
              <w:spacing w:before="0"/>
              <w:contextualSpacing/>
              <w:rPr>
                <w:rFonts w:asciiTheme="minorHAnsi" w:hAnsiTheme="minorHAnsi" w:cstheme="minorHAnsi"/>
                <w:b w:val="0"/>
                <w:sz w:val="20"/>
              </w:rPr>
            </w:pPr>
            <w:r w:rsidRPr="007B5109">
              <w:rPr>
                <w:rFonts w:asciiTheme="minorHAnsi" w:hAnsiTheme="minorHAnsi" w:cstheme="minorHAnsi"/>
                <w:b w:val="0"/>
                <w:sz w:val="20"/>
              </w:rPr>
              <w:t>$500</w:t>
            </w:r>
          </w:p>
        </w:tc>
        <w:tc>
          <w:tcPr>
            <w:tcW w:w="4050" w:type="dxa"/>
          </w:tcPr>
          <w:p w14:paraId="217E09F0" w14:textId="77777777" w:rsidR="00CA34C4" w:rsidRPr="007B5109" w:rsidRDefault="00CA34C4" w:rsidP="00CA34C4">
            <w:pPr>
              <w:pStyle w:val="Headline"/>
              <w:spacing w:before="0"/>
              <w:contextualSpacing/>
              <w:jc w:val="left"/>
              <w:rPr>
                <w:rFonts w:asciiTheme="minorHAnsi" w:hAnsiTheme="minorHAnsi" w:cstheme="minorHAnsi"/>
                <w:b w:val="0"/>
                <w:sz w:val="20"/>
              </w:rPr>
            </w:pPr>
            <w:r w:rsidRPr="007B5109">
              <w:rPr>
                <w:rFonts w:asciiTheme="minorHAnsi" w:hAnsiTheme="minorHAnsi" w:cstheme="minorHAnsi"/>
                <w:b w:val="0"/>
                <w:sz w:val="20"/>
              </w:rPr>
              <w:t>Awarded to a son/daughter of an I.A.F.F. Local 1253 member, or to a deserving graduate.</w:t>
            </w:r>
          </w:p>
          <w:p w14:paraId="20592DBC" w14:textId="77777777" w:rsidR="00CA34C4" w:rsidRDefault="00CA34C4" w:rsidP="00CA34C4">
            <w:pPr>
              <w:pStyle w:val="Headline"/>
              <w:spacing w:before="0"/>
              <w:contextualSpacing/>
              <w:jc w:val="left"/>
              <w:rPr>
                <w:rFonts w:asciiTheme="minorHAnsi" w:hAnsiTheme="minorHAnsi" w:cstheme="minorHAnsi"/>
                <w:b w:val="0"/>
                <w:sz w:val="20"/>
              </w:rPr>
            </w:pPr>
          </w:p>
          <w:p w14:paraId="02C7AD23" w14:textId="06E1DA3D" w:rsidR="003074A7" w:rsidRPr="007B5109" w:rsidRDefault="003074A7" w:rsidP="00CA34C4">
            <w:pPr>
              <w:pStyle w:val="Headline"/>
              <w:spacing w:before="0"/>
              <w:contextualSpacing/>
              <w:jc w:val="left"/>
              <w:rPr>
                <w:rFonts w:asciiTheme="minorHAnsi" w:hAnsiTheme="minorHAnsi" w:cstheme="minorHAnsi"/>
                <w:b w:val="0"/>
                <w:sz w:val="20"/>
              </w:rPr>
            </w:pPr>
          </w:p>
        </w:tc>
        <w:tc>
          <w:tcPr>
            <w:tcW w:w="1080" w:type="dxa"/>
          </w:tcPr>
          <w:p w14:paraId="4149C57F" w14:textId="494D3877" w:rsidR="00CA34C4" w:rsidRPr="007B5109" w:rsidRDefault="00CA34C4" w:rsidP="00CA34C4">
            <w:pPr>
              <w:pStyle w:val="Headline"/>
              <w:spacing w:before="0"/>
              <w:contextualSpacing/>
              <w:rPr>
                <w:rFonts w:asciiTheme="minorHAnsi" w:hAnsiTheme="minorHAnsi" w:cstheme="minorHAnsi"/>
                <w:b w:val="0"/>
                <w:sz w:val="20"/>
              </w:rPr>
            </w:pPr>
            <w:r w:rsidRPr="007B5109">
              <w:rPr>
                <w:rFonts w:asciiTheme="minorHAnsi" w:hAnsiTheme="minorHAnsi" w:cstheme="minorHAnsi"/>
                <w:b w:val="0"/>
                <w:sz w:val="20"/>
              </w:rPr>
              <w:t>Donor</w:t>
            </w:r>
          </w:p>
        </w:tc>
      </w:tr>
      <w:tr w:rsidR="005F3CDE" w:rsidRPr="00837960" w14:paraId="3FFA3149" w14:textId="77777777" w:rsidTr="006831BD">
        <w:trPr>
          <w:cantSplit/>
        </w:trPr>
        <w:tc>
          <w:tcPr>
            <w:tcW w:w="540" w:type="dxa"/>
          </w:tcPr>
          <w:p w14:paraId="7E372163" w14:textId="0A5A6180" w:rsidR="005F3CDE" w:rsidRPr="00305FF5" w:rsidRDefault="005F3CDE" w:rsidP="00CA34C4">
            <w:pPr>
              <w:pStyle w:val="Headline"/>
              <w:spacing w:before="0"/>
              <w:rPr>
                <w:rFonts w:asciiTheme="minorHAnsi" w:hAnsiTheme="minorHAnsi" w:cstheme="minorHAnsi"/>
                <w:b w:val="0"/>
                <w:bCs/>
                <w:sz w:val="20"/>
              </w:rPr>
            </w:pPr>
            <w:r>
              <w:rPr>
                <w:rFonts w:asciiTheme="minorHAnsi" w:hAnsiTheme="minorHAnsi" w:cstheme="minorHAnsi"/>
                <w:b w:val="0"/>
                <w:bCs/>
                <w:sz w:val="20"/>
              </w:rPr>
              <w:t>1</w:t>
            </w:r>
            <w:r w:rsidR="00996FC4">
              <w:rPr>
                <w:rFonts w:asciiTheme="minorHAnsi" w:hAnsiTheme="minorHAnsi" w:cstheme="minorHAnsi"/>
                <w:b w:val="0"/>
                <w:bCs/>
                <w:sz w:val="20"/>
              </w:rPr>
              <w:t>6</w:t>
            </w:r>
          </w:p>
        </w:tc>
        <w:tc>
          <w:tcPr>
            <w:tcW w:w="2790" w:type="dxa"/>
          </w:tcPr>
          <w:p w14:paraId="2408D352" w14:textId="658C414E" w:rsidR="005F3CDE" w:rsidRPr="00305FF5" w:rsidRDefault="005F3CDE" w:rsidP="00CA34C4">
            <w:pPr>
              <w:pStyle w:val="Headline"/>
              <w:spacing w:before="0"/>
              <w:contextualSpacing/>
              <w:jc w:val="left"/>
              <w:rPr>
                <w:rFonts w:asciiTheme="minorHAnsi" w:hAnsiTheme="minorHAnsi" w:cstheme="minorHAnsi"/>
                <w:b w:val="0"/>
                <w:sz w:val="20"/>
              </w:rPr>
            </w:pPr>
            <w:r>
              <w:rPr>
                <w:rFonts w:asciiTheme="minorHAnsi" w:hAnsiTheme="minorHAnsi" w:cstheme="minorHAnsi"/>
                <w:b w:val="0"/>
                <w:sz w:val="20"/>
              </w:rPr>
              <w:t>Cristoforo Colombo Lodge #14 Award</w:t>
            </w:r>
          </w:p>
        </w:tc>
        <w:tc>
          <w:tcPr>
            <w:tcW w:w="630" w:type="dxa"/>
          </w:tcPr>
          <w:p w14:paraId="019FAA1D" w14:textId="5EEEAB80" w:rsidR="005F3CDE" w:rsidRPr="00305FF5" w:rsidRDefault="005F3CDE" w:rsidP="00CA34C4">
            <w:pPr>
              <w:pStyle w:val="Headline"/>
              <w:spacing w:before="0"/>
              <w:contextualSpacing/>
              <w:rPr>
                <w:rFonts w:asciiTheme="minorHAnsi" w:hAnsiTheme="minorHAnsi" w:cstheme="minorHAnsi"/>
                <w:b w:val="0"/>
                <w:sz w:val="20"/>
              </w:rPr>
            </w:pPr>
            <w:r>
              <w:rPr>
                <w:rFonts w:asciiTheme="minorHAnsi" w:hAnsiTheme="minorHAnsi" w:cstheme="minorHAnsi"/>
                <w:b w:val="0"/>
                <w:sz w:val="20"/>
              </w:rPr>
              <w:t>2@</w:t>
            </w:r>
          </w:p>
        </w:tc>
        <w:tc>
          <w:tcPr>
            <w:tcW w:w="1080" w:type="dxa"/>
          </w:tcPr>
          <w:p w14:paraId="654DCC49" w14:textId="6494A270" w:rsidR="005F3CDE" w:rsidRPr="00305FF5" w:rsidRDefault="005F3CDE" w:rsidP="00CA34C4">
            <w:pPr>
              <w:pStyle w:val="Headline"/>
              <w:spacing w:before="0"/>
              <w:contextualSpacing/>
              <w:rPr>
                <w:rFonts w:asciiTheme="minorHAnsi" w:hAnsiTheme="minorHAnsi" w:cstheme="minorHAnsi"/>
                <w:b w:val="0"/>
                <w:sz w:val="20"/>
              </w:rPr>
            </w:pPr>
            <w:r>
              <w:rPr>
                <w:rFonts w:asciiTheme="minorHAnsi" w:hAnsiTheme="minorHAnsi" w:cstheme="minorHAnsi"/>
                <w:b w:val="0"/>
                <w:sz w:val="20"/>
              </w:rPr>
              <w:t>$500</w:t>
            </w:r>
          </w:p>
        </w:tc>
        <w:tc>
          <w:tcPr>
            <w:tcW w:w="4050" w:type="dxa"/>
          </w:tcPr>
          <w:p w14:paraId="7B33CC2D" w14:textId="77777777" w:rsidR="005F3CDE" w:rsidRDefault="005F3CDE" w:rsidP="00CA34C4">
            <w:pPr>
              <w:pStyle w:val="Headline"/>
              <w:spacing w:before="0"/>
              <w:contextualSpacing/>
              <w:jc w:val="left"/>
              <w:rPr>
                <w:rFonts w:asciiTheme="minorHAnsi" w:hAnsiTheme="minorHAnsi" w:cstheme="minorHAnsi"/>
                <w:b w:val="0"/>
                <w:sz w:val="20"/>
              </w:rPr>
            </w:pPr>
            <w:r>
              <w:rPr>
                <w:rFonts w:asciiTheme="minorHAnsi" w:hAnsiTheme="minorHAnsi" w:cstheme="minorHAnsi"/>
                <w:b w:val="0"/>
                <w:sz w:val="20"/>
              </w:rPr>
              <w:t>Awarded to a child, grandchild or great- grandchild of a Crisoforo Colombo Lodge #14 member.</w:t>
            </w:r>
          </w:p>
          <w:p w14:paraId="74A2FDBC" w14:textId="465AA311" w:rsidR="005F3CDE" w:rsidRPr="00305FF5" w:rsidRDefault="005F3CDE" w:rsidP="00CA34C4">
            <w:pPr>
              <w:pStyle w:val="Headline"/>
              <w:spacing w:before="0"/>
              <w:contextualSpacing/>
              <w:jc w:val="left"/>
              <w:rPr>
                <w:rFonts w:asciiTheme="minorHAnsi" w:hAnsiTheme="minorHAnsi" w:cstheme="minorHAnsi"/>
                <w:b w:val="0"/>
                <w:sz w:val="20"/>
              </w:rPr>
            </w:pPr>
          </w:p>
        </w:tc>
        <w:tc>
          <w:tcPr>
            <w:tcW w:w="1080" w:type="dxa"/>
          </w:tcPr>
          <w:p w14:paraId="2BED0C36" w14:textId="5740511C" w:rsidR="005F3CDE" w:rsidRPr="00837960" w:rsidRDefault="005F3CDE" w:rsidP="00CA34C4">
            <w:pPr>
              <w:pStyle w:val="Headline"/>
              <w:spacing w:before="0"/>
              <w:contextualSpacing/>
              <w:rPr>
                <w:rFonts w:asciiTheme="minorHAnsi" w:hAnsiTheme="minorHAnsi" w:cstheme="minorHAnsi"/>
                <w:b w:val="0"/>
                <w:color w:val="FF0000"/>
                <w:sz w:val="20"/>
                <w:highlight w:val="yellow"/>
              </w:rPr>
            </w:pPr>
            <w:r w:rsidRPr="005F3CDE">
              <w:rPr>
                <w:rFonts w:asciiTheme="minorHAnsi" w:hAnsiTheme="minorHAnsi" w:cstheme="minorHAnsi"/>
                <w:b w:val="0"/>
                <w:sz w:val="20"/>
              </w:rPr>
              <w:t>Donor</w:t>
            </w:r>
          </w:p>
        </w:tc>
      </w:tr>
      <w:tr w:rsidR="00CA34C4" w:rsidRPr="00837960" w14:paraId="1D43B470" w14:textId="77777777" w:rsidTr="006831BD">
        <w:trPr>
          <w:cantSplit/>
        </w:trPr>
        <w:tc>
          <w:tcPr>
            <w:tcW w:w="540" w:type="dxa"/>
          </w:tcPr>
          <w:p w14:paraId="4DF0BB80" w14:textId="6C9A7927" w:rsidR="00CA34C4" w:rsidRPr="00305FF5" w:rsidRDefault="00CA34C4" w:rsidP="00CA34C4">
            <w:pPr>
              <w:pStyle w:val="Headline"/>
              <w:spacing w:before="0"/>
              <w:rPr>
                <w:rFonts w:asciiTheme="minorHAnsi" w:hAnsiTheme="minorHAnsi" w:cstheme="minorHAnsi"/>
                <w:b w:val="0"/>
                <w:bCs/>
                <w:sz w:val="20"/>
              </w:rPr>
            </w:pPr>
            <w:r w:rsidRPr="00305FF5">
              <w:rPr>
                <w:rFonts w:asciiTheme="minorHAnsi" w:hAnsiTheme="minorHAnsi" w:cstheme="minorHAnsi"/>
                <w:b w:val="0"/>
                <w:bCs/>
                <w:sz w:val="20"/>
              </w:rPr>
              <w:t>1</w:t>
            </w:r>
            <w:r w:rsidR="00996FC4">
              <w:rPr>
                <w:rFonts w:asciiTheme="minorHAnsi" w:hAnsiTheme="minorHAnsi" w:cstheme="minorHAnsi"/>
                <w:b w:val="0"/>
                <w:bCs/>
                <w:sz w:val="20"/>
              </w:rPr>
              <w:t>7</w:t>
            </w:r>
          </w:p>
        </w:tc>
        <w:tc>
          <w:tcPr>
            <w:tcW w:w="2790" w:type="dxa"/>
          </w:tcPr>
          <w:p w14:paraId="2755FEC2" w14:textId="20B6E8A3" w:rsidR="00CA34C4" w:rsidRPr="00305FF5" w:rsidRDefault="00CA34C4" w:rsidP="00CA34C4">
            <w:pPr>
              <w:pStyle w:val="Headline"/>
              <w:spacing w:before="0"/>
              <w:contextualSpacing/>
              <w:jc w:val="left"/>
              <w:rPr>
                <w:rFonts w:asciiTheme="minorHAnsi" w:hAnsiTheme="minorHAnsi" w:cstheme="minorHAnsi"/>
                <w:b w:val="0"/>
                <w:sz w:val="20"/>
              </w:rPr>
            </w:pPr>
            <w:r w:rsidRPr="00305FF5">
              <w:rPr>
                <w:rFonts w:asciiTheme="minorHAnsi" w:hAnsiTheme="minorHAnsi" w:cstheme="minorHAnsi"/>
                <w:b w:val="0"/>
                <w:sz w:val="20"/>
              </w:rPr>
              <w:t>CUPE Local 4165 Bursary (School District Employees)</w:t>
            </w:r>
          </w:p>
        </w:tc>
        <w:tc>
          <w:tcPr>
            <w:tcW w:w="630" w:type="dxa"/>
          </w:tcPr>
          <w:p w14:paraId="291B297A" w14:textId="77777777" w:rsidR="00CA34C4" w:rsidRPr="00305FF5" w:rsidRDefault="00CA34C4" w:rsidP="00CA34C4">
            <w:pPr>
              <w:pStyle w:val="Headline"/>
              <w:spacing w:before="0"/>
              <w:contextualSpacing/>
              <w:rPr>
                <w:rFonts w:asciiTheme="minorHAnsi" w:hAnsiTheme="minorHAnsi" w:cstheme="minorHAnsi"/>
                <w:b w:val="0"/>
                <w:sz w:val="20"/>
              </w:rPr>
            </w:pPr>
          </w:p>
        </w:tc>
        <w:tc>
          <w:tcPr>
            <w:tcW w:w="1080" w:type="dxa"/>
          </w:tcPr>
          <w:p w14:paraId="1212EE5C" w14:textId="3DC95C43" w:rsidR="00CA34C4" w:rsidRPr="00305FF5" w:rsidRDefault="00CA34C4" w:rsidP="00CA34C4">
            <w:pPr>
              <w:pStyle w:val="Headline"/>
              <w:spacing w:before="0"/>
              <w:contextualSpacing/>
              <w:rPr>
                <w:rFonts w:asciiTheme="minorHAnsi" w:hAnsiTheme="minorHAnsi" w:cstheme="minorHAnsi"/>
                <w:b w:val="0"/>
                <w:sz w:val="20"/>
              </w:rPr>
            </w:pPr>
            <w:r w:rsidRPr="00305FF5">
              <w:rPr>
                <w:rFonts w:asciiTheme="minorHAnsi" w:hAnsiTheme="minorHAnsi" w:cstheme="minorHAnsi"/>
                <w:b w:val="0"/>
                <w:sz w:val="20"/>
              </w:rPr>
              <w:t>$500</w:t>
            </w:r>
          </w:p>
        </w:tc>
        <w:tc>
          <w:tcPr>
            <w:tcW w:w="4050" w:type="dxa"/>
          </w:tcPr>
          <w:p w14:paraId="1680FF1F" w14:textId="626AF2EF" w:rsidR="00CA34C4" w:rsidRPr="00305FF5" w:rsidRDefault="00CA34C4" w:rsidP="00CA34C4">
            <w:pPr>
              <w:pStyle w:val="Headline"/>
              <w:spacing w:before="0"/>
              <w:contextualSpacing/>
              <w:jc w:val="left"/>
              <w:rPr>
                <w:rFonts w:asciiTheme="minorHAnsi" w:hAnsiTheme="minorHAnsi" w:cstheme="minorHAnsi"/>
                <w:b w:val="0"/>
                <w:sz w:val="20"/>
              </w:rPr>
            </w:pPr>
            <w:r w:rsidRPr="00305FF5">
              <w:rPr>
                <w:rFonts w:asciiTheme="minorHAnsi" w:hAnsiTheme="minorHAnsi" w:cstheme="minorHAnsi"/>
                <w:b w:val="0"/>
                <w:sz w:val="20"/>
              </w:rPr>
              <w:t>Awarded to a dependent of a CUPE member, however if the school has no one who meets this qualification, it will be open to all graduates.</w:t>
            </w:r>
          </w:p>
          <w:p w14:paraId="7B4F0C5F" w14:textId="17B504AC" w:rsidR="00CA34C4" w:rsidRPr="00305FF5" w:rsidRDefault="00CA34C4" w:rsidP="00CA34C4">
            <w:pPr>
              <w:pStyle w:val="Headline"/>
              <w:spacing w:before="0"/>
              <w:contextualSpacing/>
              <w:jc w:val="left"/>
              <w:rPr>
                <w:rFonts w:asciiTheme="minorHAnsi" w:hAnsiTheme="minorHAnsi" w:cstheme="minorHAnsi"/>
                <w:b w:val="0"/>
                <w:sz w:val="20"/>
              </w:rPr>
            </w:pPr>
          </w:p>
        </w:tc>
        <w:tc>
          <w:tcPr>
            <w:tcW w:w="1080" w:type="dxa"/>
          </w:tcPr>
          <w:p w14:paraId="229A8742"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1BB434FF" w14:textId="77777777" w:rsidTr="006831BD">
        <w:trPr>
          <w:trHeight w:val="819"/>
        </w:trPr>
        <w:tc>
          <w:tcPr>
            <w:tcW w:w="540" w:type="dxa"/>
          </w:tcPr>
          <w:p w14:paraId="2F8C8B30" w14:textId="5065D817" w:rsidR="00CA34C4" w:rsidRPr="00E2733F" w:rsidRDefault="00CA34C4" w:rsidP="00CA34C4">
            <w:pPr>
              <w:pStyle w:val="Headline"/>
              <w:spacing w:before="0"/>
              <w:rPr>
                <w:rFonts w:asciiTheme="minorHAnsi" w:hAnsiTheme="minorHAnsi" w:cstheme="minorHAnsi"/>
                <w:b w:val="0"/>
                <w:bCs/>
                <w:sz w:val="20"/>
              </w:rPr>
            </w:pPr>
            <w:r w:rsidRPr="00E2733F">
              <w:rPr>
                <w:rFonts w:asciiTheme="minorHAnsi" w:hAnsiTheme="minorHAnsi" w:cstheme="minorHAnsi"/>
                <w:b w:val="0"/>
                <w:bCs/>
                <w:sz w:val="20"/>
              </w:rPr>
              <w:t>1</w:t>
            </w:r>
            <w:r w:rsidR="00996FC4">
              <w:rPr>
                <w:rFonts w:asciiTheme="minorHAnsi" w:hAnsiTheme="minorHAnsi" w:cstheme="minorHAnsi"/>
                <w:b w:val="0"/>
                <w:bCs/>
                <w:sz w:val="20"/>
              </w:rPr>
              <w:t>8</w:t>
            </w:r>
          </w:p>
        </w:tc>
        <w:tc>
          <w:tcPr>
            <w:tcW w:w="2790" w:type="dxa"/>
          </w:tcPr>
          <w:p w14:paraId="3DC47080" w14:textId="265679A5" w:rsidR="00CA34C4" w:rsidRPr="00E2733F" w:rsidRDefault="00CA34C4" w:rsidP="00CA34C4">
            <w:pPr>
              <w:pStyle w:val="Headline"/>
              <w:spacing w:before="0"/>
              <w:contextualSpacing/>
              <w:jc w:val="left"/>
              <w:rPr>
                <w:rFonts w:asciiTheme="minorHAnsi" w:hAnsiTheme="minorHAnsi" w:cstheme="minorHAnsi"/>
                <w:b w:val="0"/>
                <w:color w:val="FF0000"/>
                <w:sz w:val="20"/>
              </w:rPr>
            </w:pPr>
            <w:r w:rsidRPr="00E2733F">
              <w:rPr>
                <w:rFonts w:asciiTheme="minorHAnsi" w:hAnsiTheme="minorHAnsi" w:cstheme="minorHAnsi"/>
                <w:b w:val="0"/>
                <w:sz w:val="20"/>
              </w:rPr>
              <w:t>East Kootenay District Labour Council Award</w:t>
            </w:r>
          </w:p>
        </w:tc>
        <w:tc>
          <w:tcPr>
            <w:tcW w:w="630" w:type="dxa"/>
          </w:tcPr>
          <w:p w14:paraId="341CC3F4" w14:textId="77777777" w:rsidR="00CA34C4" w:rsidRPr="00782DEB" w:rsidRDefault="00CA34C4" w:rsidP="00CA34C4">
            <w:pPr>
              <w:pStyle w:val="Headline"/>
              <w:spacing w:before="0"/>
              <w:contextualSpacing/>
              <w:rPr>
                <w:rFonts w:asciiTheme="minorHAnsi" w:hAnsiTheme="minorHAnsi" w:cstheme="minorHAnsi"/>
                <w:b w:val="0"/>
                <w:color w:val="FF0000"/>
                <w:sz w:val="20"/>
              </w:rPr>
            </w:pPr>
          </w:p>
        </w:tc>
        <w:tc>
          <w:tcPr>
            <w:tcW w:w="1080" w:type="dxa"/>
          </w:tcPr>
          <w:p w14:paraId="4E963F3B" w14:textId="5E856FD4" w:rsidR="00CA34C4" w:rsidRPr="00782DEB" w:rsidRDefault="00CA34C4" w:rsidP="00CA34C4">
            <w:pPr>
              <w:pStyle w:val="Headline"/>
              <w:spacing w:before="0"/>
              <w:contextualSpacing/>
              <w:rPr>
                <w:rFonts w:asciiTheme="minorHAnsi" w:hAnsiTheme="minorHAnsi" w:cstheme="minorHAnsi"/>
                <w:b w:val="0"/>
                <w:color w:val="FF0000"/>
                <w:sz w:val="20"/>
              </w:rPr>
            </w:pPr>
            <w:r w:rsidRPr="00782DEB">
              <w:rPr>
                <w:rFonts w:asciiTheme="minorHAnsi" w:hAnsiTheme="minorHAnsi" w:cstheme="minorHAnsi"/>
                <w:b w:val="0"/>
                <w:sz w:val="20"/>
              </w:rPr>
              <w:t>$500</w:t>
            </w:r>
          </w:p>
        </w:tc>
        <w:tc>
          <w:tcPr>
            <w:tcW w:w="4050" w:type="dxa"/>
          </w:tcPr>
          <w:p w14:paraId="401FFD65" w14:textId="2648DC51" w:rsidR="00CA34C4" w:rsidRPr="00782DEB" w:rsidRDefault="00CA34C4" w:rsidP="00CA34C4">
            <w:pPr>
              <w:pStyle w:val="Headline"/>
              <w:spacing w:before="0"/>
              <w:contextualSpacing/>
              <w:jc w:val="left"/>
              <w:rPr>
                <w:rFonts w:asciiTheme="minorHAnsi" w:hAnsiTheme="minorHAnsi" w:cstheme="minorHAnsi"/>
                <w:b w:val="0"/>
                <w:sz w:val="20"/>
              </w:rPr>
            </w:pPr>
            <w:r w:rsidRPr="00782DEB">
              <w:rPr>
                <w:rFonts w:asciiTheme="minorHAnsi" w:hAnsiTheme="minorHAnsi" w:cstheme="minorHAnsi"/>
                <w:b w:val="0"/>
                <w:sz w:val="20"/>
              </w:rPr>
              <w:t>Awarded to a deserving graduate whose family is an affiliate of the EKDLC, and is attending college, trades school or university.</w:t>
            </w:r>
          </w:p>
          <w:p w14:paraId="7504A13B" w14:textId="77777777" w:rsidR="00CA34C4" w:rsidRPr="00782DEB" w:rsidRDefault="00CA34C4" w:rsidP="00CA34C4">
            <w:pPr>
              <w:pStyle w:val="Headline"/>
              <w:spacing w:before="0"/>
              <w:contextualSpacing/>
              <w:jc w:val="left"/>
              <w:rPr>
                <w:rFonts w:asciiTheme="minorHAnsi" w:hAnsiTheme="minorHAnsi" w:cstheme="minorHAnsi"/>
                <w:b w:val="0"/>
                <w:color w:val="FF0000"/>
                <w:sz w:val="20"/>
              </w:rPr>
            </w:pPr>
          </w:p>
        </w:tc>
        <w:tc>
          <w:tcPr>
            <w:tcW w:w="1080" w:type="dxa"/>
          </w:tcPr>
          <w:p w14:paraId="4DAA5CBA"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390151" w:rsidRPr="00837960" w14:paraId="7E92682E" w14:textId="77777777" w:rsidTr="00390151">
        <w:trPr>
          <w:trHeight w:val="1053"/>
        </w:trPr>
        <w:tc>
          <w:tcPr>
            <w:tcW w:w="540" w:type="dxa"/>
          </w:tcPr>
          <w:p w14:paraId="6F9B00A4" w14:textId="52DC0DAA" w:rsidR="00390151" w:rsidRPr="00390151" w:rsidRDefault="00390151" w:rsidP="00CA34C4">
            <w:pPr>
              <w:pStyle w:val="Headline"/>
              <w:spacing w:before="0"/>
              <w:rPr>
                <w:rFonts w:asciiTheme="minorHAnsi" w:hAnsiTheme="minorHAnsi" w:cstheme="minorHAnsi"/>
                <w:b w:val="0"/>
                <w:bCs/>
                <w:sz w:val="20"/>
              </w:rPr>
            </w:pPr>
            <w:r w:rsidRPr="00390151">
              <w:rPr>
                <w:rFonts w:asciiTheme="minorHAnsi" w:hAnsiTheme="minorHAnsi" w:cstheme="minorHAnsi"/>
                <w:b w:val="0"/>
                <w:bCs/>
                <w:sz w:val="20"/>
              </w:rPr>
              <w:t>1</w:t>
            </w:r>
            <w:r w:rsidR="00996FC4">
              <w:rPr>
                <w:rFonts w:asciiTheme="minorHAnsi" w:hAnsiTheme="minorHAnsi" w:cstheme="minorHAnsi"/>
                <w:b w:val="0"/>
                <w:bCs/>
                <w:sz w:val="20"/>
              </w:rPr>
              <w:t>9</w:t>
            </w:r>
          </w:p>
        </w:tc>
        <w:tc>
          <w:tcPr>
            <w:tcW w:w="2790" w:type="dxa"/>
          </w:tcPr>
          <w:p w14:paraId="2874908F" w14:textId="67FEFFA1" w:rsidR="00390151" w:rsidRPr="00390151" w:rsidRDefault="00390151" w:rsidP="00CA34C4">
            <w:pPr>
              <w:pStyle w:val="Headline"/>
              <w:spacing w:before="0"/>
              <w:contextualSpacing/>
              <w:jc w:val="left"/>
              <w:rPr>
                <w:rFonts w:asciiTheme="minorHAnsi" w:hAnsiTheme="minorHAnsi" w:cstheme="minorHAnsi"/>
                <w:b w:val="0"/>
                <w:sz w:val="20"/>
              </w:rPr>
            </w:pPr>
            <w:r w:rsidRPr="00390151">
              <w:rPr>
                <w:rFonts w:asciiTheme="minorHAnsi" w:hAnsiTheme="minorHAnsi" w:cstheme="minorHAnsi"/>
                <w:b w:val="0"/>
                <w:sz w:val="20"/>
              </w:rPr>
              <w:t>The Kenton Barber Memorial Award</w:t>
            </w:r>
          </w:p>
        </w:tc>
        <w:tc>
          <w:tcPr>
            <w:tcW w:w="630" w:type="dxa"/>
          </w:tcPr>
          <w:p w14:paraId="1ADA96E4" w14:textId="77777777" w:rsidR="00390151" w:rsidRPr="00390151" w:rsidRDefault="00390151" w:rsidP="00CA34C4">
            <w:pPr>
              <w:pStyle w:val="Headline"/>
              <w:spacing w:before="0"/>
              <w:contextualSpacing/>
              <w:rPr>
                <w:rFonts w:asciiTheme="minorHAnsi" w:hAnsiTheme="minorHAnsi" w:cstheme="minorHAnsi"/>
                <w:b w:val="0"/>
                <w:sz w:val="20"/>
              </w:rPr>
            </w:pPr>
          </w:p>
        </w:tc>
        <w:tc>
          <w:tcPr>
            <w:tcW w:w="1080" w:type="dxa"/>
          </w:tcPr>
          <w:p w14:paraId="4EDB739B" w14:textId="72212E4B" w:rsidR="00390151" w:rsidRPr="00390151" w:rsidRDefault="00390151" w:rsidP="00CA34C4">
            <w:pPr>
              <w:pStyle w:val="Headline"/>
              <w:spacing w:before="0"/>
              <w:contextualSpacing/>
              <w:rPr>
                <w:rFonts w:asciiTheme="minorHAnsi" w:hAnsiTheme="minorHAnsi" w:cstheme="minorHAnsi"/>
                <w:b w:val="0"/>
                <w:sz w:val="20"/>
              </w:rPr>
            </w:pPr>
            <w:r w:rsidRPr="00390151">
              <w:rPr>
                <w:rFonts w:asciiTheme="minorHAnsi" w:hAnsiTheme="minorHAnsi" w:cstheme="minorHAnsi"/>
                <w:b w:val="0"/>
                <w:sz w:val="20"/>
              </w:rPr>
              <w:t>$500</w:t>
            </w:r>
          </w:p>
        </w:tc>
        <w:tc>
          <w:tcPr>
            <w:tcW w:w="4050" w:type="dxa"/>
          </w:tcPr>
          <w:p w14:paraId="53EEE5C9" w14:textId="3DC2ED25" w:rsidR="00390151" w:rsidRPr="00390151" w:rsidRDefault="00390151" w:rsidP="00CA34C4">
            <w:pPr>
              <w:pStyle w:val="Headline"/>
              <w:spacing w:before="0"/>
              <w:contextualSpacing/>
              <w:jc w:val="left"/>
              <w:rPr>
                <w:rFonts w:asciiTheme="minorHAnsi" w:hAnsiTheme="minorHAnsi" w:cstheme="minorHAnsi"/>
                <w:b w:val="0"/>
                <w:sz w:val="20"/>
              </w:rPr>
            </w:pPr>
            <w:r w:rsidRPr="00390151">
              <w:rPr>
                <w:rFonts w:asciiTheme="minorHAnsi" w:hAnsiTheme="minorHAnsi" w:cstheme="minorHAnsi"/>
                <w:b w:val="0"/>
                <w:sz w:val="20"/>
              </w:rPr>
              <w:t>Awarded to a student that has been involved in Cranbrook Minor Ball and shows leadership, teamwork, and dedication to their studies.</w:t>
            </w:r>
          </w:p>
        </w:tc>
        <w:tc>
          <w:tcPr>
            <w:tcW w:w="1080" w:type="dxa"/>
          </w:tcPr>
          <w:p w14:paraId="0EF2401E" w14:textId="77777777" w:rsidR="00390151" w:rsidRPr="00837960" w:rsidRDefault="00390151"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4C506A77" w14:textId="77777777" w:rsidTr="006831BD">
        <w:trPr>
          <w:trHeight w:val="819"/>
        </w:trPr>
        <w:tc>
          <w:tcPr>
            <w:tcW w:w="540" w:type="dxa"/>
          </w:tcPr>
          <w:p w14:paraId="496DEEC6" w14:textId="391212CF" w:rsidR="00CA34C4" w:rsidRPr="00B72ED9" w:rsidRDefault="00996FC4" w:rsidP="00CA34C4">
            <w:pPr>
              <w:pStyle w:val="Headline"/>
              <w:spacing w:before="0"/>
              <w:rPr>
                <w:rFonts w:asciiTheme="minorHAnsi" w:hAnsiTheme="minorHAnsi" w:cstheme="minorHAnsi"/>
                <w:b w:val="0"/>
                <w:bCs/>
                <w:sz w:val="20"/>
              </w:rPr>
            </w:pPr>
            <w:r>
              <w:rPr>
                <w:rFonts w:asciiTheme="minorHAnsi" w:hAnsiTheme="minorHAnsi" w:cstheme="minorHAnsi"/>
                <w:b w:val="0"/>
                <w:bCs/>
                <w:sz w:val="20"/>
              </w:rPr>
              <w:t>20</w:t>
            </w:r>
          </w:p>
        </w:tc>
        <w:tc>
          <w:tcPr>
            <w:tcW w:w="2790" w:type="dxa"/>
          </w:tcPr>
          <w:p w14:paraId="196E03B7" w14:textId="77777777" w:rsidR="00CA34C4" w:rsidRPr="00B72ED9" w:rsidRDefault="00CA34C4" w:rsidP="00CA34C4">
            <w:pPr>
              <w:pStyle w:val="Headline"/>
              <w:spacing w:before="0"/>
              <w:contextualSpacing/>
              <w:jc w:val="left"/>
              <w:rPr>
                <w:rFonts w:asciiTheme="minorHAnsi" w:hAnsiTheme="minorHAnsi" w:cstheme="minorHAnsi"/>
                <w:b w:val="0"/>
                <w:sz w:val="20"/>
              </w:rPr>
            </w:pPr>
            <w:r w:rsidRPr="00B72ED9">
              <w:rPr>
                <w:rFonts w:asciiTheme="minorHAnsi" w:hAnsiTheme="minorHAnsi" w:cstheme="minorHAnsi"/>
                <w:b w:val="0"/>
                <w:sz w:val="20"/>
              </w:rPr>
              <w:t>Kootenay Christian Academy Alumni Award</w:t>
            </w:r>
          </w:p>
        </w:tc>
        <w:tc>
          <w:tcPr>
            <w:tcW w:w="630" w:type="dxa"/>
          </w:tcPr>
          <w:p w14:paraId="2C913888" w14:textId="1098E336" w:rsidR="00CA34C4" w:rsidRPr="00B72ED9" w:rsidRDefault="00CA34C4" w:rsidP="00CA34C4">
            <w:pPr>
              <w:pStyle w:val="Headline"/>
              <w:spacing w:before="0"/>
              <w:contextualSpacing/>
              <w:rPr>
                <w:rFonts w:asciiTheme="minorHAnsi" w:hAnsiTheme="minorHAnsi" w:cstheme="minorHAnsi"/>
                <w:b w:val="0"/>
                <w:sz w:val="20"/>
              </w:rPr>
            </w:pPr>
            <w:r w:rsidRPr="00B72ED9">
              <w:rPr>
                <w:rFonts w:asciiTheme="minorHAnsi" w:hAnsiTheme="minorHAnsi" w:cstheme="minorHAnsi"/>
                <w:b w:val="0"/>
                <w:sz w:val="20"/>
              </w:rPr>
              <w:t>2 @</w:t>
            </w:r>
          </w:p>
        </w:tc>
        <w:tc>
          <w:tcPr>
            <w:tcW w:w="1080" w:type="dxa"/>
          </w:tcPr>
          <w:p w14:paraId="5A3283F5" w14:textId="26701B56" w:rsidR="00CA34C4" w:rsidRPr="00B72ED9" w:rsidRDefault="00CA34C4" w:rsidP="00CA34C4">
            <w:pPr>
              <w:pStyle w:val="Headline"/>
              <w:spacing w:before="0"/>
              <w:contextualSpacing/>
              <w:rPr>
                <w:rFonts w:asciiTheme="minorHAnsi" w:hAnsiTheme="minorHAnsi" w:cstheme="minorHAnsi"/>
                <w:b w:val="0"/>
                <w:sz w:val="20"/>
              </w:rPr>
            </w:pPr>
            <w:r w:rsidRPr="00B72ED9">
              <w:rPr>
                <w:rFonts w:asciiTheme="minorHAnsi" w:hAnsiTheme="minorHAnsi" w:cstheme="minorHAnsi"/>
                <w:b w:val="0"/>
                <w:sz w:val="20"/>
              </w:rPr>
              <w:t>$500</w:t>
            </w:r>
          </w:p>
        </w:tc>
        <w:tc>
          <w:tcPr>
            <w:tcW w:w="4050" w:type="dxa"/>
          </w:tcPr>
          <w:p w14:paraId="2E44B9FC" w14:textId="77777777" w:rsidR="00CA34C4" w:rsidRPr="00B72ED9" w:rsidRDefault="00CA34C4" w:rsidP="00CA34C4">
            <w:pPr>
              <w:pStyle w:val="Headline"/>
              <w:spacing w:before="0"/>
              <w:contextualSpacing/>
              <w:jc w:val="left"/>
              <w:rPr>
                <w:rFonts w:asciiTheme="minorHAnsi" w:hAnsiTheme="minorHAnsi" w:cstheme="minorHAnsi"/>
                <w:b w:val="0"/>
                <w:sz w:val="20"/>
              </w:rPr>
            </w:pPr>
            <w:r w:rsidRPr="00B72ED9">
              <w:rPr>
                <w:rFonts w:asciiTheme="minorHAnsi" w:hAnsiTheme="minorHAnsi" w:cstheme="minorHAnsi"/>
                <w:b w:val="0"/>
                <w:sz w:val="20"/>
              </w:rPr>
              <w:t>Awarded to a graduate who completed his/her Grade 9 year at KCA. This Award will be given to a student that has demonstrated academic excellence as well as an on-going commitment to fulfilling KCA’s school mission.</w:t>
            </w:r>
          </w:p>
          <w:p w14:paraId="5EFD43F1" w14:textId="6DC80A6C" w:rsidR="00CA34C4" w:rsidRPr="00B72ED9" w:rsidRDefault="00CA34C4" w:rsidP="00CA34C4">
            <w:pPr>
              <w:pStyle w:val="Headline"/>
              <w:spacing w:before="0"/>
              <w:contextualSpacing/>
              <w:jc w:val="left"/>
              <w:rPr>
                <w:rFonts w:asciiTheme="minorHAnsi" w:hAnsiTheme="minorHAnsi" w:cstheme="minorHAnsi"/>
                <w:b w:val="0"/>
                <w:sz w:val="20"/>
              </w:rPr>
            </w:pPr>
          </w:p>
        </w:tc>
        <w:tc>
          <w:tcPr>
            <w:tcW w:w="1080" w:type="dxa"/>
          </w:tcPr>
          <w:p w14:paraId="35244AA5"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16A38F6D" w14:textId="77777777" w:rsidTr="006831BD">
        <w:trPr>
          <w:trHeight w:val="819"/>
        </w:trPr>
        <w:tc>
          <w:tcPr>
            <w:tcW w:w="540" w:type="dxa"/>
          </w:tcPr>
          <w:p w14:paraId="44113EDB" w14:textId="133BE32B" w:rsidR="00CA34C4" w:rsidRPr="00B72ED9" w:rsidRDefault="00E624A8" w:rsidP="00CA34C4">
            <w:pPr>
              <w:pStyle w:val="Headline"/>
              <w:spacing w:before="0"/>
              <w:rPr>
                <w:rFonts w:asciiTheme="minorHAnsi" w:hAnsiTheme="minorHAnsi" w:cstheme="minorHAnsi"/>
                <w:b w:val="0"/>
                <w:bCs/>
                <w:sz w:val="20"/>
              </w:rPr>
            </w:pPr>
            <w:r>
              <w:rPr>
                <w:rFonts w:asciiTheme="minorHAnsi" w:hAnsiTheme="minorHAnsi" w:cstheme="minorHAnsi"/>
                <w:b w:val="0"/>
                <w:bCs/>
                <w:sz w:val="20"/>
              </w:rPr>
              <w:t>2</w:t>
            </w:r>
            <w:r w:rsidR="00996FC4">
              <w:rPr>
                <w:rFonts w:asciiTheme="minorHAnsi" w:hAnsiTheme="minorHAnsi" w:cstheme="minorHAnsi"/>
                <w:b w:val="0"/>
                <w:bCs/>
                <w:sz w:val="20"/>
              </w:rPr>
              <w:t>1</w:t>
            </w:r>
          </w:p>
        </w:tc>
        <w:tc>
          <w:tcPr>
            <w:tcW w:w="2790" w:type="dxa"/>
          </w:tcPr>
          <w:p w14:paraId="64A5396A" w14:textId="77777777" w:rsidR="00CA34C4" w:rsidRPr="00B72ED9" w:rsidRDefault="00CA34C4" w:rsidP="00CA34C4">
            <w:pPr>
              <w:pStyle w:val="Headline"/>
              <w:spacing w:before="0"/>
              <w:contextualSpacing/>
              <w:jc w:val="left"/>
              <w:rPr>
                <w:rFonts w:asciiTheme="minorHAnsi" w:hAnsiTheme="minorHAnsi" w:cstheme="minorHAnsi"/>
                <w:b w:val="0"/>
                <w:sz w:val="20"/>
              </w:rPr>
            </w:pPr>
            <w:r w:rsidRPr="00B72ED9">
              <w:rPr>
                <w:rFonts w:asciiTheme="minorHAnsi" w:hAnsiTheme="minorHAnsi" w:cstheme="minorHAnsi"/>
                <w:b w:val="0"/>
                <w:sz w:val="20"/>
              </w:rPr>
              <w:t>Kootenay Orchards Parent Advisory Council Bursary</w:t>
            </w:r>
          </w:p>
        </w:tc>
        <w:tc>
          <w:tcPr>
            <w:tcW w:w="630" w:type="dxa"/>
          </w:tcPr>
          <w:p w14:paraId="319879E4" w14:textId="77777777" w:rsidR="00CA34C4" w:rsidRPr="00B72ED9" w:rsidRDefault="00CA34C4" w:rsidP="00CA34C4">
            <w:pPr>
              <w:pStyle w:val="Headline"/>
              <w:spacing w:before="0"/>
              <w:contextualSpacing/>
              <w:rPr>
                <w:rFonts w:asciiTheme="minorHAnsi" w:hAnsiTheme="minorHAnsi" w:cstheme="minorHAnsi"/>
                <w:b w:val="0"/>
                <w:sz w:val="20"/>
              </w:rPr>
            </w:pPr>
          </w:p>
        </w:tc>
        <w:tc>
          <w:tcPr>
            <w:tcW w:w="1080" w:type="dxa"/>
          </w:tcPr>
          <w:p w14:paraId="4188E643" w14:textId="58EAFBA6" w:rsidR="00CA34C4" w:rsidRPr="00B72ED9" w:rsidRDefault="00CA34C4" w:rsidP="00CA34C4">
            <w:pPr>
              <w:pStyle w:val="Headline"/>
              <w:spacing w:before="0"/>
              <w:contextualSpacing/>
              <w:rPr>
                <w:rFonts w:asciiTheme="minorHAnsi" w:hAnsiTheme="minorHAnsi" w:cstheme="minorHAnsi"/>
                <w:b w:val="0"/>
                <w:sz w:val="20"/>
              </w:rPr>
            </w:pPr>
            <w:r w:rsidRPr="00B72ED9">
              <w:rPr>
                <w:rFonts w:asciiTheme="minorHAnsi" w:hAnsiTheme="minorHAnsi" w:cstheme="minorHAnsi"/>
                <w:b w:val="0"/>
                <w:sz w:val="20"/>
              </w:rPr>
              <w:t>$500</w:t>
            </w:r>
          </w:p>
        </w:tc>
        <w:tc>
          <w:tcPr>
            <w:tcW w:w="4050" w:type="dxa"/>
          </w:tcPr>
          <w:p w14:paraId="16FAF5C7" w14:textId="67922C7F" w:rsidR="00CA34C4" w:rsidRPr="00B72ED9" w:rsidRDefault="00CA34C4" w:rsidP="00CA34C4">
            <w:pPr>
              <w:pStyle w:val="Headline"/>
              <w:spacing w:before="0"/>
              <w:contextualSpacing/>
              <w:jc w:val="left"/>
              <w:rPr>
                <w:rFonts w:asciiTheme="minorHAnsi" w:hAnsiTheme="minorHAnsi" w:cstheme="minorHAnsi"/>
                <w:b w:val="0"/>
                <w:sz w:val="20"/>
              </w:rPr>
            </w:pPr>
            <w:r w:rsidRPr="00B72ED9">
              <w:rPr>
                <w:rFonts w:asciiTheme="minorHAnsi" w:hAnsiTheme="minorHAnsi" w:cstheme="minorHAnsi"/>
                <w:b w:val="0"/>
                <w:sz w:val="20"/>
              </w:rPr>
              <w:t>Awarded to a graduate who has attended Kootenay Orchards Elementary School for at least three years.</w:t>
            </w:r>
          </w:p>
          <w:p w14:paraId="3BF6684A" w14:textId="1D9FCFFE" w:rsidR="00CA34C4" w:rsidRPr="00B72ED9" w:rsidRDefault="00CA34C4" w:rsidP="00CA34C4">
            <w:pPr>
              <w:pStyle w:val="Headline"/>
              <w:spacing w:before="0"/>
              <w:contextualSpacing/>
              <w:jc w:val="left"/>
              <w:rPr>
                <w:rFonts w:asciiTheme="minorHAnsi" w:hAnsiTheme="minorHAnsi" w:cstheme="minorHAnsi"/>
                <w:b w:val="0"/>
                <w:sz w:val="20"/>
              </w:rPr>
            </w:pPr>
          </w:p>
        </w:tc>
        <w:tc>
          <w:tcPr>
            <w:tcW w:w="1080" w:type="dxa"/>
          </w:tcPr>
          <w:p w14:paraId="770BB173"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E37512" w:rsidRPr="00837960" w14:paraId="5D6954CA" w14:textId="77777777" w:rsidTr="006831BD">
        <w:trPr>
          <w:trHeight w:val="819"/>
        </w:trPr>
        <w:tc>
          <w:tcPr>
            <w:tcW w:w="540" w:type="dxa"/>
          </w:tcPr>
          <w:p w14:paraId="5D020AAA" w14:textId="76A376CD" w:rsidR="00E37512" w:rsidRPr="00837960" w:rsidRDefault="00E624A8" w:rsidP="00E37512">
            <w:pPr>
              <w:pStyle w:val="Headline"/>
              <w:spacing w:before="0"/>
              <w:rPr>
                <w:rFonts w:asciiTheme="minorHAnsi" w:hAnsiTheme="minorHAnsi" w:cstheme="minorHAnsi"/>
                <w:b w:val="0"/>
                <w:bCs/>
                <w:sz w:val="20"/>
                <w:highlight w:val="yellow"/>
              </w:rPr>
            </w:pPr>
            <w:r>
              <w:rPr>
                <w:rFonts w:asciiTheme="minorHAnsi" w:hAnsiTheme="minorHAnsi" w:cstheme="minorHAnsi"/>
                <w:b w:val="0"/>
                <w:sz w:val="20"/>
              </w:rPr>
              <w:t>2</w:t>
            </w:r>
            <w:r w:rsidR="00996FC4">
              <w:rPr>
                <w:rFonts w:asciiTheme="minorHAnsi" w:hAnsiTheme="minorHAnsi" w:cstheme="minorHAnsi"/>
                <w:b w:val="0"/>
                <w:sz w:val="20"/>
              </w:rPr>
              <w:t>2</w:t>
            </w:r>
          </w:p>
        </w:tc>
        <w:tc>
          <w:tcPr>
            <w:tcW w:w="2790" w:type="dxa"/>
          </w:tcPr>
          <w:p w14:paraId="6CEC3B02" w14:textId="77777777" w:rsidR="00E37512" w:rsidRPr="00E37512" w:rsidRDefault="00E37512" w:rsidP="00E37512">
            <w:pPr>
              <w:pStyle w:val="Headline"/>
              <w:spacing w:before="0"/>
              <w:jc w:val="left"/>
              <w:rPr>
                <w:rFonts w:asciiTheme="minorHAnsi" w:hAnsiTheme="minorHAnsi" w:cstheme="minorHAnsi"/>
                <w:b w:val="0"/>
                <w:sz w:val="20"/>
              </w:rPr>
            </w:pPr>
            <w:r w:rsidRPr="00E37512">
              <w:rPr>
                <w:rFonts w:asciiTheme="minorHAnsi" w:hAnsiTheme="minorHAnsi" w:cstheme="minorHAnsi"/>
                <w:b w:val="0"/>
                <w:sz w:val="20"/>
              </w:rPr>
              <w:t>Ladies’ Auxiliary to the Fraternal Order of Eagles #3032 Regis Jacobson Memorial Bursary</w:t>
            </w:r>
          </w:p>
          <w:p w14:paraId="326008B4" w14:textId="77777777" w:rsidR="00E37512" w:rsidRPr="00837960" w:rsidRDefault="00E37512" w:rsidP="00E37512">
            <w:pPr>
              <w:pStyle w:val="Headline"/>
              <w:spacing w:before="0"/>
              <w:contextualSpacing/>
              <w:jc w:val="left"/>
              <w:rPr>
                <w:rFonts w:asciiTheme="minorHAnsi" w:hAnsiTheme="minorHAnsi" w:cstheme="minorHAnsi"/>
                <w:b w:val="0"/>
                <w:sz w:val="20"/>
                <w:highlight w:val="yellow"/>
              </w:rPr>
            </w:pPr>
          </w:p>
        </w:tc>
        <w:tc>
          <w:tcPr>
            <w:tcW w:w="630" w:type="dxa"/>
          </w:tcPr>
          <w:p w14:paraId="293ABF47" w14:textId="77777777" w:rsidR="00E37512" w:rsidRPr="00837960" w:rsidRDefault="00E37512" w:rsidP="00E37512">
            <w:pPr>
              <w:pStyle w:val="Headline"/>
              <w:spacing w:before="0"/>
              <w:contextualSpacing/>
              <w:rPr>
                <w:rFonts w:asciiTheme="minorHAnsi" w:hAnsiTheme="minorHAnsi" w:cstheme="minorHAnsi"/>
                <w:b w:val="0"/>
                <w:sz w:val="20"/>
                <w:highlight w:val="yellow"/>
              </w:rPr>
            </w:pPr>
          </w:p>
        </w:tc>
        <w:tc>
          <w:tcPr>
            <w:tcW w:w="1080" w:type="dxa"/>
          </w:tcPr>
          <w:p w14:paraId="4DC8D11F" w14:textId="3DA0B017" w:rsidR="00E37512" w:rsidRPr="00837960" w:rsidRDefault="00E37512" w:rsidP="00E37512">
            <w:pPr>
              <w:pStyle w:val="Headline"/>
              <w:spacing w:before="0"/>
              <w:contextualSpacing/>
              <w:rPr>
                <w:rFonts w:asciiTheme="minorHAnsi" w:hAnsiTheme="minorHAnsi" w:cstheme="minorHAnsi"/>
                <w:b w:val="0"/>
                <w:sz w:val="20"/>
                <w:highlight w:val="yellow"/>
              </w:rPr>
            </w:pPr>
            <w:r w:rsidRPr="00E37512">
              <w:rPr>
                <w:rFonts w:asciiTheme="minorHAnsi" w:hAnsiTheme="minorHAnsi" w:cstheme="minorHAnsi"/>
                <w:b w:val="0"/>
                <w:sz w:val="20"/>
              </w:rPr>
              <w:t>$500</w:t>
            </w:r>
          </w:p>
        </w:tc>
        <w:tc>
          <w:tcPr>
            <w:tcW w:w="4050" w:type="dxa"/>
          </w:tcPr>
          <w:p w14:paraId="2C0B734C" w14:textId="58903FA4" w:rsidR="00E37512" w:rsidRPr="00837960" w:rsidRDefault="00E37512" w:rsidP="00E37512">
            <w:pPr>
              <w:pStyle w:val="Headline"/>
              <w:spacing w:before="0"/>
              <w:contextualSpacing/>
              <w:jc w:val="left"/>
              <w:rPr>
                <w:rFonts w:asciiTheme="minorHAnsi" w:hAnsiTheme="minorHAnsi" w:cstheme="minorHAnsi"/>
                <w:b w:val="0"/>
                <w:sz w:val="20"/>
                <w:highlight w:val="yellow"/>
              </w:rPr>
            </w:pPr>
            <w:r w:rsidRPr="00E37512">
              <w:rPr>
                <w:rFonts w:asciiTheme="minorHAnsi" w:hAnsiTheme="minorHAnsi" w:cstheme="minorHAnsi"/>
                <w:b w:val="0"/>
                <w:sz w:val="20"/>
              </w:rPr>
              <w:t>Awarded to a deserving graduate.  Preference given to family of an Eagles member.</w:t>
            </w:r>
          </w:p>
        </w:tc>
        <w:tc>
          <w:tcPr>
            <w:tcW w:w="1080" w:type="dxa"/>
          </w:tcPr>
          <w:p w14:paraId="4E52E6B4" w14:textId="30E655E3" w:rsidR="00E37512" w:rsidRPr="00837960" w:rsidRDefault="00E37512" w:rsidP="00E37512">
            <w:pPr>
              <w:pStyle w:val="Headline"/>
              <w:spacing w:before="0"/>
              <w:contextualSpacing/>
              <w:rPr>
                <w:rFonts w:asciiTheme="minorHAnsi" w:hAnsiTheme="minorHAnsi" w:cstheme="minorHAnsi"/>
                <w:b w:val="0"/>
                <w:color w:val="FF0000"/>
                <w:sz w:val="20"/>
                <w:highlight w:val="yellow"/>
              </w:rPr>
            </w:pPr>
            <w:r w:rsidRPr="00E37512">
              <w:rPr>
                <w:rFonts w:asciiTheme="minorHAnsi" w:hAnsiTheme="minorHAnsi" w:cstheme="minorHAnsi"/>
                <w:b w:val="0"/>
                <w:sz w:val="20"/>
              </w:rPr>
              <w:t>25</w:t>
            </w:r>
          </w:p>
        </w:tc>
      </w:tr>
      <w:tr w:rsidR="00CA34C4" w:rsidRPr="00837960" w14:paraId="12C506BE" w14:textId="77777777" w:rsidTr="006831BD">
        <w:trPr>
          <w:trHeight w:val="819"/>
        </w:trPr>
        <w:tc>
          <w:tcPr>
            <w:tcW w:w="540" w:type="dxa"/>
          </w:tcPr>
          <w:p w14:paraId="1BC20BD0" w14:textId="5613397D" w:rsidR="00CA34C4" w:rsidRPr="00837960" w:rsidRDefault="00E624A8" w:rsidP="00CA34C4">
            <w:pPr>
              <w:pStyle w:val="Headline"/>
              <w:spacing w:before="0"/>
              <w:rPr>
                <w:rFonts w:asciiTheme="minorHAnsi" w:hAnsiTheme="minorHAnsi" w:cstheme="minorHAnsi"/>
                <w:b w:val="0"/>
                <w:bCs/>
                <w:sz w:val="20"/>
                <w:highlight w:val="yellow"/>
              </w:rPr>
            </w:pPr>
            <w:r w:rsidRPr="00444381">
              <w:rPr>
                <w:rFonts w:asciiTheme="minorHAnsi" w:hAnsiTheme="minorHAnsi" w:cstheme="minorHAnsi"/>
                <w:b w:val="0"/>
                <w:bCs/>
                <w:sz w:val="20"/>
              </w:rPr>
              <w:lastRenderedPageBreak/>
              <w:t>2</w:t>
            </w:r>
            <w:r w:rsidR="00996FC4">
              <w:rPr>
                <w:rFonts w:asciiTheme="minorHAnsi" w:hAnsiTheme="minorHAnsi" w:cstheme="minorHAnsi"/>
                <w:b w:val="0"/>
                <w:bCs/>
                <w:sz w:val="20"/>
              </w:rPr>
              <w:t>3</w:t>
            </w:r>
          </w:p>
        </w:tc>
        <w:tc>
          <w:tcPr>
            <w:tcW w:w="2790" w:type="dxa"/>
          </w:tcPr>
          <w:p w14:paraId="7E4BDB6A" w14:textId="77777777" w:rsidR="00CA34C4" w:rsidRPr="00444381" w:rsidRDefault="00CA34C4" w:rsidP="00CA34C4">
            <w:pPr>
              <w:pStyle w:val="Headline"/>
              <w:spacing w:before="0"/>
              <w:contextualSpacing/>
              <w:jc w:val="left"/>
              <w:rPr>
                <w:rFonts w:asciiTheme="minorHAnsi" w:hAnsiTheme="minorHAnsi" w:cstheme="minorHAnsi"/>
                <w:b w:val="0"/>
                <w:sz w:val="20"/>
              </w:rPr>
            </w:pPr>
            <w:r w:rsidRPr="00444381">
              <w:rPr>
                <w:rFonts w:asciiTheme="minorHAnsi" w:hAnsiTheme="minorHAnsi" w:cstheme="minorHAnsi"/>
                <w:b w:val="0"/>
                <w:sz w:val="20"/>
              </w:rPr>
              <w:t>Laurie Middle School Scholarship</w:t>
            </w:r>
          </w:p>
        </w:tc>
        <w:tc>
          <w:tcPr>
            <w:tcW w:w="630" w:type="dxa"/>
          </w:tcPr>
          <w:p w14:paraId="3F2D5BD5" w14:textId="77777777" w:rsidR="00CA34C4" w:rsidRPr="00444381" w:rsidRDefault="00CA34C4" w:rsidP="00CA34C4">
            <w:pPr>
              <w:pStyle w:val="Headline"/>
              <w:spacing w:before="0"/>
              <w:contextualSpacing/>
              <w:rPr>
                <w:rFonts w:asciiTheme="minorHAnsi" w:hAnsiTheme="minorHAnsi" w:cstheme="minorHAnsi"/>
                <w:b w:val="0"/>
                <w:sz w:val="20"/>
              </w:rPr>
            </w:pPr>
          </w:p>
        </w:tc>
        <w:tc>
          <w:tcPr>
            <w:tcW w:w="1080" w:type="dxa"/>
          </w:tcPr>
          <w:p w14:paraId="4A28CAA0" w14:textId="2516A0C0" w:rsidR="00CA34C4" w:rsidRPr="00444381" w:rsidRDefault="00CA34C4" w:rsidP="00CA34C4">
            <w:pPr>
              <w:pStyle w:val="Headline"/>
              <w:spacing w:before="0"/>
              <w:contextualSpacing/>
              <w:rPr>
                <w:rFonts w:asciiTheme="minorHAnsi" w:hAnsiTheme="minorHAnsi" w:cstheme="minorHAnsi"/>
                <w:b w:val="0"/>
                <w:sz w:val="20"/>
              </w:rPr>
            </w:pPr>
            <w:r w:rsidRPr="00444381">
              <w:rPr>
                <w:rFonts w:asciiTheme="minorHAnsi" w:hAnsiTheme="minorHAnsi" w:cstheme="minorHAnsi"/>
                <w:b w:val="0"/>
                <w:sz w:val="20"/>
              </w:rPr>
              <w:t>$500</w:t>
            </w:r>
          </w:p>
        </w:tc>
        <w:tc>
          <w:tcPr>
            <w:tcW w:w="4050" w:type="dxa"/>
          </w:tcPr>
          <w:p w14:paraId="19F24A92" w14:textId="77777777" w:rsidR="00CA34C4" w:rsidRPr="00444381" w:rsidRDefault="00CA34C4" w:rsidP="00CA34C4">
            <w:pPr>
              <w:pStyle w:val="Headline"/>
              <w:spacing w:before="0"/>
              <w:contextualSpacing/>
              <w:jc w:val="left"/>
              <w:rPr>
                <w:rFonts w:asciiTheme="minorHAnsi" w:hAnsiTheme="minorHAnsi" w:cstheme="minorHAnsi"/>
                <w:b w:val="0"/>
                <w:sz w:val="20"/>
              </w:rPr>
            </w:pPr>
            <w:r w:rsidRPr="00444381">
              <w:rPr>
                <w:rFonts w:asciiTheme="minorHAnsi" w:hAnsiTheme="minorHAnsi" w:cstheme="minorHAnsi"/>
                <w:b w:val="0"/>
                <w:sz w:val="20"/>
              </w:rPr>
              <w:t>Awarded to a graduate who attended Laurie for at least three years.</w:t>
            </w:r>
          </w:p>
        </w:tc>
        <w:tc>
          <w:tcPr>
            <w:tcW w:w="1080" w:type="dxa"/>
          </w:tcPr>
          <w:p w14:paraId="7F2392D6"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226B414D" w14:textId="77777777" w:rsidTr="006831BD">
        <w:tc>
          <w:tcPr>
            <w:tcW w:w="540" w:type="dxa"/>
          </w:tcPr>
          <w:p w14:paraId="27EE4CC0" w14:textId="7644239B" w:rsidR="00CA34C4" w:rsidRPr="00442156" w:rsidRDefault="00390151" w:rsidP="00CA34C4">
            <w:pPr>
              <w:pStyle w:val="Headline"/>
              <w:spacing w:before="0"/>
              <w:rPr>
                <w:rFonts w:asciiTheme="minorHAnsi" w:hAnsiTheme="minorHAnsi" w:cstheme="minorHAnsi"/>
                <w:b w:val="0"/>
                <w:bCs/>
                <w:sz w:val="20"/>
              </w:rPr>
            </w:pPr>
            <w:r>
              <w:rPr>
                <w:rFonts w:asciiTheme="minorHAnsi" w:hAnsiTheme="minorHAnsi" w:cstheme="minorHAnsi"/>
                <w:b w:val="0"/>
                <w:bCs/>
                <w:sz w:val="20"/>
              </w:rPr>
              <w:t>2</w:t>
            </w:r>
            <w:r w:rsidR="00996FC4">
              <w:rPr>
                <w:rFonts w:asciiTheme="minorHAnsi" w:hAnsiTheme="minorHAnsi" w:cstheme="minorHAnsi"/>
                <w:b w:val="0"/>
                <w:bCs/>
                <w:sz w:val="20"/>
              </w:rPr>
              <w:t>4</w:t>
            </w:r>
          </w:p>
        </w:tc>
        <w:tc>
          <w:tcPr>
            <w:tcW w:w="2790" w:type="dxa"/>
          </w:tcPr>
          <w:p w14:paraId="717B5CE7" w14:textId="77777777" w:rsidR="00CA34C4" w:rsidRDefault="00CA34C4" w:rsidP="00CA34C4">
            <w:pPr>
              <w:pStyle w:val="Headline"/>
              <w:spacing w:before="0"/>
              <w:contextualSpacing/>
              <w:jc w:val="left"/>
              <w:rPr>
                <w:rFonts w:asciiTheme="minorHAnsi" w:hAnsiTheme="minorHAnsi" w:cstheme="minorHAnsi"/>
                <w:b w:val="0"/>
                <w:sz w:val="20"/>
              </w:rPr>
            </w:pPr>
            <w:r w:rsidRPr="00442156">
              <w:rPr>
                <w:rFonts w:asciiTheme="minorHAnsi" w:hAnsiTheme="minorHAnsi" w:cstheme="minorHAnsi"/>
                <w:b w:val="0"/>
                <w:sz w:val="20"/>
              </w:rPr>
              <w:t>Royal Canadian Legion (Branch 24) Scholarship</w:t>
            </w:r>
          </w:p>
          <w:p w14:paraId="7C033418" w14:textId="134F86D7" w:rsidR="003074A7" w:rsidRPr="00442156" w:rsidRDefault="003074A7" w:rsidP="00CA34C4">
            <w:pPr>
              <w:pStyle w:val="Headline"/>
              <w:spacing w:before="0"/>
              <w:contextualSpacing/>
              <w:jc w:val="left"/>
              <w:rPr>
                <w:rFonts w:asciiTheme="minorHAnsi" w:hAnsiTheme="minorHAnsi" w:cstheme="minorHAnsi"/>
                <w:b w:val="0"/>
                <w:sz w:val="20"/>
              </w:rPr>
            </w:pPr>
          </w:p>
        </w:tc>
        <w:tc>
          <w:tcPr>
            <w:tcW w:w="630" w:type="dxa"/>
          </w:tcPr>
          <w:p w14:paraId="21F26E76" w14:textId="7C620A44" w:rsidR="00CA34C4" w:rsidRPr="00442156" w:rsidRDefault="00CA34C4" w:rsidP="00CA34C4">
            <w:pPr>
              <w:pStyle w:val="Headline"/>
              <w:spacing w:before="0"/>
              <w:contextualSpacing/>
              <w:rPr>
                <w:rFonts w:asciiTheme="minorHAnsi" w:hAnsiTheme="minorHAnsi" w:cstheme="minorHAnsi"/>
                <w:b w:val="0"/>
                <w:sz w:val="20"/>
              </w:rPr>
            </w:pPr>
            <w:r w:rsidRPr="00442156">
              <w:rPr>
                <w:rFonts w:asciiTheme="minorHAnsi" w:hAnsiTheme="minorHAnsi" w:cstheme="minorHAnsi"/>
                <w:b w:val="0"/>
                <w:sz w:val="20"/>
              </w:rPr>
              <w:t>5 @</w:t>
            </w:r>
          </w:p>
        </w:tc>
        <w:tc>
          <w:tcPr>
            <w:tcW w:w="1080" w:type="dxa"/>
          </w:tcPr>
          <w:p w14:paraId="6C847483" w14:textId="70B24E7D" w:rsidR="00CA34C4" w:rsidRPr="00442156" w:rsidRDefault="00CA34C4" w:rsidP="00CA34C4">
            <w:pPr>
              <w:pStyle w:val="Headline"/>
              <w:spacing w:before="0"/>
              <w:contextualSpacing/>
              <w:rPr>
                <w:rFonts w:asciiTheme="minorHAnsi" w:hAnsiTheme="minorHAnsi" w:cstheme="minorHAnsi"/>
                <w:b w:val="0"/>
                <w:sz w:val="20"/>
              </w:rPr>
            </w:pPr>
            <w:r w:rsidRPr="00442156">
              <w:rPr>
                <w:rFonts w:asciiTheme="minorHAnsi" w:hAnsiTheme="minorHAnsi" w:cstheme="minorHAnsi"/>
                <w:b w:val="0"/>
                <w:sz w:val="20"/>
              </w:rPr>
              <w:t>$500</w:t>
            </w:r>
          </w:p>
        </w:tc>
        <w:tc>
          <w:tcPr>
            <w:tcW w:w="4050" w:type="dxa"/>
          </w:tcPr>
          <w:p w14:paraId="6BF935EB" w14:textId="77777777" w:rsidR="00CA34C4" w:rsidRDefault="00CA34C4" w:rsidP="00CA34C4">
            <w:pPr>
              <w:pStyle w:val="Headline"/>
              <w:spacing w:before="0"/>
              <w:contextualSpacing/>
              <w:jc w:val="left"/>
              <w:rPr>
                <w:b w:val="0"/>
                <w:bCs/>
                <w:sz w:val="20"/>
              </w:rPr>
            </w:pPr>
            <w:r w:rsidRPr="00442156">
              <w:rPr>
                <w:b w:val="0"/>
                <w:bCs/>
                <w:sz w:val="20"/>
              </w:rPr>
              <w:t>To be awarded to a child, grandchild, or great-grandchild of a veteran member of Branch 24, if possible, or to a child, grandchild, or great-grandchild of an associate member.  Awarded to a student furthering his/her education at a recognized post-secondary institution.</w:t>
            </w:r>
          </w:p>
          <w:p w14:paraId="3076C904" w14:textId="41A21E59" w:rsidR="00DA5887" w:rsidRPr="00444381" w:rsidRDefault="00DA5887" w:rsidP="00CA34C4">
            <w:pPr>
              <w:pStyle w:val="Headline"/>
              <w:spacing w:before="0"/>
              <w:contextualSpacing/>
              <w:jc w:val="left"/>
              <w:rPr>
                <w:b w:val="0"/>
                <w:bCs/>
                <w:sz w:val="20"/>
              </w:rPr>
            </w:pPr>
          </w:p>
        </w:tc>
        <w:tc>
          <w:tcPr>
            <w:tcW w:w="1080" w:type="dxa"/>
          </w:tcPr>
          <w:p w14:paraId="580A6901"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2C084546" w14:textId="77777777" w:rsidTr="006831BD">
        <w:tc>
          <w:tcPr>
            <w:tcW w:w="540" w:type="dxa"/>
          </w:tcPr>
          <w:p w14:paraId="3E65E9DB" w14:textId="1A64EC92" w:rsidR="00CA34C4" w:rsidRPr="00F664C1" w:rsidRDefault="00CA34C4" w:rsidP="00CA34C4">
            <w:pPr>
              <w:pStyle w:val="Headline"/>
              <w:spacing w:before="0"/>
              <w:rPr>
                <w:rFonts w:asciiTheme="minorHAnsi" w:hAnsiTheme="minorHAnsi" w:cstheme="minorHAnsi"/>
                <w:b w:val="0"/>
                <w:bCs/>
                <w:sz w:val="20"/>
              </w:rPr>
            </w:pPr>
            <w:r w:rsidRPr="00F664C1">
              <w:rPr>
                <w:rFonts w:asciiTheme="minorHAnsi" w:hAnsiTheme="minorHAnsi" w:cstheme="minorHAnsi"/>
                <w:b w:val="0"/>
                <w:bCs/>
                <w:sz w:val="20"/>
              </w:rPr>
              <w:t>2</w:t>
            </w:r>
            <w:r w:rsidR="00996FC4">
              <w:rPr>
                <w:rFonts w:asciiTheme="minorHAnsi" w:hAnsiTheme="minorHAnsi" w:cstheme="minorHAnsi"/>
                <w:b w:val="0"/>
                <w:bCs/>
                <w:sz w:val="20"/>
              </w:rPr>
              <w:t>5</w:t>
            </w:r>
          </w:p>
        </w:tc>
        <w:tc>
          <w:tcPr>
            <w:tcW w:w="2790" w:type="dxa"/>
          </w:tcPr>
          <w:p w14:paraId="2B294979" w14:textId="77777777" w:rsidR="00CA34C4" w:rsidRPr="00F664C1" w:rsidRDefault="00CA34C4" w:rsidP="00CA34C4">
            <w:pPr>
              <w:pStyle w:val="Headline"/>
              <w:spacing w:before="0"/>
              <w:jc w:val="left"/>
              <w:rPr>
                <w:rFonts w:asciiTheme="minorHAnsi" w:hAnsiTheme="minorHAnsi" w:cstheme="minorHAnsi"/>
                <w:b w:val="0"/>
                <w:sz w:val="20"/>
              </w:rPr>
            </w:pPr>
            <w:r w:rsidRPr="00F664C1">
              <w:rPr>
                <w:rFonts w:asciiTheme="minorHAnsi" w:hAnsiTheme="minorHAnsi" w:cstheme="minorHAnsi"/>
                <w:b w:val="0"/>
                <w:sz w:val="20"/>
              </w:rPr>
              <w:t>Sevilla Clark Memorial Bursary</w:t>
            </w:r>
          </w:p>
          <w:p w14:paraId="66C95A23" w14:textId="77777777" w:rsidR="00CA34C4" w:rsidRPr="00F664C1" w:rsidRDefault="00CA34C4" w:rsidP="00CA34C4">
            <w:pPr>
              <w:pStyle w:val="Headline"/>
              <w:spacing w:before="0"/>
              <w:contextualSpacing/>
              <w:jc w:val="left"/>
              <w:rPr>
                <w:rFonts w:asciiTheme="minorHAnsi" w:hAnsiTheme="minorHAnsi" w:cstheme="minorHAnsi"/>
                <w:b w:val="0"/>
                <w:color w:val="FF0000"/>
                <w:sz w:val="20"/>
              </w:rPr>
            </w:pPr>
          </w:p>
        </w:tc>
        <w:tc>
          <w:tcPr>
            <w:tcW w:w="630" w:type="dxa"/>
          </w:tcPr>
          <w:p w14:paraId="5593D9EA" w14:textId="77777777" w:rsidR="00CA34C4" w:rsidRPr="00F664C1" w:rsidRDefault="00CA34C4" w:rsidP="00CA34C4">
            <w:pPr>
              <w:pStyle w:val="Headline"/>
              <w:spacing w:before="0"/>
              <w:contextualSpacing/>
              <w:rPr>
                <w:rFonts w:asciiTheme="minorHAnsi" w:hAnsiTheme="minorHAnsi" w:cstheme="minorHAnsi"/>
                <w:b w:val="0"/>
                <w:color w:val="FF0000"/>
                <w:sz w:val="20"/>
              </w:rPr>
            </w:pPr>
          </w:p>
        </w:tc>
        <w:tc>
          <w:tcPr>
            <w:tcW w:w="1080" w:type="dxa"/>
          </w:tcPr>
          <w:p w14:paraId="241BC0BF" w14:textId="69F46F56" w:rsidR="00CA34C4" w:rsidRPr="00F664C1" w:rsidRDefault="00CA34C4" w:rsidP="00CA34C4">
            <w:pPr>
              <w:pStyle w:val="Headline"/>
              <w:spacing w:before="0"/>
              <w:contextualSpacing/>
              <w:rPr>
                <w:rFonts w:asciiTheme="minorHAnsi" w:hAnsiTheme="minorHAnsi" w:cstheme="minorHAnsi"/>
                <w:b w:val="0"/>
                <w:color w:val="FF0000"/>
                <w:sz w:val="20"/>
              </w:rPr>
            </w:pPr>
            <w:r w:rsidRPr="00F664C1">
              <w:rPr>
                <w:rFonts w:asciiTheme="minorHAnsi" w:hAnsiTheme="minorHAnsi" w:cstheme="minorHAnsi"/>
                <w:b w:val="0"/>
                <w:sz w:val="20"/>
              </w:rPr>
              <w:t>$500</w:t>
            </w:r>
          </w:p>
        </w:tc>
        <w:tc>
          <w:tcPr>
            <w:tcW w:w="4050" w:type="dxa"/>
          </w:tcPr>
          <w:p w14:paraId="616021EA" w14:textId="77777777" w:rsidR="00CA34C4" w:rsidRPr="00F664C1" w:rsidRDefault="00CA34C4" w:rsidP="00CA34C4">
            <w:pPr>
              <w:pStyle w:val="Headline"/>
              <w:spacing w:before="0"/>
              <w:jc w:val="left"/>
              <w:rPr>
                <w:rFonts w:asciiTheme="minorHAnsi" w:hAnsiTheme="minorHAnsi" w:cstheme="minorHAnsi"/>
                <w:b w:val="0"/>
                <w:sz w:val="20"/>
              </w:rPr>
            </w:pPr>
            <w:r w:rsidRPr="00F664C1">
              <w:rPr>
                <w:rFonts w:asciiTheme="minorHAnsi" w:hAnsiTheme="minorHAnsi" w:cstheme="minorHAnsi"/>
                <w:b w:val="0"/>
                <w:sz w:val="20"/>
              </w:rPr>
              <w:t>Awarded to a deserving graduate. Preference given to a relative of an Eagle member.</w:t>
            </w:r>
          </w:p>
          <w:p w14:paraId="57BE37F3" w14:textId="77777777" w:rsidR="00CA34C4" w:rsidRPr="00F664C1" w:rsidRDefault="00CA34C4" w:rsidP="00CA34C4">
            <w:pPr>
              <w:pStyle w:val="Headline"/>
              <w:spacing w:before="0"/>
              <w:contextualSpacing/>
              <w:jc w:val="left"/>
              <w:rPr>
                <w:rFonts w:asciiTheme="minorHAnsi" w:hAnsiTheme="minorHAnsi" w:cstheme="minorHAnsi"/>
                <w:b w:val="0"/>
                <w:color w:val="FF0000"/>
                <w:sz w:val="20"/>
              </w:rPr>
            </w:pPr>
          </w:p>
        </w:tc>
        <w:tc>
          <w:tcPr>
            <w:tcW w:w="1080" w:type="dxa"/>
          </w:tcPr>
          <w:p w14:paraId="377559F1"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17CAF378" w14:textId="77777777" w:rsidTr="006831BD">
        <w:tc>
          <w:tcPr>
            <w:tcW w:w="540" w:type="dxa"/>
          </w:tcPr>
          <w:p w14:paraId="3D50D4B0" w14:textId="679A8FB4" w:rsidR="00CA34C4" w:rsidRPr="001B761D" w:rsidRDefault="00CA34C4" w:rsidP="00CA34C4">
            <w:pPr>
              <w:pStyle w:val="Headline"/>
              <w:spacing w:before="0"/>
              <w:rPr>
                <w:rFonts w:asciiTheme="minorHAnsi" w:hAnsiTheme="minorHAnsi" w:cstheme="minorHAnsi"/>
                <w:b w:val="0"/>
                <w:bCs/>
                <w:sz w:val="20"/>
              </w:rPr>
            </w:pPr>
            <w:r w:rsidRPr="001B761D">
              <w:rPr>
                <w:rFonts w:asciiTheme="minorHAnsi" w:hAnsiTheme="minorHAnsi" w:cstheme="minorHAnsi"/>
                <w:b w:val="0"/>
                <w:bCs/>
                <w:sz w:val="20"/>
              </w:rPr>
              <w:t>2</w:t>
            </w:r>
            <w:r w:rsidR="00996FC4">
              <w:rPr>
                <w:rFonts w:asciiTheme="minorHAnsi" w:hAnsiTheme="minorHAnsi" w:cstheme="minorHAnsi"/>
                <w:b w:val="0"/>
                <w:bCs/>
                <w:sz w:val="20"/>
              </w:rPr>
              <w:t>6</w:t>
            </w:r>
          </w:p>
        </w:tc>
        <w:tc>
          <w:tcPr>
            <w:tcW w:w="2790" w:type="dxa"/>
          </w:tcPr>
          <w:p w14:paraId="7BCC7671" w14:textId="77777777" w:rsidR="00CA34C4" w:rsidRPr="001B761D" w:rsidRDefault="00CA34C4" w:rsidP="00CA34C4">
            <w:pPr>
              <w:pStyle w:val="Headline"/>
              <w:spacing w:before="0"/>
              <w:jc w:val="left"/>
              <w:rPr>
                <w:rFonts w:asciiTheme="minorHAnsi" w:hAnsiTheme="minorHAnsi" w:cstheme="minorHAnsi"/>
                <w:b w:val="0"/>
                <w:sz w:val="20"/>
              </w:rPr>
            </w:pPr>
            <w:r w:rsidRPr="001B761D">
              <w:rPr>
                <w:rFonts w:asciiTheme="minorHAnsi" w:hAnsiTheme="minorHAnsi" w:cstheme="minorHAnsi"/>
                <w:b w:val="0"/>
                <w:sz w:val="20"/>
              </w:rPr>
              <w:t>Southeast Kootenay Principals &amp; Vice Principals Association Scholarship</w:t>
            </w:r>
          </w:p>
          <w:p w14:paraId="60FC31A3" w14:textId="77777777" w:rsidR="00CA34C4" w:rsidRPr="001B761D" w:rsidRDefault="00CA34C4" w:rsidP="00CA34C4">
            <w:pPr>
              <w:pStyle w:val="Headline"/>
              <w:spacing w:before="0"/>
              <w:contextualSpacing/>
              <w:jc w:val="left"/>
              <w:rPr>
                <w:rFonts w:asciiTheme="minorHAnsi" w:hAnsiTheme="minorHAnsi" w:cstheme="minorHAnsi"/>
                <w:b w:val="0"/>
                <w:sz w:val="20"/>
              </w:rPr>
            </w:pPr>
          </w:p>
        </w:tc>
        <w:tc>
          <w:tcPr>
            <w:tcW w:w="630" w:type="dxa"/>
          </w:tcPr>
          <w:p w14:paraId="460921EA" w14:textId="77777777" w:rsidR="00CA34C4" w:rsidRPr="001B761D" w:rsidRDefault="00CA34C4" w:rsidP="00CA34C4">
            <w:pPr>
              <w:pStyle w:val="Headline"/>
              <w:spacing w:before="0"/>
              <w:contextualSpacing/>
              <w:rPr>
                <w:rFonts w:asciiTheme="minorHAnsi" w:hAnsiTheme="minorHAnsi" w:cstheme="minorHAnsi"/>
                <w:b w:val="0"/>
                <w:sz w:val="20"/>
              </w:rPr>
            </w:pPr>
          </w:p>
        </w:tc>
        <w:tc>
          <w:tcPr>
            <w:tcW w:w="1080" w:type="dxa"/>
          </w:tcPr>
          <w:p w14:paraId="6766F6D5" w14:textId="6DE8C0D0" w:rsidR="00CA34C4" w:rsidRPr="001B761D" w:rsidRDefault="00CA34C4" w:rsidP="00CA34C4">
            <w:pPr>
              <w:pStyle w:val="Headline"/>
              <w:spacing w:before="0"/>
              <w:contextualSpacing/>
              <w:rPr>
                <w:rFonts w:asciiTheme="minorHAnsi" w:hAnsiTheme="minorHAnsi" w:cstheme="minorHAnsi"/>
                <w:b w:val="0"/>
                <w:sz w:val="20"/>
              </w:rPr>
            </w:pPr>
            <w:r w:rsidRPr="001B761D">
              <w:rPr>
                <w:rFonts w:asciiTheme="minorHAnsi" w:hAnsiTheme="minorHAnsi" w:cstheme="minorHAnsi"/>
                <w:b w:val="0"/>
                <w:sz w:val="20"/>
              </w:rPr>
              <w:t>$500</w:t>
            </w:r>
          </w:p>
        </w:tc>
        <w:tc>
          <w:tcPr>
            <w:tcW w:w="4050" w:type="dxa"/>
          </w:tcPr>
          <w:p w14:paraId="741827A3" w14:textId="67FFE801" w:rsidR="00CA34C4" w:rsidRPr="001B761D" w:rsidRDefault="00CA34C4" w:rsidP="00CA34C4">
            <w:pPr>
              <w:pStyle w:val="Headline"/>
              <w:spacing w:before="0"/>
              <w:contextualSpacing/>
              <w:jc w:val="left"/>
              <w:rPr>
                <w:rFonts w:asciiTheme="minorHAnsi" w:hAnsiTheme="minorHAnsi" w:cstheme="minorHAnsi"/>
                <w:b w:val="0"/>
                <w:sz w:val="20"/>
              </w:rPr>
            </w:pPr>
            <w:r w:rsidRPr="001B761D">
              <w:rPr>
                <w:rFonts w:asciiTheme="minorHAnsi" w:hAnsiTheme="minorHAnsi" w:cstheme="minorHAnsi"/>
                <w:b w:val="0"/>
                <w:sz w:val="20"/>
              </w:rPr>
              <w:t xml:space="preserve">Awarded to a deserving graduate. Preference given to a son or daughter of a School District 5 administrator. </w:t>
            </w:r>
          </w:p>
        </w:tc>
        <w:tc>
          <w:tcPr>
            <w:tcW w:w="1080" w:type="dxa"/>
          </w:tcPr>
          <w:p w14:paraId="5DB58562"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CA34C4" w:rsidRPr="00837960" w14:paraId="3441BA95" w14:textId="77777777" w:rsidTr="00F11725">
        <w:trPr>
          <w:cantSplit/>
        </w:trPr>
        <w:tc>
          <w:tcPr>
            <w:tcW w:w="540" w:type="dxa"/>
          </w:tcPr>
          <w:p w14:paraId="65BAB72F" w14:textId="070334A7" w:rsidR="00CA34C4" w:rsidRPr="00DE7F0A" w:rsidRDefault="00CA34C4" w:rsidP="00CA34C4">
            <w:pPr>
              <w:pStyle w:val="Headline"/>
              <w:spacing w:before="0"/>
              <w:rPr>
                <w:rFonts w:asciiTheme="minorHAnsi" w:hAnsiTheme="minorHAnsi" w:cstheme="minorHAnsi"/>
                <w:b w:val="0"/>
                <w:bCs/>
                <w:sz w:val="20"/>
              </w:rPr>
            </w:pPr>
            <w:r w:rsidRPr="00DE7F0A">
              <w:rPr>
                <w:rFonts w:asciiTheme="minorHAnsi" w:hAnsiTheme="minorHAnsi" w:cstheme="minorHAnsi"/>
                <w:b w:val="0"/>
                <w:bCs/>
                <w:sz w:val="20"/>
              </w:rPr>
              <w:t>2</w:t>
            </w:r>
            <w:r w:rsidR="00996FC4">
              <w:rPr>
                <w:rFonts w:asciiTheme="minorHAnsi" w:hAnsiTheme="minorHAnsi" w:cstheme="minorHAnsi"/>
                <w:b w:val="0"/>
                <w:bCs/>
                <w:sz w:val="20"/>
              </w:rPr>
              <w:t>7</w:t>
            </w:r>
          </w:p>
        </w:tc>
        <w:tc>
          <w:tcPr>
            <w:tcW w:w="2790" w:type="dxa"/>
          </w:tcPr>
          <w:p w14:paraId="47127B30" w14:textId="77777777" w:rsidR="00CA34C4" w:rsidRPr="00DE7F0A" w:rsidRDefault="00CA34C4" w:rsidP="00CA34C4">
            <w:pPr>
              <w:pStyle w:val="Headline"/>
              <w:spacing w:before="0"/>
              <w:contextualSpacing/>
              <w:jc w:val="left"/>
              <w:rPr>
                <w:rFonts w:asciiTheme="minorHAnsi" w:hAnsiTheme="minorHAnsi" w:cstheme="minorHAnsi"/>
                <w:b w:val="0"/>
                <w:sz w:val="20"/>
              </w:rPr>
            </w:pPr>
            <w:r w:rsidRPr="00DE7F0A">
              <w:rPr>
                <w:rFonts w:asciiTheme="minorHAnsi" w:hAnsiTheme="minorHAnsi" w:cstheme="minorHAnsi"/>
                <w:b w:val="0"/>
                <w:sz w:val="20"/>
              </w:rPr>
              <w:t>Yoo Deserve This Scholarship of International Heritage</w:t>
            </w:r>
          </w:p>
        </w:tc>
        <w:tc>
          <w:tcPr>
            <w:tcW w:w="630" w:type="dxa"/>
          </w:tcPr>
          <w:p w14:paraId="2B0CB69B" w14:textId="77777777" w:rsidR="00CA34C4" w:rsidRPr="00DE7F0A" w:rsidRDefault="00CA34C4" w:rsidP="00CA34C4">
            <w:pPr>
              <w:pStyle w:val="Headline"/>
              <w:spacing w:before="0"/>
              <w:contextualSpacing/>
              <w:rPr>
                <w:rFonts w:asciiTheme="minorHAnsi" w:hAnsiTheme="minorHAnsi" w:cstheme="minorHAnsi"/>
                <w:b w:val="0"/>
                <w:sz w:val="20"/>
              </w:rPr>
            </w:pPr>
          </w:p>
        </w:tc>
        <w:tc>
          <w:tcPr>
            <w:tcW w:w="1080" w:type="dxa"/>
          </w:tcPr>
          <w:p w14:paraId="21C62DCE" w14:textId="171A25DD" w:rsidR="00CA34C4" w:rsidRPr="00DE7F0A" w:rsidRDefault="00CA34C4" w:rsidP="00CA34C4">
            <w:pPr>
              <w:pStyle w:val="Headline"/>
              <w:spacing w:before="0"/>
              <w:contextualSpacing/>
              <w:rPr>
                <w:rFonts w:asciiTheme="minorHAnsi" w:hAnsiTheme="minorHAnsi" w:cstheme="minorHAnsi"/>
                <w:b w:val="0"/>
                <w:sz w:val="20"/>
              </w:rPr>
            </w:pPr>
            <w:r w:rsidRPr="00DE7F0A">
              <w:rPr>
                <w:rFonts w:asciiTheme="minorHAnsi" w:hAnsiTheme="minorHAnsi" w:cstheme="minorHAnsi"/>
                <w:b w:val="0"/>
                <w:sz w:val="20"/>
              </w:rPr>
              <w:t>$500</w:t>
            </w:r>
          </w:p>
        </w:tc>
        <w:tc>
          <w:tcPr>
            <w:tcW w:w="4050" w:type="dxa"/>
          </w:tcPr>
          <w:p w14:paraId="3E5411A7" w14:textId="3A35FEF9" w:rsidR="00CA34C4" w:rsidRPr="00DE7F0A" w:rsidRDefault="00CA34C4" w:rsidP="00CA34C4">
            <w:pPr>
              <w:pStyle w:val="Headline"/>
              <w:spacing w:before="0"/>
              <w:contextualSpacing/>
              <w:jc w:val="left"/>
              <w:rPr>
                <w:rFonts w:asciiTheme="minorHAnsi" w:hAnsiTheme="minorHAnsi" w:cstheme="minorHAnsi"/>
                <w:b w:val="0"/>
                <w:sz w:val="20"/>
              </w:rPr>
            </w:pPr>
            <w:r w:rsidRPr="00DE7F0A">
              <w:rPr>
                <w:rFonts w:asciiTheme="minorHAnsi" w:hAnsiTheme="minorHAnsi" w:cstheme="minorHAnsi"/>
                <w:b w:val="0"/>
                <w:sz w:val="20"/>
              </w:rPr>
              <w:t>Awarded to a deserving graduate who has either immigrated to Canada or who identifies themselves as having international background.</w:t>
            </w:r>
          </w:p>
          <w:p w14:paraId="4AD7F4FA" w14:textId="0F39FAB8" w:rsidR="00CA34C4" w:rsidRPr="00DE7F0A" w:rsidRDefault="00CA34C4" w:rsidP="00CA34C4">
            <w:pPr>
              <w:pStyle w:val="Headline"/>
              <w:spacing w:before="0"/>
              <w:contextualSpacing/>
              <w:jc w:val="left"/>
              <w:rPr>
                <w:rFonts w:asciiTheme="minorHAnsi" w:hAnsiTheme="minorHAnsi" w:cstheme="minorHAnsi"/>
                <w:b w:val="0"/>
                <w:sz w:val="20"/>
              </w:rPr>
            </w:pPr>
          </w:p>
        </w:tc>
        <w:tc>
          <w:tcPr>
            <w:tcW w:w="1080" w:type="dxa"/>
          </w:tcPr>
          <w:p w14:paraId="59DDFD0D" w14:textId="77777777" w:rsidR="00CA34C4" w:rsidRPr="00837960" w:rsidRDefault="00CA34C4" w:rsidP="00CA34C4">
            <w:pPr>
              <w:pStyle w:val="Headline"/>
              <w:spacing w:before="0"/>
              <w:contextualSpacing/>
              <w:rPr>
                <w:rFonts w:asciiTheme="minorHAnsi" w:hAnsiTheme="minorHAnsi" w:cstheme="minorHAnsi"/>
                <w:b w:val="0"/>
                <w:color w:val="FF0000"/>
                <w:sz w:val="20"/>
                <w:highlight w:val="yellow"/>
              </w:rPr>
            </w:pPr>
          </w:p>
        </w:tc>
      </w:tr>
      <w:tr w:rsidR="00272978" w:rsidRPr="00837960" w14:paraId="4F1E0EF9" w14:textId="77777777" w:rsidTr="00F11725">
        <w:trPr>
          <w:cantSplit/>
        </w:trPr>
        <w:tc>
          <w:tcPr>
            <w:tcW w:w="540" w:type="dxa"/>
          </w:tcPr>
          <w:p w14:paraId="5A61C7AF" w14:textId="52ACE1A1" w:rsidR="00272978" w:rsidRPr="00DE7F0A" w:rsidRDefault="00272978" w:rsidP="00272978">
            <w:pPr>
              <w:pStyle w:val="Headline"/>
              <w:spacing w:before="0"/>
              <w:rPr>
                <w:rFonts w:asciiTheme="minorHAnsi" w:hAnsiTheme="minorHAnsi" w:cstheme="minorHAnsi"/>
                <w:b w:val="0"/>
                <w:bCs/>
                <w:sz w:val="20"/>
              </w:rPr>
            </w:pPr>
            <w:r>
              <w:rPr>
                <w:rFonts w:asciiTheme="minorHAnsi" w:hAnsiTheme="minorHAnsi" w:cstheme="minorHAnsi"/>
                <w:b w:val="0"/>
                <w:bCs/>
                <w:sz w:val="20"/>
              </w:rPr>
              <w:t>28</w:t>
            </w:r>
          </w:p>
        </w:tc>
        <w:tc>
          <w:tcPr>
            <w:tcW w:w="2790" w:type="dxa"/>
          </w:tcPr>
          <w:p w14:paraId="743673B1" w14:textId="31D9052A" w:rsidR="00272978" w:rsidRPr="00DE7F0A" w:rsidRDefault="00272978" w:rsidP="00272978">
            <w:pPr>
              <w:pStyle w:val="Headline"/>
              <w:spacing w:before="0"/>
              <w:contextualSpacing/>
              <w:jc w:val="left"/>
              <w:rPr>
                <w:rFonts w:asciiTheme="minorHAnsi" w:hAnsiTheme="minorHAnsi" w:cstheme="minorHAnsi"/>
                <w:b w:val="0"/>
                <w:sz w:val="20"/>
              </w:rPr>
            </w:pPr>
            <w:r>
              <w:rPr>
                <w:rFonts w:asciiTheme="minorHAnsi" w:hAnsiTheme="minorHAnsi" w:cstheme="minorHAnsi"/>
                <w:b w:val="0"/>
                <w:sz w:val="20"/>
              </w:rPr>
              <w:t>Canadian Parents for French Award</w:t>
            </w:r>
          </w:p>
        </w:tc>
        <w:tc>
          <w:tcPr>
            <w:tcW w:w="630" w:type="dxa"/>
          </w:tcPr>
          <w:p w14:paraId="68013573" w14:textId="77777777" w:rsidR="00272978" w:rsidRPr="00DE7F0A" w:rsidRDefault="00272978" w:rsidP="00272978">
            <w:pPr>
              <w:pStyle w:val="Headline"/>
              <w:spacing w:before="0"/>
              <w:contextualSpacing/>
              <w:rPr>
                <w:rFonts w:asciiTheme="minorHAnsi" w:hAnsiTheme="minorHAnsi" w:cstheme="minorHAnsi"/>
                <w:b w:val="0"/>
                <w:sz w:val="20"/>
              </w:rPr>
            </w:pPr>
          </w:p>
        </w:tc>
        <w:tc>
          <w:tcPr>
            <w:tcW w:w="1080" w:type="dxa"/>
          </w:tcPr>
          <w:p w14:paraId="116C6934" w14:textId="6DA7F8DE" w:rsidR="00272978" w:rsidRPr="00DE7F0A" w:rsidRDefault="00272978" w:rsidP="00272978">
            <w:pPr>
              <w:pStyle w:val="Headline"/>
              <w:spacing w:before="0"/>
              <w:contextualSpacing/>
              <w:rPr>
                <w:rFonts w:asciiTheme="minorHAnsi" w:hAnsiTheme="minorHAnsi" w:cstheme="minorHAnsi"/>
                <w:b w:val="0"/>
                <w:sz w:val="20"/>
              </w:rPr>
            </w:pPr>
            <w:r>
              <w:rPr>
                <w:rFonts w:asciiTheme="minorHAnsi" w:hAnsiTheme="minorHAnsi" w:cstheme="minorHAnsi"/>
                <w:b w:val="0"/>
                <w:sz w:val="20"/>
              </w:rPr>
              <w:t>$300</w:t>
            </w:r>
          </w:p>
        </w:tc>
        <w:tc>
          <w:tcPr>
            <w:tcW w:w="4050" w:type="dxa"/>
          </w:tcPr>
          <w:p w14:paraId="070C9D00" w14:textId="600349F8" w:rsidR="00272978" w:rsidRPr="00DE7F0A" w:rsidRDefault="00272978" w:rsidP="00272978">
            <w:pPr>
              <w:pStyle w:val="Headline"/>
              <w:spacing w:before="0"/>
              <w:contextualSpacing/>
              <w:jc w:val="left"/>
              <w:rPr>
                <w:rFonts w:asciiTheme="minorHAnsi" w:hAnsiTheme="minorHAnsi" w:cstheme="minorHAnsi"/>
                <w:b w:val="0"/>
                <w:sz w:val="20"/>
              </w:rPr>
            </w:pPr>
            <w:r>
              <w:rPr>
                <w:rFonts w:asciiTheme="minorHAnsi" w:hAnsiTheme="minorHAnsi" w:cstheme="minorHAnsi"/>
                <w:b w:val="0"/>
                <w:sz w:val="20"/>
              </w:rPr>
              <w:t>Awarded to a deserving student who has completed the French Immersion Program, graduated with a bilingual Dogwood diploma and shown enthusiasm and commitment to improving their French Language skills. Student’s family must be a member of CPF</w:t>
            </w:r>
          </w:p>
        </w:tc>
        <w:tc>
          <w:tcPr>
            <w:tcW w:w="1080" w:type="dxa"/>
          </w:tcPr>
          <w:p w14:paraId="09EFC9D1" w14:textId="77777777" w:rsidR="00272978" w:rsidRPr="00837960" w:rsidRDefault="00272978" w:rsidP="00272978">
            <w:pPr>
              <w:pStyle w:val="Headline"/>
              <w:spacing w:before="0"/>
              <w:contextualSpacing/>
              <w:rPr>
                <w:rFonts w:asciiTheme="minorHAnsi" w:hAnsiTheme="minorHAnsi" w:cstheme="minorHAnsi"/>
                <w:b w:val="0"/>
                <w:color w:val="FF0000"/>
                <w:sz w:val="20"/>
                <w:highlight w:val="yellow"/>
              </w:rPr>
            </w:pPr>
          </w:p>
        </w:tc>
      </w:tr>
      <w:tr w:rsidR="00CA34C4" w:rsidRPr="007757EF" w14:paraId="14300A44" w14:textId="77777777" w:rsidTr="006831BD">
        <w:tc>
          <w:tcPr>
            <w:tcW w:w="540" w:type="dxa"/>
          </w:tcPr>
          <w:p w14:paraId="361EBE9E" w14:textId="636BF5EC" w:rsidR="00CA34C4" w:rsidRPr="007757EF" w:rsidRDefault="00CA34C4" w:rsidP="00CA34C4">
            <w:pPr>
              <w:pStyle w:val="Headline"/>
              <w:spacing w:before="0"/>
              <w:rPr>
                <w:rFonts w:asciiTheme="minorHAnsi" w:hAnsiTheme="minorHAnsi" w:cstheme="minorHAnsi"/>
                <w:b w:val="0"/>
                <w:bCs/>
                <w:sz w:val="20"/>
              </w:rPr>
            </w:pPr>
            <w:r w:rsidRPr="007757EF">
              <w:rPr>
                <w:rFonts w:asciiTheme="minorHAnsi" w:hAnsiTheme="minorHAnsi" w:cstheme="minorHAnsi"/>
                <w:b w:val="0"/>
                <w:bCs/>
                <w:sz w:val="20"/>
              </w:rPr>
              <w:t>2</w:t>
            </w:r>
            <w:r w:rsidR="00272978">
              <w:rPr>
                <w:rFonts w:asciiTheme="minorHAnsi" w:hAnsiTheme="minorHAnsi" w:cstheme="minorHAnsi"/>
                <w:b w:val="0"/>
                <w:bCs/>
                <w:sz w:val="20"/>
              </w:rPr>
              <w:t>9</w:t>
            </w:r>
          </w:p>
          <w:p w14:paraId="56E2226A" w14:textId="77777777" w:rsidR="003074A7" w:rsidRPr="007757EF" w:rsidRDefault="003074A7" w:rsidP="00CA34C4">
            <w:pPr>
              <w:pStyle w:val="Headline"/>
              <w:spacing w:before="0"/>
              <w:rPr>
                <w:rFonts w:asciiTheme="minorHAnsi" w:hAnsiTheme="minorHAnsi" w:cstheme="minorHAnsi"/>
                <w:b w:val="0"/>
                <w:bCs/>
                <w:sz w:val="20"/>
              </w:rPr>
            </w:pPr>
          </w:p>
          <w:p w14:paraId="44FBB942" w14:textId="77777777" w:rsidR="003074A7" w:rsidRPr="007757EF" w:rsidRDefault="003074A7" w:rsidP="00CA34C4">
            <w:pPr>
              <w:pStyle w:val="Headline"/>
              <w:spacing w:before="0"/>
              <w:rPr>
                <w:rFonts w:asciiTheme="minorHAnsi" w:hAnsiTheme="minorHAnsi" w:cstheme="minorHAnsi"/>
                <w:b w:val="0"/>
                <w:bCs/>
                <w:sz w:val="20"/>
              </w:rPr>
            </w:pPr>
          </w:p>
          <w:p w14:paraId="589FBE51" w14:textId="09A01685" w:rsidR="003074A7" w:rsidRPr="007757EF" w:rsidRDefault="003074A7" w:rsidP="003074A7">
            <w:pPr>
              <w:pStyle w:val="Headline"/>
              <w:spacing w:before="0"/>
              <w:jc w:val="left"/>
              <w:rPr>
                <w:rFonts w:asciiTheme="minorHAnsi" w:hAnsiTheme="minorHAnsi" w:cstheme="minorHAnsi"/>
                <w:b w:val="0"/>
                <w:bCs/>
                <w:sz w:val="20"/>
              </w:rPr>
            </w:pPr>
          </w:p>
        </w:tc>
        <w:tc>
          <w:tcPr>
            <w:tcW w:w="2790" w:type="dxa"/>
          </w:tcPr>
          <w:p w14:paraId="20779762" w14:textId="288ACA98" w:rsidR="00CA34C4" w:rsidRPr="007757EF" w:rsidRDefault="00CA34C4" w:rsidP="00CA34C4">
            <w:pPr>
              <w:pStyle w:val="Headline"/>
              <w:spacing w:before="0"/>
              <w:contextualSpacing/>
              <w:jc w:val="left"/>
              <w:rPr>
                <w:rFonts w:asciiTheme="minorHAnsi" w:hAnsiTheme="minorHAnsi" w:cstheme="minorHAnsi"/>
                <w:b w:val="0"/>
                <w:sz w:val="20"/>
              </w:rPr>
            </w:pPr>
            <w:r w:rsidRPr="007757EF">
              <w:rPr>
                <w:rFonts w:asciiTheme="minorHAnsi" w:hAnsiTheme="minorHAnsi" w:cstheme="minorHAnsi"/>
                <w:b w:val="0"/>
                <w:sz w:val="20"/>
              </w:rPr>
              <w:t xml:space="preserve">TM Roberts Elementary School Parent Advisory Committee </w:t>
            </w:r>
            <w:r w:rsidR="00C044C6" w:rsidRPr="007757EF">
              <w:rPr>
                <w:rFonts w:asciiTheme="minorHAnsi" w:hAnsiTheme="minorHAnsi" w:cstheme="minorHAnsi"/>
                <w:b w:val="0"/>
                <w:sz w:val="20"/>
              </w:rPr>
              <w:t>Scholarship</w:t>
            </w:r>
          </w:p>
          <w:p w14:paraId="0355219D" w14:textId="324E8E41" w:rsidR="003074A7" w:rsidRPr="007757EF" w:rsidRDefault="003074A7" w:rsidP="00CA34C4">
            <w:pPr>
              <w:pStyle w:val="Headline"/>
              <w:spacing w:before="0"/>
              <w:contextualSpacing/>
              <w:jc w:val="left"/>
              <w:rPr>
                <w:rFonts w:asciiTheme="minorHAnsi" w:hAnsiTheme="minorHAnsi" w:cstheme="minorHAnsi"/>
                <w:b w:val="0"/>
                <w:sz w:val="20"/>
              </w:rPr>
            </w:pPr>
          </w:p>
        </w:tc>
        <w:tc>
          <w:tcPr>
            <w:tcW w:w="630" w:type="dxa"/>
          </w:tcPr>
          <w:p w14:paraId="73F744FF" w14:textId="0AB42C1B" w:rsidR="00CA34C4" w:rsidRPr="007757EF" w:rsidRDefault="00CA34C4" w:rsidP="00CA34C4">
            <w:pPr>
              <w:pStyle w:val="Headline"/>
              <w:spacing w:before="0"/>
              <w:contextualSpacing/>
              <w:rPr>
                <w:rFonts w:asciiTheme="minorHAnsi" w:hAnsiTheme="minorHAnsi" w:cstheme="minorHAnsi"/>
                <w:b w:val="0"/>
                <w:sz w:val="20"/>
              </w:rPr>
            </w:pPr>
            <w:r w:rsidRPr="007757EF">
              <w:rPr>
                <w:rFonts w:asciiTheme="minorHAnsi" w:hAnsiTheme="minorHAnsi" w:cstheme="minorHAnsi"/>
                <w:b w:val="0"/>
                <w:sz w:val="20"/>
              </w:rPr>
              <w:t>2 @</w:t>
            </w:r>
          </w:p>
        </w:tc>
        <w:tc>
          <w:tcPr>
            <w:tcW w:w="1080" w:type="dxa"/>
          </w:tcPr>
          <w:p w14:paraId="701ED6FC" w14:textId="3D0CCF24" w:rsidR="00CA34C4" w:rsidRPr="007757EF" w:rsidRDefault="00CA34C4" w:rsidP="00CA34C4">
            <w:pPr>
              <w:pStyle w:val="Headline"/>
              <w:spacing w:before="0"/>
              <w:contextualSpacing/>
              <w:rPr>
                <w:rFonts w:asciiTheme="minorHAnsi" w:hAnsiTheme="minorHAnsi" w:cstheme="minorHAnsi"/>
                <w:b w:val="0"/>
                <w:sz w:val="20"/>
              </w:rPr>
            </w:pPr>
            <w:r w:rsidRPr="007757EF">
              <w:rPr>
                <w:rFonts w:asciiTheme="minorHAnsi" w:hAnsiTheme="minorHAnsi" w:cstheme="minorHAnsi"/>
                <w:b w:val="0"/>
                <w:sz w:val="20"/>
              </w:rPr>
              <w:t>$300</w:t>
            </w:r>
          </w:p>
        </w:tc>
        <w:tc>
          <w:tcPr>
            <w:tcW w:w="4050" w:type="dxa"/>
          </w:tcPr>
          <w:p w14:paraId="6A2A6520" w14:textId="43D11154" w:rsidR="00CA34C4" w:rsidRPr="007757EF" w:rsidRDefault="00CA34C4" w:rsidP="00AA4466">
            <w:pPr>
              <w:pStyle w:val="Headline"/>
              <w:spacing w:before="0"/>
              <w:contextualSpacing/>
              <w:jc w:val="left"/>
              <w:rPr>
                <w:rFonts w:asciiTheme="minorHAnsi" w:hAnsiTheme="minorHAnsi" w:cstheme="minorHAnsi"/>
                <w:b w:val="0"/>
                <w:sz w:val="20"/>
              </w:rPr>
            </w:pPr>
            <w:r w:rsidRPr="007757EF">
              <w:rPr>
                <w:rFonts w:asciiTheme="minorHAnsi" w:hAnsiTheme="minorHAnsi" w:cstheme="minorHAnsi"/>
                <w:b w:val="0"/>
                <w:sz w:val="20"/>
              </w:rPr>
              <w:t>Awarded to a deserving graduate who attended at least one year at TM Roberts Elementary School (one English and one French Immersion student)</w:t>
            </w:r>
          </w:p>
        </w:tc>
        <w:tc>
          <w:tcPr>
            <w:tcW w:w="1080" w:type="dxa"/>
          </w:tcPr>
          <w:p w14:paraId="777665E5" w14:textId="7F8DB8FB" w:rsidR="00CA34C4" w:rsidRPr="007757EF" w:rsidRDefault="00CA34C4" w:rsidP="00CA34C4">
            <w:pPr>
              <w:pStyle w:val="Headline"/>
              <w:spacing w:before="0"/>
              <w:contextualSpacing/>
              <w:rPr>
                <w:rFonts w:asciiTheme="minorHAnsi" w:hAnsiTheme="minorHAnsi" w:cstheme="minorHAnsi"/>
                <w:b w:val="0"/>
                <w:color w:val="FF0000"/>
                <w:sz w:val="20"/>
              </w:rPr>
            </w:pPr>
            <w:r w:rsidRPr="007757EF">
              <w:rPr>
                <w:rFonts w:asciiTheme="minorHAnsi" w:hAnsiTheme="minorHAnsi" w:cstheme="minorHAnsi"/>
                <w:b w:val="0"/>
                <w:sz w:val="20"/>
              </w:rPr>
              <w:t>Donor</w:t>
            </w:r>
          </w:p>
        </w:tc>
      </w:tr>
    </w:tbl>
    <w:p w14:paraId="4C8814DD" w14:textId="352861D1" w:rsidR="001B1D1D" w:rsidRPr="00203F1C" w:rsidRDefault="0030468A" w:rsidP="00203F1C">
      <w:pPr>
        <w:jc w:val="center"/>
        <w:rPr>
          <w:rFonts w:asciiTheme="minorHAnsi" w:hAnsiTheme="minorHAnsi" w:cstheme="minorHAnsi"/>
          <w:b/>
          <w:bCs/>
        </w:rPr>
      </w:pPr>
      <w:r>
        <w:rPr>
          <w:rFonts w:asciiTheme="minorHAnsi" w:hAnsiTheme="minorHAnsi" w:cstheme="minorHAnsi"/>
          <w:sz w:val="28"/>
        </w:rPr>
        <w:br w:type="page"/>
      </w:r>
      <w:r w:rsidR="001B1D1D" w:rsidRPr="00203F1C">
        <w:rPr>
          <w:rFonts w:asciiTheme="minorHAnsi" w:hAnsiTheme="minorHAnsi" w:cstheme="minorHAnsi"/>
          <w:b/>
          <w:bCs/>
          <w:sz w:val="28"/>
        </w:rPr>
        <w:lastRenderedPageBreak/>
        <w:t>EXTERNAL SCHOLARSHIPS</w:t>
      </w:r>
      <w:r w:rsidR="00CF5EA6">
        <w:rPr>
          <w:rFonts w:asciiTheme="minorHAnsi" w:hAnsiTheme="minorHAnsi" w:cstheme="minorHAnsi"/>
          <w:b/>
          <w:bCs/>
          <w:sz w:val="28"/>
        </w:rPr>
        <w:t xml:space="preserve"> AND </w:t>
      </w:r>
      <w:r w:rsidR="001B1D1D" w:rsidRPr="00203F1C">
        <w:rPr>
          <w:rFonts w:asciiTheme="minorHAnsi" w:hAnsiTheme="minorHAnsi" w:cstheme="minorHAnsi"/>
          <w:b/>
          <w:bCs/>
          <w:sz w:val="28"/>
        </w:rPr>
        <w:t>BURSARIES</w:t>
      </w:r>
    </w:p>
    <w:p w14:paraId="1B953BE7" w14:textId="77777777" w:rsidR="001B1D1D" w:rsidRPr="00C71754" w:rsidRDefault="001B1D1D" w:rsidP="001B1D1D">
      <w:pPr>
        <w:pStyle w:val="BodyText1"/>
        <w:ind w:firstLine="0"/>
        <w:jc w:val="center"/>
        <w:rPr>
          <w:rFonts w:asciiTheme="minorHAnsi" w:hAnsiTheme="minorHAnsi" w:cstheme="minorHAnsi"/>
          <w:b/>
          <w:sz w:val="16"/>
          <w:szCs w:val="16"/>
        </w:rPr>
      </w:pPr>
    </w:p>
    <w:p w14:paraId="4727C9AF" w14:textId="778C7A5D" w:rsidR="001B1D1D" w:rsidRPr="00310F78" w:rsidRDefault="001B1D1D" w:rsidP="00310F78">
      <w:pPr>
        <w:pStyle w:val="NormalWeb"/>
        <w:shd w:val="clear" w:color="auto" w:fill="FFFFFF"/>
        <w:rPr>
          <w:rFonts w:asciiTheme="minorHAnsi" w:hAnsiTheme="minorHAnsi" w:cstheme="minorHAnsi"/>
          <w:sz w:val="22"/>
          <w:szCs w:val="22"/>
        </w:rPr>
      </w:pPr>
      <w:r w:rsidRPr="00310F78">
        <w:rPr>
          <w:rFonts w:asciiTheme="minorHAnsi" w:hAnsiTheme="minorHAnsi" w:cstheme="minorHAnsi"/>
          <w:sz w:val="22"/>
          <w:szCs w:val="22"/>
        </w:rPr>
        <w:t xml:space="preserve">Many opportunities are available for students that are willing to work hard and expend some effort researching external scholarships and </w:t>
      </w:r>
      <w:r w:rsidR="00CF5EA6">
        <w:rPr>
          <w:rFonts w:asciiTheme="minorHAnsi" w:hAnsiTheme="minorHAnsi" w:cstheme="minorHAnsi"/>
          <w:sz w:val="22"/>
          <w:szCs w:val="22"/>
        </w:rPr>
        <w:t>bursaries</w:t>
      </w:r>
      <w:r w:rsidR="00A73CF0" w:rsidRPr="00310F78">
        <w:rPr>
          <w:rFonts w:asciiTheme="minorHAnsi" w:hAnsiTheme="minorHAnsi" w:cstheme="minorHAnsi"/>
          <w:sz w:val="22"/>
          <w:szCs w:val="22"/>
        </w:rPr>
        <w:t xml:space="preserve">. </w:t>
      </w:r>
      <w:r w:rsidRPr="00310F78">
        <w:rPr>
          <w:rFonts w:asciiTheme="minorHAnsi" w:hAnsiTheme="minorHAnsi" w:cstheme="minorHAnsi"/>
          <w:sz w:val="22"/>
          <w:szCs w:val="22"/>
        </w:rPr>
        <w:t>Review the following websites for scholarship/bursaries information:</w:t>
      </w:r>
    </w:p>
    <w:p w14:paraId="5C712453" w14:textId="77777777" w:rsidR="001B1D1D" w:rsidRPr="00C71754" w:rsidRDefault="001B1D1D" w:rsidP="001B1D1D">
      <w:pPr>
        <w:pStyle w:val="BodyText1"/>
        <w:ind w:firstLine="0"/>
        <w:rPr>
          <w:rFonts w:asciiTheme="minorHAnsi" w:hAnsiTheme="minorHAnsi" w:cstheme="minorHAnsi"/>
          <w:sz w:val="10"/>
          <w:szCs w:val="19"/>
        </w:rPr>
      </w:pPr>
    </w:p>
    <w:p w14:paraId="5B38D16F" w14:textId="1F8B9455" w:rsidR="00277EC1" w:rsidRPr="00277EC1" w:rsidRDefault="00277EC1" w:rsidP="00277EC1">
      <w:pPr>
        <w:pStyle w:val="ListParagraph"/>
        <w:numPr>
          <w:ilvl w:val="0"/>
          <w:numId w:val="42"/>
        </w:numPr>
        <w:rPr>
          <w:sz w:val="22"/>
          <w:szCs w:val="22"/>
        </w:rPr>
      </w:pPr>
      <w:hyperlink r:id="rId12" w:anchor="/=" w:history="1">
        <w:r w:rsidRPr="00277EC1">
          <w:rPr>
            <w:rStyle w:val="Hyperlink"/>
            <w:sz w:val="22"/>
            <w:szCs w:val="22"/>
          </w:rPr>
          <w:t>https://www.sd5.bc.ca/school/mbss/Students/Awards%20-%20Scholarships/Pages/default.aspx#/=</w:t>
        </w:r>
      </w:hyperlink>
    </w:p>
    <w:p w14:paraId="39875EA7" w14:textId="1CFE1A04" w:rsidR="0015673B" w:rsidRDefault="0015673B" w:rsidP="00ED0844">
      <w:pPr>
        <w:ind w:left="360"/>
        <w:rPr>
          <w:rFonts w:asciiTheme="minorHAnsi" w:hAnsiTheme="minorHAnsi" w:cstheme="minorHAnsi"/>
          <w:sz w:val="22"/>
          <w:szCs w:val="22"/>
        </w:rPr>
      </w:pPr>
      <w:r w:rsidRPr="00ED0844">
        <w:rPr>
          <w:rFonts w:asciiTheme="minorHAnsi" w:hAnsiTheme="minorHAnsi" w:cstheme="minorHAnsi"/>
          <w:sz w:val="22"/>
          <w:szCs w:val="22"/>
        </w:rPr>
        <w:t>(MBSS Scholarship Inventory)</w:t>
      </w:r>
    </w:p>
    <w:p w14:paraId="38D6CD5D" w14:textId="768B0EE2" w:rsidR="00752370" w:rsidRPr="00752370" w:rsidRDefault="00752370" w:rsidP="00752370">
      <w:pPr>
        <w:pStyle w:val="ListParagraph"/>
        <w:numPr>
          <w:ilvl w:val="0"/>
          <w:numId w:val="42"/>
        </w:numPr>
        <w:rPr>
          <w:rFonts w:asciiTheme="minorHAnsi" w:hAnsiTheme="minorHAnsi" w:cstheme="minorHAnsi"/>
          <w:sz w:val="22"/>
          <w:szCs w:val="22"/>
        </w:rPr>
      </w:pPr>
      <w:hyperlink r:id="rId13" w:history="1">
        <w:r w:rsidRPr="005168E8">
          <w:rPr>
            <w:rStyle w:val="Hyperlink"/>
            <w:rFonts w:asciiTheme="minorHAnsi" w:hAnsiTheme="minorHAnsi" w:cstheme="minorHAnsi"/>
            <w:sz w:val="22"/>
            <w:szCs w:val="22"/>
          </w:rPr>
          <w:t>https://scholartree.ca/</w:t>
        </w:r>
      </w:hyperlink>
      <w:r>
        <w:rPr>
          <w:rFonts w:asciiTheme="minorHAnsi" w:hAnsiTheme="minorHAnsi" w:cstheme="minorHAnsi"/>
          <w:sz w:val="22"/>
          <w:szCs w:val="22"/>
        </w:rPr>
        <w:t xml:space="preserve"> </w:t>
      </w:r>
    </w:p>
    <w:p w14:paraId="3078BEB8" w14:textId="3EFB39C2" w:rsidR="00DC4355" w:rsidRPr="00277EC1" w:rsidRDefault="00277EC1" w:rsidP="00277EC1">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"https://yconic.com/?redirect_from=studentawards" </w:instrText>
      </w:r>
      <w:r>
        <w:rPr>
          <w:rFonts w:asciiTheme="minorHAnsi" w:hAnsiTheme="minorHAnsi" w:cstheme="minorHAnsi"/>
          <w:sz w:val="22"/>
          <w:szCs w:val="22"/>
        </w:rPr>
      </w:r>
      <w:r>
        <w:rPr>
          <w:rFonts w:asciiTheme="minorHAnsi" w:hAnsiTheme="minorHAnsi" w:cstheme="minorHAnsi"/>
          <w:sz w:val="22"/>
          <w:szCs w:val="22"/>
        </w:rPr>
        <w:fldChar w:fldCharType="separate"/>
      </w:r>
      <w:r w:rsidR="0015673B" w:rsidRPr="00277EC1">
        <w:rPr>
          <w:rStyle w:val="Hyperlink"/>
          <w:rFonts w:asciiTheme="minorHAnsi" w:hAnsiTheme="minorHAnsi" w:cstheme="minorHAnsi"/>
          <w:sz w:val="22"/>
          <w:szCs w:val="22"/>
        </w:rPr>
        <w:t>https://yconic.com/?redirect_from=studentawards</w:t>
      </w:r>
      <w:r w:rsidR="00DC4355" w:rsidRPr="00277EC1">
        <w:rPr>
          <w:rStyle w:val="Hyperlink"/>
          <w:rFonts w:asciiTheme="minorHAnsi" w:hAnsiTheme="minorHAnsi" w:cstheme="minorHAnsi"/>
          <w:sz w:val="22"/>
          <w:szCs w:val="22"/>
        </w:rPr>
        <w:tab/>
      </w:r>
    </w:p>
    <w:p w14:paraId="233955EA" w14:textId="209ABF24" w:rsidR="004627AD" w:rsidRPr="00277EC1" w:rsidRDefault="00277EC1" w:rsidP="00ED0844">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"https://www.scholarshipscanada.com/" </w:instrText>
      </w:r>
      <w:r>
        <w:rPr>
          <w:rFonts w:asciiTheme="minorHAnsi" w:hAnsiTheme="minorHAnsi" w:cstheme="minorHAnsi"/>
          <w:sz w:val="22"/>
          <w:szCs w:val="22"/>
        </w:rPr>
      </w:r>
      <w:r>
        <w:rPr>
          <w:rFonts w:asciiTheme="minorHAnsi" w:hAnsiTheme="minorHAnsi" w:cstheme="minorHAnsi"/>
          <w:sz w:val="22"/>
          <w:szCs w:val="22"/>
        </w:rPr>
        <w:fldChar w:fldCharType="separate"/>
      </w:r>
      <w:r w:rsidR="0015673B" w:rsidRPr="00277EC1">
        <w:rPr>
          <w:rStyle w:val="Hyperlink"/>
          <w:rFonts w:asciiTheme="minorHAnsi" w:hAnsiTheme="minorHAnsi" w:cstheme="minorHAnsi"/>
          <w:sz w:val="22"/>
          <w:szCs w:val="22"/>
        </w:rPr>
        <w:t>https://www.scholarshipscanada.com/</w:t>
      </w:r>
    </w:p>
    <w:p w14:paraId="2EBC0776" w14:textId="77777777" w:rsidR="00752370" w:rsidRPr="00752370" w:rsidRDefault="00277EC1" w:rsidP="00ED0844">
      <w:pPr>
        <w:pStyle w:val="ListParagraph"/>
        <w:numPr>
          <w:ilvl w:val="0"/>
          <w:numId w:val="20"/>
        </w:numPr>
        <w:ind w:left="360"/>
        <w:rPr>
          <w:rFonts w:asciiTheme="minorHAnsi" w:hAnsiTheme="minorHAnsi" w:cstheme="minorHAnsi"/>
          <w:sz w:val="22"/>
          <w:szCs w:val="22"/>
        </w:rPr>
      </w:pPr>
      <w:r>
        <w:rPr>
          <w:rFonts w:asciiTheme="minorHAnsi" w:hAnsiTheme="minorHAnsi" w:cstheme="minorHAnsi"/>
          <w:sz w:val="22"/>
          <w:szCs w:val="22"/>
        </w:rPr>
        <w:fldChar w:fldCharType="end"/>
      </w:r>
      <w:r w:rsidR="00752370">
        <w:rPr>
          <w:rFonts w:asciiTheme="minorHAnsi" w:hAnsiTheme="minorHAnsi" w:cstheme="minorHAnsi"/>
          <w:sz w:val="22"/>
          <w:szCs w:val="22"/>
        </w:rPr>
        <w:fldChar w:fldCharType="begin"/>
      </w:r>
      <w:r w:rsidR="00752370">
        <w:rPr>
          <w:rFonts w:asciiTheme="minorHAnsi" w:hAnsiTheme="minorHAnsi" w:cstheme="minorHAnsi"/>
          <w:sz w:val="22"/>
          <w:szCs w:val="22"/>
        </w:rPr>
        <w:instrText>HYPERLINK "http://</w:instrText>
      </w:r>
      <w:r w:rsidR="00752370" w:rsidRPr="00752370">
        <w:rPr>
          <w:rFonts w:asciiTheme="minorHAnsi" w:hAnsiTheme="minorHAnsi" w:cstheme="minorHAnsi"/>
          <w:sz w:val="22"/>
          <w:szCs w:val="22"/>
        </w:rPr>
        <w:instrText xml:space="preserve">www.bcscholarships.ca </w:instrText>
      </w:r>
    </w:p>
    <w:p w14:paraId="7E77059E" w14:textId="77777777" w:rsidR="00752370" w:rsidRPr="005168E8" w:rsidRDefault="00752370" w:rsidP="00ED0844">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instrText>"</w:instrText>
      </w:r>
      <w:r>
        <w:rPr>
          <w:rFonts w:asciiTheme="minorHAnsi" w:hAnsiTheme="minorHAnsi" w:cstheme="minorHAnsi"/>
          <w:sz w:val="22"/>
          <w:szCs w:val="22"/>
        </w:rPr>
      </w:r>
      <w:r>
        <w:rPr>
          <w:rFonts w:asciiTheme="minorHAnsi" w:hAnsiTheme="minorHAnsi" w:cstheme="minorHAnsi"/>
          <w:sz w:val="22"/>
          <w:szCs w:val="22"/>
        </w:rPr>
        <w:fldChar w:fldCharType="separate"/>
      </w:r>
      <w:r w:rsidRPr="005168E8">
        <w:rPr>
          <w:rStyle w:val="Hyperlink"/>
          <w:rFonts w:asciiTheme="minorHAnsi" w:hAnsiTheme="minorHAnsi" w:cstheme="minorHAnsi"/>
          <w:sz w:val="22"/>
          <w:szCs w:val="22"/>
        </w:rPr>
        <w:t xml:space="preserve">www.bcscholarships.ca </w:t>
      </w:r>
    </w:p>
    <w:p w14:paraId="798CF542" w14:textId="371F70BD" w:rsidR="00AA24C9" w:rsidRPr="00277EC1" w:rsidRDefault="00752370" w:rsidP="00ED0844">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fldChar w:fldCharType="end"/>
      </w:r>
      <w:r w:rsidR="00277EC1">
        <w:rPr>
          <w:rFonts w:asciiTheme="minorHAnsi" w:hAnsiTheme="minorHAnsi" w:cstheme="minorHAnsi"/>
          <w:sz w:val="22"/>
          <w:szCs w:val="22"/>
        </w:rPr>
        <w:fldChar w:fldCharType="begin"/>
      </w:r>
      <w:r w:rsidR="00277EC1">
        <w:rPr>
          <w:rFonts w:asciiTheme="minorHAnsi" w:hAnsiTheme="minorHAnsi" w:cstheme="minorHAnsi"/>
          <w:sz w:val="22"/>
          <w:szCs w:val="22"/>
        </w:rPr>
        <w:instrText xml:space="preserve"> HYPERLINK "http://www.canadian-universities.net/Scholarships/" </w:instrText>
      </w:r>
      <w:r w:rsidR="00277EC1">
        <w:rPr>
          <w:rFonts w:asciiTheme="minorHAnsi" w:hAnsiTheme="minorHAnsi" w:cstheme="minorHAnsi"/>
          <w:sz w:val="22"/>
          <w:szCs w:val="22"/>
        </w:rPr>
      </w:r>
      <w:r w:rsidR="00277EC1">
        <w:rPr>
          <w:rFonts w:asciiTheme="minorHAnsi" w:hAnsiTheme="minorHAnsi" w:cstheme="minorHAnsi"/>
          <w:sz w:val="22"/>
          <w:szCs w:val="22"/>
        </w:rPr>
        <w:fldChar w:fldCharType="separate"/>
      </w:r>
      <w:r w:rsidR="00AA24C9" w:rsidRPr="00277EC1">
        <w:rPr>
          <w:rStyle w:val="Hyperlink"/>
          <w:rFonts w:asciiTheme="minorHAnsi" w:hAnsiTheme="minorHAnsi" w:cstheme="minorHAnsi"/>
          <w:sz w:val="22"/>
          <w:szCs w:val="22"/>
        </w:rPr>
        <w:t>http://www.canadian-universities.net/Scholarships/</w:t>
      </w:r>
    </w:p>
    <w:p w14:paraId="2FA9E328" w14:textId="0F9AF7E6" w:rsidR="00AA24C9" w:rsidRPr="00277EC1" w:rsidRDefault="00277EC1" w:rsidP="00ED0844">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fldChar w:fldCharType="end"/>
      </w: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"https://www.academicinvest.com/" </w:instrText>
      </w:r>
      <w:r>
        <w:rPr>
          <w:rFonts w:asciiTheme="minorHAnsi" w:hAnsiTheme="minorHAnsi" w:cstheme="minorHAnsi"/>
          <w:sz w:val="22"/>
          <w:szCs w:val="22"/>
        </w:rPr>
      </w:r>
      <w:r>
        <w:rPr>
          <w:rFonts w:asciiTheme="minorHAnsi" w:hAnsiTheme="minorHAnsi" w:cstheme="minorHAnsi"/>
          <w:sz w:val="22"/>
          <w:szCs w:val="22"/>
        </w:rPr>
        <w:fldChar w:fldCharType="separate"/>
      </w:r>
      <w:r w:rsidR="00AA24C9" w:rsidRPr="00277EC1">
        <w:rPr>
          <w:rStyle w:val="Hyperlink"/>
          <w:rFonts w:asciiTheme="minorHAnsi" w:hAnsiTheme="minorHAnsi" w:cstheme="minorHAnsi"/>
          <w:sz w:val="22"/>
          <w:szCs w:val="22"/>
        </w:rPr>
        <w:t>https://www.academicinvest.com/</w:t>
      </w:r>
    </w:p>
    <w:p w14:paraId="08D1F1FF" w14:textId="77777777" w:rsidR="00752370" w:rsidRPr="00752370" w:rsidRDefault="00277EC1" w:rsidP="00ED0844">
      <w:pPr>
        <w:pStyle w:val="ListParagraph"/>
        <w:numPr>
          <w:ilvl w:val="0"/>
          <w:numId w:val="20"/>
        </w:numPr>
        <w:ind w:left="360"/>
        <w:rPr>
          <w:rFonts w:asciiTheme="minorHAnsi" w:hAnsiTheme="minorHAnsi" w:cstheme="minorHAnsi"/>
          <w:sz w:val="22"/>
          <w:szCs w:val="22"/>
        </w:rPr>
      </w:pPr>
      <w:r>
        <w:rPr>
          <w:rFonts w:asciiTheme="minorHAnsi" w:hAnsiTheme="minorHAnsi" w:cstheme="minorHAnsi"/>
          <w:sz w:val="22"/>
          <w:szCs w:val="22"/>
        </w:rPr>
        <w:fldChar w:fldCharType="end"/>
      </w:r>
      <w:r w:rsidR="00752370">
        <w:rPr>
          <w:rFonts w:asciiTheme="minorHAnsi" w:hAnsiTheme="minorHAnsi" w:cstheme="minorHAnsi"/>
          <w:sz w:val="22"/>
          <w:szCs w:val="22"/>
        </w:rPr>
        <w:fldChar w:fldCharType="begin"/>
      </w:r>
      <w:r w:rsidR="00752370">
        <w:rPr>
          <w:rFonts w:asciiTheme="minorHAnsi" w:hAnsiTheme="minorHAnsi" w:cstheme="minorHAnsi"/>
          <w:sz w:val="22"/>
          <w:szCs w:val="22"/>
        </w:rPr>
        <w:instrText>HYPERLINK "http://</w:instrText>
      </w:r>
      <w:r w:rsidR="00752370" w:rsidRPr="00752370">
        <w:rPr>
          <w:rFonts w:asciiTheme="minorHAnsi" w:hAnsiTheme="minorHAnsi" w:cstheme="minorHAnsi"/>
          <w:sz w:val="22"/>
          <w:szCs w:val="22"/>
        </w:rPr>
        <w:instrText xml:space="preserve">www.bced.gov.bc.ca/awards </w:instrText>
      </w:r>
    </w:p>
    <w:p w14:paraId="793D6D72" w14:textId="77777777" w:rsidR="00752370" w:rsidRPr="005168E8" w:rsidRDefault="00752370" w:rsidP="00ED0844">
      <w:pPr>
        <w:pStyle w:val="ListParagraph"/>
        <w:numPr>
          <w:ilvl w:val="0"/>
          <w:numId w:val="20"/>
        </w:numPr>
        <w:ind w:left="360"/>
        <w:rPr>
          <w:rStyle w:val="Hyperlink"/>
          <w:rFonts w:asciiTheme="minorHAnsi" w:hAnsiTheme="minorHAnsi" w:cstheme="minorHAnsi"/>
          <w:sz w:val="22"/>
          <w:szCs w:val="22"/>
        </w:rPr>
      </w:pPr>
      <w:r>
        <w:rPr>
          <w:rFonts w:asciiTheme="minorHAnsi" w:hAnsiTheme="minorHAnsi" w:cstheme="minorHAnsi"/>
          <w:sz w:val="22"/>
          <w:szCs w:val="22"/>
        </w:rPr>
        <w:instrText>"</w:instrText>
      </w:r>
      <w:r>
        <w:rPr>
          <w:rFonts w:asciiTheme="minorHAnsi" w:hAnsiTheme="minorHAnsi" w:cstheme="minorHAnsi"/>
          <w:sz w:val="22"/>
          <w:szCs w:val="22"/>
        </w:rPr>
      </w:r>
      <w:r>
        <w:rPr>
          <w:rFonts w:asciiTheme="minorHAnsi" w:hAnsiTheme="minorHAnsi" w:cstheme="minorHAnsi"/>
          <w:sz w:val="22"/>
          <w:szCs w:val="22"/>
        </w:rPr>
        <w:fldChar w:fldCharType="separate"/>
      </w:r>
      <w:r w:rsidRPr="005168E8">
        <w:rPr>
          <w:rStyle w:val="Hyperlink"/>
          <w:rFonts w:asciiTheme="minorHAnsi" w:hAnsiTheme="minorHAnsi" w:cstheme="minorHAnsi"/>
          <w:sz w:val="22"/>
          <w:szCs w:val="22"/>
        </w:rPr>
        <w:t xml:space="preserve">www.bced.gov.bc.ca/awards </w:t>
      </w:r>
    </w:p>
    <w:p w14:paraId="39DC19CB" w14:textId="449C95E4" w:rsidR="00856FC7" w:rsidRDefault="00752370" w:rsidP="00F73430">
      <w:pPr>
        <w:shd w:val="clear" w:color="auto" w:fill="FFFFFF"/>
        <w:spacing w:after="225"/>
        <w:jc w:val="center"/>
        <w:outlineLvl w:val="2"/>
        <w:rPr>
          <w:rFonts w:asciiTheme="minorHAnsi" w:hAnsiTheme="minorHAnsi" w:cstheme="minorHAnsi"/>
          <w:sz w:val="22"/>
          <w:szCs w:val="22"/>
        </w:rPr>
      </w:pPr>
      <w:r>
        <w:rPr>
          <w:rFonts w:asciiTheme="minorHAnsi" w:hAnsiTheme="minorHAnsi" w:cstheme="minorHAnsi"/>
          <w:sz w:val="22"/>
          <w:szCs w:val="22"/>
        </w:rPr>
        <w:fldChar w:fldCharType="end"/>
      </w:r>
    </w:p>
    <w:p w14:paraId="33683006" w14:textId="4900AC3A" w:rsidR="00933CD0" w:rsidRPr="00C71754" w:rsidRDefault="00933CD0" w:rsidP="00F73430">
      <w:pPr>
        <w:shd w:val="clear" w:color="auto" w:fill="FFFFFF"/>
        <w:spacing w:after="225"/>
        <w:jc w:val="center"/>
        <w:outlineLvl w:val="2"/>
        <w:rPr>
          <w:rFonts w:asciiTheme="minorHAnsi" w:hAnsiTheme="minorHAnsi" w:cstheme="minorHAnsi"/>
          <w:b/>
          <w:bCs/>
          <w:sz w:val="28"/>
          <w:szCs w:val="28"/>
          <w:lang w:val="en-US"/>
        </w:rPr>
      </w:pPr>
      <w:r w:rsidRPr="00C71754">
        <w:rPr>
          <w:rStyle w:val="Strong"/>
          <w:rFonts w:asciiTheme="minorHAnsi" w:hAnsiTheme="minorHAnsi" w:cstheme="minorHAnsi"/>
          <w:sz w:val="28"/>
          <w:szCs w:val="28"/>
        </w:rPr>
        <w:t>PROVINCIAL SCHOLARSHIPS PROGRAM</w:t>
      </w:r>
    </w:p>
    <w:p w14:paraId="3F07345D" w14:textId="77777777" w:rsidR="00933CD0" w:rsidRPr="00030414" w:rsidRDefault="00933CD0" w:rsidP="00933CD0">
      <w:pPr>
        <w:pStyle w:val="NormalWeb"/>
        <w:shd w:val="clear" w:color="auto" w:fill="FFFFFF"/>
        <w:rPr>
          <w:rFonts w:asciiTheme="minorHAnsi" w:hAnsiTheme="minorHAnsi" w:cstheme="minorHAnsi"/>
          <w:sz w:val="22"/>
          <w:szCs w:val="22"/>
        </w:rPr>
      </w:pPr>
      <w:r w:rsidRPr="00030414">
        <w:rPr>
          <w:rFonts w:asciiTheme="minorHAnsi" w:hAnsiTheme="minorHAnsi" w:cstheme="minorHAnsi"/>
          <w:sz w:val="22"/>
          <w:szCs w:val="22"/>
        </w:rPr>
        <w:t>The program's purpose is to recognize student achievement and encourage students to pursue post-secondary education. Winners must meet the basic eligibility requirements and the specific requirements for each scholarship.</w:t>
      </w:r>
    </w:p>
    <w:p w14:paraId="3D232FC3" w14:textId="77777777" w:rsidR="00203F1C" w:rsidRDefault="00203F1C" w:rsidP="00203F1C">
      <w:pPr>
        <w:rPr>
          <w:rStyle w:val="Strong"/>
          <w:rFonts w:asciiTheme="minorHAnsi" w:hAnsiTheme="minorHAnsi" w:cstheme="minorHAnsi"/>
          <w:sz w:val="24"/>
          <w:szCs w:val="24"/>
        </w:rPr>
      </w:pPr>
      <w:r w:rsidRPr="00443404">
        <w:rPr>
          <w:rStyle w:val="Strong"/>
          <w:rFonts w:asciiTheme="minorHAnsi" w:hAnsiTheme="minorHAnsi" w:cstheme="minorHAnsi"/>
          <w:sz w:val="24"/>
          <w:szCs w:val="24"/>
        </w:rPr>
        <w:t>BC Excellence Scholarships</w:t>
      </w:r>
    </w:p>
    <w:p w14:paraId="09EC16B2" w14:textId="77777777" w:rsidR="00203F1C" w:rsidRPr="00443404" w:rsidRDefault="00203F1C" w:rsidP="00203F1C"/>
    <w:p w14:paraId="412F6FC0" w14:textId="531D429F" w:rsidR="00203F1C" w:rsidRPr="00030414" w:rsidRDefault="00203F1C" w:rsidP="00203F1C">
      <w:pPr>
        <w:shd w:val="clear" w:color="auto" w:fill="FFFFFF"/>
        <w:rPr>
          <w:rFonts w:asciiTheme="minorHAnsi" w:hAnsiTheme="minorHAnsi" w:cstheme="minorHAnsi"/>
          <w:sz w:val="22"/>
          <w:szCs w:val="22"/>
        </w:rPr>
      </w:pPr>
      <w:r w:rsidRPr="00030414">
        <w:rPr>
          <w:rFonts w:asciiTheme="minorHAnsi" w:hAnsiTheme="minorHAnsi" w:cstheme="minorHAnsi"/>
          <w:sz w:val="22"/>
          <w:szCs w:val="22"/>
        </w:rPr>
        <w:t xml:space="preserve">The BC Excellence Scholarship is a $5000 scholarship awarded to 55 students, recognizing well-rounded graduates demonstrating community service and leadership, both at school and in their communities, as well as commitment and aptitude for their chosen career paths. A student must be nominated by their secondary school </w:t>
      </w:r>
      <w:proofErr w:type="gramStart"/>
      <w:r w:rsidRPr="00030414">
        <w:rPr>
          <w:rFonts w:asciiTheme="minorHAnsi" w:hAnsiTheme="minorHAnsi" w:cstheme="minorHAnsi"/>
          <w:sz w:val="22"/>
          <w:szCs w:val="22"/>
        </w:rPr>
        <w:t>in order to</w:t>
      </w:r>
      <w:proofErr w:type="gramEnd"/>
      <w:r w:rsidRPr="00030414">
        <w:rPr>
          <w:rFonts w:asciiTheme="minorHAnsi" w:hAnsiTheme="minorHAnsi" w:cstheme="minorHAnsi"/>
          <w:sz w:val="22"/>
          <w:szCs w:val="22"/>
        </w:rPr>
        <w:t xml:space="preserve"> apply for this scholarship. Only one student from each school may be nominated. Students must inquire to their school counsellor by </w:t>
      </w:r>
      <w:r w:rsidR="00FC1C65">
        <w:rPr>
          <w:rStyle w:val="Strong"/>
          <w:rFonts w:asciiTheme="minorHAnsi" w:hAnsiTheme="minorHAnsi" w:cstheme="minorHAnsi"/>
          <w:sz w:val="22"/>
          <w:szCs w:val="22"/>
        </w:rPr>
        <w:t xml:space="preserve">February </w:t>
      </w:r>
      <w:r w:rsidR="00996FC4">
        <w:rPr>
          <w:rStyle w:val="Strong"/>
          <w:rFonts w:asciiTheme="minorHAnsi" w:hAnsiTheme="minorHAnsi" w:cstheme="minorHAnsi"/>
          <w:sz w:val="22"/>
          <w:szCs w:val="22"/>
        </w:rPr>
        <w:t>6</w:t>
      </w:r>
      <w:r w:rsidR="004B12E7">
        <w:rPr>
          <w:rStyle w:val="Strong"/>
          <w:rFonts w:asciiTheme="minorHAnsi" w:hAnsiTheme="minorHAnsi" w:cstheme="minorHAnsi"/>
          <w:sz w:val="22"/>
          <w:szCs w:val="22"/>
        </w:rPr>
        <w:t>,</w:t>
      </w:r>
      <w:r w:rsidR="00FC1C65">
        <w:rPr>
          <w:rStyle w:val="Strong"/>
          <w:rFonts w:asciiTheme="minorHAnsi" w:hAnsiTheme="minorHAnsi" w:cstheme="minorHAnsi"/>
          <w:sz w:val="22"/>
          <w:szCs w:val="22"/>
        </w:rPr>
        <w:t xml:space="preserve"> </w:t>
      </w:r>
      <w:r w:rsidR="003913BC">
        <w:rPr>
          <w:rStyle w:val="Strong"/>
          <w:rFonts w:asciiTheme="minorHAnsi" w:hAnsiTheme="minorHAnsi" w:cstheme="minorHAnsi"/>
          <w:sz w:val="22"/>
          <w:szCs w:val="22"/>
        </w:rPr>
        <w:t>202</w:t>
      </w:r>
      <w:r w:rsidR="00996FC4">
        <w:rPr>
          <w:rStyle w:val="Strong"/>
          <w:rFonts w:asciiTheme="minorHAnsi" w:hAnsiTheme="minorHAnsi" w:cstheme="minorHAnsi"/>
          <w:sz w:val="22"/>
          <w:szCs w:val="22"/>
        </w:rPr>
        <w:t>5</w:t>
      </w:r>
      <w:r w:rsidR="003913BC">
        <w:rPr>
          <w:rStyle w:val="Strong"/>
          <w:rFonts w:asciiTheme="minorHAnsi" w:hAnsiTheme="minorHAnsi" w:cstheme="minorHAnsi"/>
          <w:sz w:val="22"/>
          <w:szCs w:val="22"/>
        </w:rPr>
        <w:t>,</w:t>
      </w:r>
      <w:r w:rsidRPr="00511111">
        <w:rPr>
          <w:rStyle w:val="Strong"/>
          <w:rFonts w:asciiTheme="minorHAnsi" w:hAnsiTheme="minorHAnsi" w:cstheme="minorHAnsi"/>
          <w:color w:val="FF0000"/>
          <w:sz w:val="22"/>
          <w:szCs w:val="22"/>
        </w:rPr>
        <w:t> </w:t>
      </w:r>
      <w:r w:rsidRPr="00030414">
        <w:rPr>
          <w:rFonts w:asciiTheme="minorHAnsi" w:hAnsiTheme="minorHAnsi" w:cstheme="minorHAnsi"/>
          <w:sz w:val="22"/>
          <w:szCs w:val="22"/>
        </w:rPr>
        <w:t xml:space="preserve">if they wish to be nominated. The application package for the selected nominee is available at </w:t>
      </w:r>
      <w:hyperlink r:id="rId14" w:history="1">
        <w:r w:rsidRPr="00536BC9">
          <w:rPr>
            <w:rStyle w:val="Hyperlink"/>
            <w:rFonts w:asciiTheme="minorHAnsi" w:hAnsiTheme="minorHAnsi" w:cstheme="minorHAnsi"/>
            <w:sz w:val="16"/>
            <w:szCs w:val="16"/>
          </w:rPr>
          <w:t>https://www2.gov.bc.ca/gov/content/education-training/k-12/support/scholarships/provincial-scholarships/bc-excellence-scholarships</w:t>
        </w:r>
      </w:hyperlink>
      <w:r w:rsidRPr="00536BC9">
        <w:rPr>
          <w:rFonts w:asciiTheme="minorHAnsi" w:hAnsiTheme="minorHAnsi" w:cstheme="minorHAnsi"/>
          <w:sz w:val="18"/>
          <w:szCs w:val="18"/>
        </w:rPr>
        <w:t xml:space="preserve"> </w:t>
      </w:r>
      <w:r w:rsidRPr="00030414">
        <w:rPr>
          <w:rFonts w:asciiTheme="minorHAnsi" w:hAnsiTheme="minorHAnsi" w:cstheme="minorHAnsi"/>
          <w:sz w:val="22"/>
          <w:szCs w:val="22"/>
        </w:rPr>
        <w:t>along with the eligibility requirements.</w:t>
      </w:r>
    </w:p>
    <w:p w14:paraId="28053F72" w14:textId="77777777" w:rsidR="00203F1C" w:rsidRDefault="00203F1C" w:rsidP="003C12E6">
      <w:pPr>
        <w:rPr>
          <w:rStyle w:val="Strong"/>
          <w:rFonts w:asciiTheme="minorHAnsi" w:hAnsiTheme="minorHAnsi" w:cstheme="minorHAnsi"/>
          <w:sz w:val="24"/>
          <w:szCs w:val="24"/>
        </w:rPr>
      </w:pPr>
    </w:p>
    <w:p w14:paraId="5684F88E" w14:textId="53DEDE5C" w:rsidR="003C12E6" w:rsidRDefault="003C12E6" w:rsidP="003C12E6">
      <w:pPr>
        <w:rPr>
          <w:rStyle w:val="Strong"/>
          <w:rFonts w:asciiTheme="minorHAnsi" w:hAnsiTheme="minorHAnsi" w:cstheme="minorHAnsi"/>
          <w:sz w:val="24"/>
          <w:szCs w:val="24"/>
        </w:rPr>
      </w:pPr>
      <w:r w:rsidRPr="00443404">
        <w:rPr>
          <w:rStyle w:val="Strong"/>
          <w:rFonts w:asciiTheme="minorHAnsi" w:hAnsiTheme="minorHAnsi" w:cstheme="minorHAnsi"/>
          <w:sz w:val="24"/>
          <w:szCs w:val="24"/>
        </w:rPr>
        <w:t>BC Achievement Scholarships</w:t>
      </w:r>
    </w:p>
    <w:p w14:paraId="464037A0" w14:textId="77777777" w:rsidR="003C12E6" w:rsidRPr="00443404" w:rsidRDefault="003C12E6" w:rsidP="003C12E6"/>
    <w:p w14:paraId="28A2DF60" w14:textId="0B602F15" w:rsidR="003C12E6" w:rsidRDefault="003C12E6" w:rsidP="003C12E6">
      <w:pPr>
        <w:shd w:val="clear" w:color="auto" w:fill="FFFFFF"/>
        <w:rPr>
          <w:rStyle w:val="Strong"/>
          <w:rFonts w:asciiTheme="minorHAnsi" w:hAnsiTheme="minorHAnsi" w:cstheme="minorHAnsi"/>
          <w:sz w:val="22"/>
          <w:szCs w:val="22"/>
        </w:rPr>
      </w:pPr>
      <w:r w:rsidRPr="00030414">
        <w:rPr>
          <w:rFonts w:asciiTheme="minorHAnsi" w:hAnsiTheme="minorHAnsi" w:cstheme="minorHAnsi"/>
          <w:sz w:val="22"/>
          <w:szCs w:val="22"/>
        </w:rPr>
        <w:t xml:space="preserve"> BC Achievement Scholarships recognize the top 8000 graduates in the province. The Ministry will determine recipients based on achievement in Grades 10, 11, and 12 courses that satisfy BC Graduation Program requirements, including elective courses. A cumulative average percentage will be calculated and form the basis for determining winners, who receive a $1250 scholarship voucher to use towards their post-secondary tuition. </w:t>
      </w:r>
      <w:r w:rsidRPr="00030414">
        <w:rPr>
          <w:rStyle w:val="Strong"/>
          <w:rFonts w:asciiTheme="minorHAnsi" w:hAnsiTheme="minorHAnsi" w:cstheme="minorHAnsi"/>
          <w:sz w:val="22"/>
          <w:szCs w:val="22"/>
        </w:rPr>
        <w:t>Students do not apply for this scholarship.</w:t>
      </w:r>
    </w:p>
    <w:p w14:paraId="03FAFDDE" w14:textId="77777777" w:rsidR="003C12E6" w:rsidRPr="00030414" w:rsidRDefault="003C12E6" w:rsidP="003C12E6">
      <w:pPr>
        <w:shd w:val="clear" w:color="auto" w:fill="FFFFFF"/>
        <w:rPr>
          <w:rStyle w:val="Strong"/>
          <w:rFonts w:asciiTheme="minorHAnsi" w:hAnsiTheme="minorHAnsi" w:cstheme="minorHAnsi"/>
          <w:sz w:val="22"/>
          <w:szCs w:val="22"/>
        </w:rPr>
      </w:pPr>
    </w:p>
    <w:p w14:paraId="2D7B8F81" w14:textId="77777777" w:rsidR="00CF5EA6" w:rsidRDefault="00CF5EA6" w:rsidP="00CF5EA6">
      <w:pPr>
        <w:rPr>
          <w:rStyle w:val="Strong"/>
          <w:rFonts w:asciiTheme="minorHAnsi" w:hAnsiTheme="minorHAnsi" w:cstheme="minorHAnsi"/>
          <w:sz w:val="24"/>
          <w:szCs w:val="24"/>
        </w:rPr>
      </w:pPr>
      <w:r w:rsidRPr="00443404">
        <w:rPr>
          <w:rStyle w:val="Strong"/>
          <w:rFonts w:asciiTheme="minorHAnsi" w:hAnsiTheme="minorHAnsi" w:cstheme="minorHAnsi"/>
          <w:sz w:val="24"/>
          <w:szCs w:val="24"/>
        </w:rPr>
        <w:t>Pathway to Teacher Education Scholarships</w:t>
      </w:r>
    </w:p>
    <w:p w14:paraId="783D06CD" w14:textId="77777777" w:rsidR="00CF5EA6" w:rsidRPr="00443404" w:rsidRDefault="00CF5EA6" w:rsidP="00CF5EA6">
      <w:r w:rsidRPr="00443404">
        <w:t> </w:t>
      </w:r>
    </w:p>
    <w:p w14:paraId="583AD67D" w14:textId="3E7F2C7B" w:rsidR="00CF5EA6" w:rsidRPr="00782E5C" w:rsidRDefault="00CF5EA6" w:rsidP="00CF5EA6">
      <w:pPr>
        <w:shd w:val="clear" w:color="auto" w:fill="FFFFFF"/>
        <w:ind w:right="-36"/>
        <w:rPr>
          <w:rFonts w:asciiTheme="minorHAnsi" w:hAnsiTheme="minorHAnsi" w:cstheme="minorHAnsi"/>
        </w:rPr>
      </w:pPr>
      <w:r w:rsidRPr="00030414">
        <w:rPr>
          <w:rFonts w:asciiTheme="minorHAnsi" w:hAnsiTheme="minorHAnsi" w:cstheme="minorHAnsi"/>
          <w:sz w:val="22"/>
          <w:szCs w:val="22"/>
        </w:rPr>
        <w:t xml:space="preserve">The Pathway to Teacher Education Scholarship is awarded to 20 outstanding graduates who have demonstrated a commitment and aptitude for a career path in K-12 teaching. Each recipient will receive a $5000 scholarship voucher to redeem when they are registered and attending an approved K-12 teacher education program at one of BC's nine Faculties of Education. The eligibility and application package is available at </w:t>
      </w:r>
      <w:hyperlink r:id="rId15" w:history="1">
        <w:r w:rsidR="00CD1384" w:rsidRPr="00043B4A">
          <w:rPr>
            <w:rStyle w:val="Hyperlink"/>
          </w:rPr>
          <w:t>https://www2.gov.bc.ca/gov/content/education-training/k-12/support/scholarships/provincial-scholarships/pathway-to-teacher-education-scholarship</w:t>
        </w:r>
      </w:hyperlink>
      <w:r w:rsidR="00CD1384">
        <w:t xml:space="preserve"> </w:t>
      </w:r>
    </w:p>
    <w:p w14:paraId="64436887" w14:textId="401E692F" w:rsidR="00CF5EA6" w:rsidRDefault="00CF5EA6" w:rsidP="00CF5EA6">
      <w:pPr>
        <w:shd w:val="clear" w:color="auto" w:fill="FFFFFF"/>
        <w:ind w:right="-36"/>
        <w:rPr>
          <w:rFonts w:asciiTheme="minorHAnsi" w:hAnsiTheme="minorHAnsi" w:cstheme="minorHAnsi"/>
          <w:sz w:val="22"/>
          <w:szCs w:val="22"/>
        </w:rPr>
      </w:pPr>
      <w:r w:rsidRPr="00030414">
        <w:rPr>
          <w:rFonts w:asciiTheme="minorHAnsi" w:hAnsiTheme="minorHAnsi" w:cstheme="minorHAnsi"/>
          <w:sz w:val="22"/>
          <w:szCs w:val="22"/>
        </w:rPr>
        <w:t xml:space="preserve">Completed applications must be submitted to the Ministry no later than </w:t>
      </w:r>
      <w:r w:rsidRPr="00B62197">
        <w:rPr>
          <w:rStyle w:val="Strong"/>
          <w:rFonts w:asciiTheme="minorHAnsi" w:hAnsiTheme="minorHAnsi" w:cstheme="minorHAnsi"/>
          <w:sz w:val="22"/>
          <w:szCs w:val="22"/>
        </w:rPr>
        <w:t xml:space="preserve">February </w:t>
      </w:r>
      <w:r w:rsidR="00B62197" w:rsidRPr="00B62197">
        <w:rPr>
          <w:rStyle w:val="Strong"/>
          <w:rFonts w:asciiTheme="minorHAnsi" w:hAnsiTheme="minorHAnsi" w:cstheme="minorHAnsi"/>
          <w:sz w:val="22"/>
          <w:szCs w:val="22"/>
        </w:rPr>
        <w:t>1</w:t>
      </w:r>
      <w:r w:rsidR="00996FC4">
        <w:rPr>
          <w:rStyle w:val="Strong"/>
          <w:rFonts w:asciiTheme="minorHAnsi" w:hAnsiTheme="minorHAnsi" w:cstheme="minorHAnsi"/>
          <w:sz w:val="22"/>
          <w:szCs w:val="22"/>
        </w:rPr>
        <w:t>7</w:t>
      </w:r>
      <w:r w:rsidR="00B62197" w:rsidRPr="00B62197">
        <w:rPr>
          <w:rStyle w:val="Strong"/>
          <w:rFonts w:asciiTheme="minorHAnsi" w:hAnsiTheme="minorHAnsi" w:cstheme="minorHAnsi"/>
          <w:sz w:val="22"/>
          <w:szCs w:val="22"/>
        </w:rPr>
        <w:t xml:space="preserve">, </w:t>
      </w:r>
      <w:r w:rsidR="00B62197" w:rsidRPr="00B62197">
        <w:rPr>
          <w:rFonts w:asciiTheme="minorHAnsi" w:hAnsiTheme="minorHAnsi" w:cstheme="minorHAnsi"/>
          <w:b/>
          <w:bCs/>
          <w:sz w:val="22"/>
          <w:szCs w:val="22"/>
        </w:rPr>
        <w:t>202</w:t>
      </w:r>
      <w:r w:rsidR="00996FC4">
        <w:rPr>
          <w:rFonts w:asciiTheme="minorHAnsi" w:hAnsiTheme="minorHAnsi" w:cstheme="minorHAnsi"/>
          <w:b/>
          <w:bCs/>
          <w:sz w:val="22"/>
          <w:szCs w:val="22"/>
        </w:rPr>
        <w:t>5</w:t>
      </w:r>
      <w:r w:rsidR="001E0B77" w:rsidRPr="001E0B77">
        <w:rPr>
          <w:rFonts w:asciiTheme="minorHAnsi" w:hAnsiTheme="minorHAnsi" w:cstheme="minorHAnsi"/>
          <w:b/>
          <w:bCs/>
          <w:sz w:val="22"/>
          <w:szCs w:val="22"/>
        </w:rPr>
        <w:t>, 3:49 pm MST.</w:t>
      </w:r>
    </w:p>
    <w:p w14:paraId="7604A312" w14:textId="77777777" w:rsidR="00CF5EA6" w:rsidRDefault="00CF5EA6" w:rsidP="003C12E6">
      <w:pPr>
        <w:rPr>
          <w:rStyle w:val="Strong"/>
          <w:rFonts w:asciiTheme="minorHAnsi" w:hAnsiTheme="minorHAnsi" w:cstheme="minorHAnsi"/>
          <w:sz w:val="24"/>
          <w:szCs w:val="24"/>
        </w:rPr>
      </w:pPr>
    </w:p>
    <w:p w14:paraId="1F86E094" w14:textId="77777777" w:rsidR="00CF5EA6" w:rsidRDefault="00CF5EA6" w:rsidP="003C12E6">
      <w:pPr>
        <w:rPr>
          <w:rStyle w:val="Strong"/>
          <w:rFonts w:asciiTheme="minorHAnsi" w:hAnsiTheme="minorHAnsi" w:cstheme="minorHAnsi"/>
          <w:sz w:val="24"/>
          <w:szCs w:val="24"/>
        </w:rPr>
      </w:pPr>
    </w:p>
    <w:p w14:paraId="1065C120" w14:textId="77777777" w:rsidR="00CF5EA6" w:rsidRPr="00C71754" w:rsidRDefault="00CF5EA6" w:rsidP="00CF5EA6">
      <w:pPr>
        <w:jc w:val="center"/>
        <w:rPr>
          <w:rFonts w:asciiTheme="minorHAnsi" w:hAnsiTheme="minorHAnsi" w:cstheme="minorHAnsi"/>
          <w:color w:val="444444"/>
          <w:sz w:val="24"/>
          <w:szCs w:val="24"/>
          <w:shd w:val="clear" w:color="auto" w:fill="FFFFFF"/>
        </w:rPr>
      </w:pPr>
      <w:r w:rsidRPr="00C71754">
        <w:rPr>
          <w:rStyle w:val="Strong"/>
          <w:rFonts w:asciiTheme="minorHAnsi" w:hAnsiTheme="minorHAnsi" w:cstheme="minorHAnsi"/>
          <w:sz w:val="28"/>
          <w:szCs w:val="28"/>
        </w:rPr>
        <w:lastRenderedPageBreak/>
        <w:t>DISTRICT SCHOLARSHIPS</w:t>
      </w:r>
    </w:p>
    <w:p w14:paraId="2A656F26" w14:textId="77777777" w:rsidR="00CF5EA6" w:rsidRDefault="00CF5EA6" w:rsidP="003C12E6">
      <w:pPr>
        <w:rPr>
          <w:rStyle w:val="Strong"/>
          <w:rFonts w:asciiTheme="minorHAnsi" w:hAnsiTheme="minorHAnsi" w:cstheme="minorHAnsi"/>
          <w:sz w:val="24"/>
          <w:szCs w:val="24"/>
        </w:rPr>
      </w:pPr>
    </w:p>
    <w:p w14:paraId="4F1E350C" w14:textId="5A69DD8E" w:rsidR="003C12E6" w:rsidRDefault="003C12E6" w:rsidP="003C12E6">
      <w:pPr>
        <w:rPr>
          <w:rStyle w:val="Strong"/>
          <w:rFonts w:asciiTheme="minorHAnsi" w:hAnsiTheme="minorHAnsi" w:cstheme="minorHAnsi"/>
          <w:sz w:val="24"/>
          <w:szCs w:val="24"/>
        </w:rPr>
      </w:pPr>
      <w:r w:rsidRPr="00443404">
        <w:rPr>
          <w:rStyle w:val="Strong"/>
          <w:rFonts w:asciiTheme="minorHAnsi" w:hAnsiTheme="minorHAnsi" w:cstheme="minorHAnsi"/>
          <w:sz w:val="24"/>
          <w:szCs w:val="24"/>
        </w:rPr>
        <w:t>District/Authority Scholarships</w:t>
      </w:r>
    </w:p>
    <w:p w14:paraId="54E5DCDB" w14:textId="77777777" w:rsidR="003C12E6" w:rsidRPr="00443404" w:rsidRDefault="003C12E6" w:rsidP="003C12E6"/>
    <w:p w14:paraId="43F82287" w14:textId="08F7788D" w:rsidR="00782E5C" w:rsidRDefault="003C12E6" w:rsidP="003C12E6">
      <w:pPr>
        <w:shd w:val="clear" w:color="auto" w:fill="FFFFFF"/>
        <w:rPr>
          <w:rFonts w:asciiTheme="minorHAnsi" w:hAnsiTheme="minorHAnsi" w:cstheme="minorHAnsi"/>
          <w:sz w:val="22"/>
          <w:szCs w:val="22"/>
        </w:rPr>
      </w:pPr>
      <w:r w:rsidRPr="00030414">
        <w:rPr>
          <w:rFonts w:asciiTheme="minorHAnsi" w:hAnsiTheme="minorHAnsi" w:cstheme="minorHAnsi"/>
          <w:sz w:val="22"/>
          <w:szCs w:val="22"/>
        </w:rPr>
        <w:t xml:space="preserve">There are 5500 District/Authority Scholarships rewarded to graduating students for excellence in their chosen field of interest or strength. These scholarships are intended to assist with tuition for post-secondary education. The scholarship will be a $1250 voucher that can be used toward post-secondary education tuition. The District/Authority Scholarship application will be available in the Counselling office on </w:t>
      </w:r>
      <w:r w:rsidR="00EB3C1D" w:rsidRPr="00EB3C1D">
        <w:rPr>
          <w:rStyle w:val="Strong"/>
          <w:rFonts w:asciiTheme="minorHAnsi" w:hAnsiTheme="minorHAnsi" w:cstheme="minorHAnsi"/>
          <w:sz w:val="22"/>
          <w:szCs w:val="22"/>
        </w:rPr>
        <w:t>May 1, 202</w:t>
      </w:r>
      <w:r w:rsidR="00996FC4">
        <w:rPr>
          <w:rStyle w:val="Strong"/>
          <w:rFonts w:asciiTheme="minorHAnsi" w:hAnsiTheme="minorHAnsi" w:cstheme="minorHAnsi"/>
          <w:sz w:val="22"/>
          <w:szCs w:val="22"/>
        </w:rPr>
        <w:t>5</w:t>
      </w:r>
      <w:r w:rsidRPr="00030414">
        <w:rPr>
          <w:rFonts w:asciiTheme="minorHAnsi" w:hAnsiTheme="minorHAnsi" w:cstheme="minorHAnsi"/>
          <w:sz w:val="22"/>
          <w:szCs w:val="22"/>
        </w:rPr>
        <w:t>. Ministry guidelines for District/Authority Scholarship criteria and selection process are available at:</w:t>
      </w:r>
      <w:r w:rsidR="00782E5C" w:rsidRPr="00782E5C">
        <w:t xml:space="preserve"> </w:t>
      </w:r>
      <w:hyperlink r:id="rId16" w:history="1">
        <w:r w:rsidR="00782E5C" w:rsidRPr="00782E5C">
          <w:rPr>
            <w:rStyle w:val="Hyperlink"/>
            <w:rFonts w:asciiTheme="minorHAnsi" w:hAnsiTheme="minorHAnsi" w:cstheme="minorHAnsi"/>
            <w:sz w:val="18"/>
            <w:szCs w:val="18"/>
          </w:rPr>
          <w:t>https://www2.gov.bc.ca/gov/content/education-training/k-12/support/scholarships/provincial-scholarships/district-authority-scholarships</w:t>
        </w:r>
      </w:hyperlink>
      <w:r w:rsidR="00782E5C" w:rsidRPr="00782E5C">
        <w:rPr>
          <w:rFonts w:asciiTheme="minorHAnsi" w:hAnsiTheme="minorHAnsi" w:cstheme="minorHAnsi"/>
          <w:sz w:val="18"/>
          <w:szCs w:val="18"/>
        </w:rPr>
        <w:t>.</w:t>
      </w:r>
    </w:p>
    <w:p w14:paraId="47305B9D" w14:textId="77777777" w:rsidR="003C12E6" w:rsidRDefault="003C12E6" w:rsidP="00443404">
      <w:pPr>
        <w:rPr>
          <w:rStyle w:val="Strong"/>
          <w:rFonts w:asciiTheme="minorHAnsi" w:hAnsiTheme="minorHAnsi" w:cstheme="minorHAnsi"/>
          <w:sz w:val="24"/>
          <w:szCs w:val="24"/>
        </w:rPr>
      </w:pPr>
    </w:p>
    <w:p w14:paraId="5358B1B3" w14:textId="77777777" w:rsidR="00210CA5" w:rsidRPr="00030414" w:rsidRDefault="00210CA5" w:rsidP="00753909">
      <w:pPr>
        <w:pStyle w:val="Headline"/>
        <w:spacing w:before="0"/>
        <w:jc w:val="left"/>
        <w:rPr>
          <w:rFonts w:asciiTheme="minorHAnsi" w:hAnsiTheme="minorHAnsi" w:cstheme="minorHAnsi"/>
          <w:sz w:val="22"/>
          <w:szCs w:val="22"/>
        </w:rPr>
      </w:pPr>
    </w:p>
    <w:p w14:paraId="564FECBE" w14:textId="28432DBF" w:rsidR="00CF4AF5" w:rsidRPr="00EA4F5C" w:rsidRDefault="00443404" w:rsidP="00EA4F5C">
      <w:pPr>
        <w:rPr>
          <w:rFonts w:asciiTheme="minorHAnsi" w:hAnsiTheme="minorHAnsi" w:cstheme="minorHAnsi"/>
          <w:b/>
          <w:bCs/>
          <w:sz w:val="24"/>
          <w:szCs w:val="24"/>
        </w:rPr>
      </w:pPr>
      <w:r w:rsidRPr="00EA4F5C">
        <w:rPr>
          <w:rFonts w:asciiTheme="minorHAnsi" w:hAnsiTheme="minorHAnsi" w:cstheme="minorHAnsi"/>
          <w:b/>
          <w:bCs/>
          <w:sz w:val="24"/>
          <w:szCs w:val="24"/>
        </w:rPr>
        <w:t>Sarah Whetham Memorial Scholarship</w:t>
      </w:r>
    </w:p>
    <w:p w14:paraId="343ECDE2" w14:textId="77777777" w:rsidR="00443404" w:rsidRPr="00EA4F5C" w:rsidRDefault="00443404" w:rsidP="00EA4F5C">
      <w:pPr>
        <w:rPr>
          <w:rFonts w:asciiTheme="minorHAnsi" w:hAnsiTheme="minorHAnsi" w:cstheme="minorHAnsi"/>
          <w:b/>
          <w:bCs/>
          <w:sz w:val="24"/>
          <w:szCs w:val="24"/>
        </w:rPr>
      </w:pPr>
    </w:p>
    <w:p w14:paraId="533A1561" w14:textId="74E40875" w:rsidR="001B1D1D" w:rsidRPr="00EA4F5C" w:rsidRDefault="001B1D1D" w:rsidP="00EA4F5C">
      <w:pPr>
        <w:rPr>
          <w:rFonts w:asciiTheme="minorHAnsi" w:hAnsiTheme="minorHAnsi" w:cstheme="minorHAnsi"/>
          <w:sz w:val="22"/>
          <w:szCs w:val="22"/>
        </w:rPr>
      </w:pPr>
      <w:r w:rsidRPr="00EA4F5C">
        <w:rPr>
          <w:rFonts w:asciiTheme="minorHAnsi" w:hAnsiTheme="minorHAnsi" w:cstheme="minorHAnsi"/>
          <w:sz w:val="22"/>
          <w:szCs w:val="22"/>
        </w:rPr>
        <w:t>Award</w:t>
      </w:r>
      <w:r w:rsidR="007524D7" w:rsidRPr="00EA4F5C">
        <w:rPr>
          <w:rFonts w:asciiTheme="minorHAnsi" w:hAnsiTheme="minorHAnsi" w:cstheme="minorHAnsi"/>
          <w:sz w:val="22"/>
          <w:szCs w:val="22"/>
        </w:rPr>
        <w:t>ed to female graduate</w:t>
      </w:r>
      <w:r w:rsidR="00175612">
        <w:rPr>
          <w:rFonts w:asciiTheme="minorHAnsi" w:hAnsiTheme="minorHAnsi" w:cstheme="minorHAnsi"/>
          <w:sz w:val="22"/>
          <w:szCs w:val="22"/>
        </w:rPr>
        <w:t>s</w:t>
      </w:r>
      <w:r w:rsidR="007524D7" w:rsidRPr="00EA4F5C">
        <w:rPr>
          <w:rFonts w:asciiTheme="minorHAnsi" w:hAnsiTheme="minorHAnsi" w:cstheme="minorHAnsi"/>
          <w:sz w:val="22"/>
          <w:szCs w:val="22"/>
        </w:rPr>
        <w:t xml:space="preserve"> from SD</w:t>
      </w:r>
      <w:r w:rsidRPr="00EA4F5C">
        <w:rPr>
          <w:rFonts w:asciiTheme="minorHAnsi" w:hAnsiTheme="minorHAnsi" w:cstheme="minorHAnsi"/>
          <w:sz w:val="22"/>
          <w:szCs w:val="22"/>
        </w:rPr>
        <w:t>5 who ha</w:t>
      </w:r>
      <w:r w:rsidR="00175612">
        <w:rPr>
          <w:rFonts w:asciiTheme="minorHAnsi" w:hAnsiTheme="minorHAnsi" w:cstheme="minorHAnsi"/>
          <w:sz w:val="22"/>
          <w:szCs w:val="22"/>
        </w:rPr>
        <w:t>ve</w:t>
      </w:r>
      <w:r w:rsidR="006042FF" w:rsidRPr="00EA4F5C">
        <w:rPr>
          <w:rFonts w:asciiTheme="minorHAnsi" w:hAnsiTheme="minorHAnsi" w:cstheme="minorHAnsi"/>
          <w:sz w:val="22"/>
          <w:szCs w:val="22"/>
        </w:rPr>
        <w:t xml:space="preserve"> </w:t>
      </w:r>
      <w:r w:rsidRPr="00EA4F5C">
        <w:rPr>
          <w:rFonts w:asciiTheme="minorHAnsi" w:hAnsiTheme="minorHAnsi" w:cstheme="minorHAnsi"/>
          <w:sz w:val="22"/>
          <w:szCs w:val="22"/>
        </w:rPr>
        <w:t xml:space="preserve">received the highest mark on the Euclid Exam in that </w:t>
      </w:r>
      <w:r w:rsidR="00670FF1" w:rsidRPr="00EA4F5C">
        <w:rPr>
          <w:rFonts w:asciiTheme="minorHAnsi" w:hAnsiTheme="minorHAnsi" w:cstheme="minorHAnsi"/>
          <w:sz w:val="22"/>
          <w:szCs w:val="22"/>
        </w:rPr>
        <w:t>year and</w:t>
      </w:r>
      <w:r w:rsidR="00EB2C06" w:rsidRPr="00EA4F5C">
        <w:rPr>
          <w:rFonts w:asciiTheme="minorHAnsi" w:hAnsiTheme="minorHAnsi" w:cstheme="minorHAnsi"/>
          <w:sz w:val="22"/>
          <w:szCs w:val="22"/>
        </w:rPr>
        <w:t xml:space="preserve"> </w:t>
      </w:r>
      <w:r w:rsidR="00175612">
        <w:rPr>
          <w:rFonts w:asciiTheme="minorHAnsi" w:hAnsiTheme="minorHAnsi" w:cstheme="minorHAnsi"/>
          <w:sz w:val="22"/>
          <w:szCs w:val="22"/>
        </w:rPr>
        <w:t>are</w:t>
      </w:r>
      <w:r w:rsidR="00EB2C06" w:rsidRPr="00EA4F5C">
        <w:rPr>
          <w:rFonts w:asciiTheme="minorHAnsi" w:hAnsiTheme="minorHAnsi" w:cstheme="minorHAnsi"/>
          <w:sz w:val="22"/>
          <w:szCs w:val="22"/>
        </w:rPr>
        <w:t xml:space="preserve"> continuing with post-</w:t>
      </w:r>
      <w:r w:rsidRPr="00EA4F5C">
        <w:rPr>
          <w:rFonts w:asciiTheme="minorHAnsi" w:hAnsiTheme="minorHAnsi" w:cstheme="minorHAnsi"/>
          <w:sz w:val="22"/>
          <w:szCs w:val="22"/>
        </w:rPr>
        <w:t>secondary in one of the following areas: Math,</w:t>
      </w:r>
      <w:r w:rsidR="006042FF" w:rsidRPr="00EA4F5C">
        <w:rPr>
          <w:rFonts w:asciiTheme="minorHAnsi" w:hAnsiTheme="minorHAnsi" w:cstheme="minorHAnsi"/>
          <w:sz w:val="22"/>
          <w:szCs w:val="22"/>
        </w:rPr>
        <w:t xml:space="preserve"> </w:t>
      </w:r>
      <w:r w:rsidRPr="00EA4F5C">
        <w:rPr>
          <w:rFonts w:asciiTheme="minorHAnsi" w:hAnsiTheme="minorHAnsi" w:cstheme="minorHAnsi"/>
          <w:sz w:val="22"/>
          <w:szCs w:val="22"/>
        </w:rPr>
        <w:t>Physics, Engineering or Computer Programming within 19 months of</w:t>
      </w:r>
      <w:r w:rsidR="001F5AB4" w:rsidRPr="00EA4F5C">
        <w:rPr>
          <w:rFonts w:asciiTheme="minorHAnsi" w:hAnsiTheme="minorHAnsi" w:cstheme="minorHAnsi"/>
          <w:sz w:val="22"/>
          <w:szCs w:val="22"/>
        </w:rPr>
        <w:t xml:space="preserve"> </w:t>
      </w:r>
      <w:r w:rsidRPr="00EA4F5C">
        <w:rPr>
          <w:rFonts w:asciiTheme="minorHAnsi" w:hAnsiTheme="minorHAnsi" w:cstheme="minorHAnsi"/>
          <w:sz w:val="22"/>
          <w:szCs w:val="22"/>
        </w:rPr>
        <w:t>graduation.</w:t>
      </w:r>
    </w:p>
    <w:p w14:paraId="76531AB4" w14:textId="77777777" w:rsidR="001B1D1D" w:rsidRPr="00EA4F5C" w:rsidRDefault="001B1D1D" w:rsidP="00EA4F5C">
      <w:pPr>
        <w:rPr>
          <w:rFonts w:asciiTheme="minorHAnsi" w:hAnsiTheme="minorHAnsi" w:cstheme="minorHAnsi"/>
          <w:b/>
          <w:bCs/>
          <w:sz w:val="22"/>
          <w:szCs w:val="22"/>
        </w:rPr>
      </w:pPr>
      <w:r w:rsidRPr="00EA4F5C">
        <w:rPr>
          <w:rFonts w:asciiTheme="minorHAnsi" w:hAnsiTheme="minorHAnsi" w:cstheme="minorHAnsi"/>
          <w:b/>
          <w:bCs/>
          <w:sz w:val="22"/>
          <w:szCs w:val="22"/>
        </w:rPr>
        <w:t>Please see your Math teacher for Euclid Exam dates.</w:t>
      </w:r>
    </w:p>
    <w:p w14:paraId="6D345DE1" w14:textId="77777777" w:rsidR="006E39AE" w:rsidRPr="00EA4F5C" w:rsidRDefault="006E39AE" w:rsidP="00EA4F5C">
      <w:pPr>
        <w:rPr>
          <w:rFonts w:asciiTheme="minorHAnsi" w:hAnsiTheme="minorHAnsi" w:cstheme="minorHAnsi"/>
          <w:b/>
          <w:bCs/>
          <w:sz w:val="22"/>
          <w:szCs w:val="22"/>
        </w:rPr>
      </w:pPr>
      <w:r w:rsidRPr="00EA4F5C">
        <w:rPr>
          <w:rFonts w:asciiTheme="minorHAnsi" w:hAnsiTheme="minorHAnsi" w:cstheme="minorHAnsi"/>
          <w:b/>
          <w:bCs/>
          <w:sz w:val="22"/>
          <w:szCs w:val="22"/>
        </w:rPr>
        <w:t xml:space="preserve">Applications will be available in the </w:t>
      </w:r>
      <w:r w:rsidR="0001097A" w:rsidRPr="00EA4F5C">
        <w:rPr>
          <w:rFonts w:asciiTheme="minorHAnsi" w:hAnsiTheme="minorHAnsi" w:cstheme="minorHAnsi"/>
          <w:b/>
          <w:bCs/>
          <w:sz w:val="22"/>
          <w:szCs w:val="22"/>
        </w:rPr>
        <w:t>Counselling Office</w:t>
      </w:r>
      <w:r w:rsidRPr="00EA4F5C">
        <w:rPr>
          <w:rFonts w:asciiTheme="minorHAnsi" w:hAnsiTheme="minorHAnsi" w:cstheme="minorHAnsi"/>
          <w:b/>
          <w:bCs/>
          <w:sz w:val="22"/>
          <w:szCs w:val="22"/>
        </w:rPr>
        <w:t xml:space="preserve"> in the </w:t>
      </w:r>
      <w:r w:rsidR="006F2A20" w:rsidRPr="00EA4F5C">
        <w:rPr>
          <w:rFonts w:asciiTheme="minorHAnsi" w:hAnsiTheme="minorHAnsi" w:cstheme="minorHAnsi"/>
          <w:b/>
          <w:bCs/>
          <w:sz w:val="22"/>
          <w:szCs w:val="22"/>
        </w:rPr>
        <w:t>spring</w:t>
      </w:r>
      <w:r w:rsidRPr="00EA4F5C">
        <w:rPr>
          <w:rFonts w:asciiTheme="minorHAnsi" w:hAnsiTheme="minorHAnsi" w:cstheme="minorHAnsi"/>
          <w:b/>
          <w:bCs/>
          <w:sz w:val="22"/>
          <w:szCs w:val="22"/>
        </w:rPr>
        <w:t>.</w:t>
      </w:r>
    </w:p>
    <w:p w14:paraId="0D026F90" w14:textId="27F38EB1" w:rsidR="001B1D1D" w:rsidRPr="00EA4F5C" w:rsidRDefault="001B1D1D" w:rsidP="00EA4F5C">
      <w:pPr>
        <w:rPr>
          <w:rFonts w:asciiTheme="minorHAnsi" w:hAnsiTheme="minorHAnsi" w:cstheme="minorHAnsi"/>
          <w:b/>
          <w:bCs/>
          <w:sz w:val="22"/>
          <w:szCs w:val="22"/>
        </w:rPr>
      </w:pPr>
      <w:r w:rsidRPr="00EA4F5C">
        <w:rPr>
          <w:rFonts w:asciiTheme="minorHAnsi" w:hAnsiTheme="minorHAnsi" w:cstheme="minorHAnsi"/>
          <w:b/>
          <w:bCs/>
          <w:sz w:val="22"/>
          <w:szCs w:val="22"/>
        </w:rPr>
        <w:t xml:space="preserve">Application deadline: </w:t>
      </w:r>
      <w:r w:rsidR="00CF5EA6" w:rsidRPr="00EB3C1D">
        <w:rPr>
          <w:rFonts w:asciiTheme="minorHAnsi" w:hAnsiTheme="minorHAnsi" w:cstheme="minorHAnsi"/>
          <w:b/>
          <w:bCs/>
          <w:sz w:val="22"/>
          <w:szCs w:val="22"/>
        </w:rPr>
        <w:t>June 1</w:t>
      </w:r>
      <w:r w:rsidR="00996FC4">
        <w:rPr>
          <w:rFonts w:asciiTheme="minorHAnsi" w:hAnsiTheme="minorHAnsi" w:cstheme="minorHAnsi"/>
          <w:b/>
          <w:bCs/>
          <w:sz w:val="22"/>
          <w:szCs w:val="22"/>
        </w:rPr>
        <w:t>6</w:t>
      </w:r>
      <w:r w:rsidR="00CF5EA6" w:rsidRPr="00EB3C1D">
        <w:rPr>
          <w:rFonts w:asciiTheme="minorHAnsi" w:hAnsiTheme="minorHAnsi" w:cstheme="minorHAnsi"/>
          <w:b/>
          <w:bCs/>
          <w:sz w:val="22"/>
          <w:szCs w:val="22"/>
        </w:rPr>
        <w:t>, 202</w:t>
      </w:r>
      <w:r w:rsidR="00996FC4">
        <w:rPr>
          <w:rFonts w:asciiTheme="minorHAnsi" w:hAnsiTheme="minorHAnsi" w:cstheme="minorHAnsi"/>
          <w:b/>
          <w:bCs/>
          <w:sz w:val="22"/>
          <w:szCs w:val="22"/>
        </w:rPr>
        <w:t>5</w:t>
      </w:r>
    </w:p>
    <w:p w14:paraId="317E8D4D" w14:textId="77777777" w:rsidR="00F60B88" w:rsidRPr="00030414" w:rsidRDefault="00F60B88" w:rsidP="00F60B88">
      <w:pPr>
        <w:pStyle w:val="BodyText1"/>
        <w:ind w:firstLine="0"/>
        <w:rPr>
          <w:rFonts w:asciiTheme="minorHAnsi" w:hAnsiTheme="minorHAnsi" w:cstheme="minorHAnsi"/>
          <w:sz w:val="22"/>
          <w:szCs w:val="22"/>
        </w:rPr>
      </w:pPr>
    </w:p>
    <w:p w14:paraId="615AE994" w14:textId="155A55DA" w:rsidR="00052305" w:rsidRPr="00EA4F5C" w:rsidRDefault="00443404" w:rsidP="00EA4F5C">
      <w:pPr>
        <w:rPr>
          <w:rFonts w:asciiTheme="minorHAnsi" w:hAnsiTheme="minorHAnsi" w:cstheme="minorHAnsi"/>
          <w:b/>
          <w:bCs/>
          <w:sz w:val="24"/>
          <w:szCs w:val="24"/>
        </w:rPr>
      </w:pPr>
      <w:r w:rsidRPr="00EA4F5C">
        <w:rPr>
          <w:rFonts w:asciiTheme="minorHAnsi" w:hAnsiTheme="minorHAnsi" w:cstheme="minorHAnsi"/>
          <w:b/>
          <w:bCs/>
          <w:sz w:val="24"/>
          <w:szCs w:val="24"/>
        </w:rPr>
        <w:t>School District No.5 Top Student Award</w:t>
      </w:r>
    </w:p>
    <w:p w14:paraId="0F3E03E9" w14:textId="77777777" w:rsidR="00443404" w:rsidRPr="00EA4F5C" w:rsidRDefault="00443404" w:rsidP="00EA4F5C">
      <w:pPr>
        <w:rPr>
          <w:rFonts w:asciiTheme="minorHAnsi" w:hAnsiTheme="minorHAnsi" w:cstheme="minorHAnsi"/>
          <w:sz w:val="22"/>
          <w:szCs w:val="22"/>
        </w:rPr>
      </w:pPr>
    </w:p>
    <w:p w14:paraId="77BFB3F2" w14:textId="77777777" w:rsidR="00052305" w:rsidRPr="00EA4F5C" w:rsidRDefault="00052305" w:rsidP="00EA4F5C">
      <w:pPr>
        <w:rPr>
          <w:rFonts w:asciiTheme="minorHAnsi" w:hAnsiTheme="minorHAnsi" w:cstheme="minorHAnsi"/>
          <w:sz w:val="22"/>
          <w:szCs w:val="22"/>
        </w:rPr>
      </w:pPr>
      <w:r w:rsidRPr="00EA4F5C">
        <w:rPr>
          <w:rFonts w:asciiTheme="minorHAnsi" w:hAnsiTheme="minorHAnsi" w:cstheme="minorHAnsi"/>
          <w:sz w:val="22"/>
          <w:szCs w:val="22"/>
        </w:rPr>
        <w:t>This award is given to the top graduating student based on:</w:t>
      </w:r>
    </w:p>
    <w:p w14:paraId="635B0ADB" w14:textId="77777777" w:rsidR="00052305" w:rsidRPr="00EA4F5C" w:rsidRDefault="00052305" w:rsidP="00EA4F5C">
      <w:pPr>
        <w:pStyle w:val="ListParagraph"/>
        <w:numPr>
          <w:ilvl w:val="0"/>
          <w:numId w:val="28"/>
        </w:numPr>
        <w:rPr>
          <w:rFonts w:asciiTheme="minorHAnsi" w:hAnsiTheme="minorHAnsi" w:cstheme="minorHAnsi"/>
          <w:sz w:val="22"/>
          <w:szCs w:val="22"/>
        </w:rPr>
      </w:pPr>
      <w:r w:rsidRPr="00EA4F5C">
        <w:rPr>
          <w:rFonts w:asciiTheme="minorHAnsi" w:hAnsiTheme="minorHAnsi" w:cstheme="minorHAnsi"/>
          <w:sz w:val="22"/>
          <w:szCs w:val="22"/>
        </w:rPr>
        <w:t>In-school extra-curricular activities</w:t>
      </w:r>
    </w:p>
    <w:p w14:paraId="36BC6680" w14:textId="77777777" w:rsidR="00052305" w:rsidRPr="00EA4F5C" w:rsidRDefault="00052305" w:rsidP="00EA4F5C">
      <w:pPr>
        <w:pStyle w:val="ListParagraph"/>
        <w:numPr>
          <w:ilvl w:val="0"/>
          <w:numId w:val="28"/>
        </w:numPr>
        <w:rPr>
          <w:rFonts w:asciiTheme="minorHAnsi" w:hAnsiTheme="minorHAnsi" w:cstheme="minorHAnsi"/>
          <w:sz w:val="22"/>
          <w:szCs w:val="22"/>
        </w:rPr>
      </w:pPr>
      <w:r w:rsidRPr="00EA4F5C">
        <w:rPr>
          <w:rFonts w:asciiTheme="minorHAnsi" w:hAnsiTheme="minorHAnsi" w:cstheme="minorHAnsi"/>
          <w:sz w:val="22"/>
          <w:szCs w:val="22"/>
        </w:rPr>
        <w:t>Outside extra-curricular activities</w:t>
      </w:r>
    </w:p>
    <w:p w14:paraId="74B50866" w14:textId="77777777" w:rsidR="00052305" w:rsidRPr="00EA4F5C" w:rsidRDefault="00052305" w:rsidP="00EA4F5C">
      <w:pPr>
        <w:pStyle w:val="ListParagraph"/>
        <w:numPr>
          <w:ilvl w:val="0"/>
          <w:numId w:val="28"/>
        </w:numPr>
        <w:rPr>
          <w:rFonts w:asciiTheme="minorHAnsi" w:hAnsiTheme="minorHAnsi" w:cstheme="minorHAnsi"/>
          <w:sz w:val="22"/>
          <w:szCs w:val="22"/>
        </w:rPr>
      </w:pPr>
      <w:r w:rsidRPr="00EA4F5C">
        <w:rPr>
          <w:rFonts w:asciiTheme="minorHAnsi" w:hAnsiTheme="minorHAnsi" w:cstheme="minorHAnsi"/>
          <w:sz w:val="22"/>
          <w:szCs w:val="22"/>
        </w:rPr>
        <w:t>Special leadership qualities (give examples of the ability to inspire and encourage others)</w:t>
      </w:r>
    </w:p>
    <w:p w14:paraId="60103155" w14:textId="77777777" w:rsidR="00052305" w:rsidRPr="00EA4F5C" w:rsidRDefault="00052305" w:rsidP="00EA4F5C">
      <w:pPr>
        <w:rPr>
          <w:rFonts w:asciiTheme="minorHAnsi" w:hAnsiTheme="minorHAnsi" w:cstheme="minorHAnsi"/>
          <w:b/>
          <w:bCs/>
          <w:sz w:val="22"/>
          <w:szCs w:val="22"/>
        </w:rPr>
      </w:pPr>
      <w:r w:rsidRPr="00EA4F5C">
        <w:rPr>
          <w:rFonts w:asciiTheme="minorHAnsi" w:hAnsiTheme="minorHAnsi" w:cstheme="minorHAnsi"/>
          <w:b/>
          <w:bCs/>
          <w:sz w:val="22"/>
          <w:szCs w:val="22"/>
        </w:rPr>
        <w:t xml:space="preserve">Applications will be available in the Counselling Office in the </w:t>
      </w:r>
      <w:r w:rsidR="006F2A20" w:rsidRPr="00EA4F5C">
        <w:rPr>
          <w:rFonts w:asciiTheme="minorHAnsi" w:hAnsiTheme="minorHAnsi" w:cstheme="minorHAnsi"/>
          <w:b/>
          <w:bCs/>
          <w:sz w:val="22"/>
          <w:szCs w:val="22"/>
        </w:rPr>
        <w:t>spring</w:t>
      </w:r>
      <w:r w:rsidRPr="00EA4F5C">
        <w:rPr>
          <w:rFonts w:asciiTheme="minorHAnsi" w:hAnsiTheme="minorHAnsi" w:cstheme="minorHAnsi"/>
          <w:b/>
          <w:bCs/>
          <w:sz w:val="22"/>
          <w:szCs w:val="22"/>
        </w:rPr>
        <w:t>.</w:t>
      </w:r>
    </w:p>
    <w:p w14:paraId="68416284" w14:textId="07DFFDB7" w:rsidR="00D13A1A" w:rsidRPr="00CF5EA6" w:rsidRDefault="00052305" w:rsidP="00EA4F5C">
      <w:pPr>
        <w:rPr>
          <w:rFonts w:asciiTheme="minorHAnsi" w:hAnsiTheme="minorHAnsi" w:cstheme="minorHAnsi"/>
          <w:b/>
          <w:bCs/>
          <w:sz w:val="22"/>
          <w:szCs w:val="22"/>
        </w:rPr>
      </w:pPr>
      <w:r w:rsidRPr="00CF5EA6">
        <w:rPr>
          <w:rFonts w:asciiTheme="minorHAnsi" w:hAnsiTheme="minorHAnsi" w:cstheme="minorHAnsi"/>
          <w:b/>
          <w:bCs/>
          <w:sz w:val="22"/>
          <w:szCs w:val="22"/>
        </w:rPr>
        <w:t xml:space="preserve">Application deadline: </w:t>
      </w:r>
      <w:r w:rsidR="00785637" w:rsidRPr="00EB3C1D">
        <w:rPr>
          <w:rFonts w:asciiTheme="minorHAnsi" w:hAnsiTheme="minorHAnsi" w:cstheme="minorHAnsi"/>
          <w:b/>
          <w:bCs/>
          <w:sz w:val="22"/>
          <w:szCs w:val="22"/>
        </w:rPr>
        <w:t xml:space="preserve">June </w:t>
      </w:r>
      <w:r w:rsidR="00996FC4">
        <w:rPr>
          <w:rFonts w:asciiTheme="minorHAnsi" w:hAnsiTheme="minorHAnsi" w:cstheme="minorHAnsi"/>
          <w:b/>
          <w:bCs/>
          <w:sz w:val="22"/>
          <w:szCs w:val="22"/>
        </w:rPr>
        <w:t>27</w:t>
      </w:r>
      <w:r w:rsidR="00785637" w:rsidRPr="00EB3C1D">
        <w:rPr>
          <w:rFonts w:asciiTheme="minorHAnsi" w:hAnsiTheme="minorHAnsi" w:cstheme="minorHAnsi"/>
          <w:b/>
          <w:bCs/>
          <w:sz w:val="22"/>
          <w:szCs w:val="22"/>
        </w:rPr>
        <w:t>, 202</w:t>
      </w:r>
      <w:r w:rsidR="00996FC4">
        <w:rPr>
          <w:rFonts w:asciiTheme="minorHAnsi" w:hAnsiTheme="minorHAnsi" w:cstheme="minorHAnsi"/>
          <w:b/>
          <w:bCs/>
          <w:sz w:val="22"/>
          <w:szCs w:val="22"/>
        </w:rPr>
        <w:t>5</w:t>
      </w:r>
      <w:r w:rsidRPr="00EB3C1D">
        <w:rPr>
          <w:rFonts w:asciiTheme="minorHAnsi" w:hAnsiTheme="minorHAnsi" w:cstheme="minorHAnsi"/>
          <w:b/>
          <w:bCs/>
          <w:sz w:val="22"/>
          <w:szCs w:val="22"/>
        </w:rPr>
        <w:t xml:space="preserve"> </w:t>
      </w:r>
      <w:r w:rsidRPr="00CF5EA6">
        <w:rPr>
          <w:rFonts w:asciiTheme="minorHAnsi" w:hAnsiTheme="minorHAnsi" w:cstheme="minorHAnsi"/>
          <w:b/>
          <w:bCs/>
          <w:sz w:val="22"/>
          <w:szCs w:val="22"/>
        </w:rPr>
        <w:t>(</w:t>
      </w:r>
      <w:r w:rsidR="00067F5C" w:rsidRPr="00CF5EA6">
        <w:rPr>
          <w:rFonts w:asciiTheme="minorHAnsi" w:hAnsiTheme="minorHAnsi" w:cstheme="minorHAnsi"/>
          <w:b/>
          <w:bCs/>
          <w:sz w:val="22"/>
          <w:szCs w:val="22"/>
        </w:rPr>
        <w:t xml:space="preserve">award will be given </w:t>
      </w:r>
      <w:r w:rsidR="006F2A20" w:rsidRPr="00CF5EA6">
        <w:rPr>
          <w:rFonts w:asciiTheme="minorHAnsi" w:hAnsiTheme="minorHAnsi" w:cstheme="minorHAnsi"/>
          <w:b/>
          <w:bCs/>
          <w:sz w:val="22"/>
          <w:szCs w:val="22"/>
        </w:rPr>
        <w:t>fall</w:t>
      </w:r>
      <w:r w:rsidR="004D4443" w:rsidRPr="00CF5EA6">
        <w:rPr>
          <w:rFonts w:asciiTheme="minorHAnsi" w:hAnsiTheme="minorHAnsi" w:cstheme="minorHAnsi"/>
          <w:b/>
          <w:bCs/>
          <w:sz w:val="22"/>
          <w:szCs w:val="22"/>
        </w:rPr>
        <w:t xml:space="preserve"> of 202</w:t>
      </w:r>
      <w:r w:rsidR="00996FC4">
        <w:rPr>
          <w:rFonts w:asciiTheme="minorHAnsi" w:hAnsiTheme="minorHAnsi" w:cstheme="minorHAnsi"/>
          <w:b/>
          <w:bCs/>
          <w:sz w:val="22"/>
          <w:szCs w:val="22"/>
        </w:rPr>
        <w:t>5</w:t>
      </w:r>
      <w:r w:rsidRPr="00CF5EA6">
        <w:rPr>
          <w:rFonts w:asciiTheme="minorHAnsi" w:hAnsiTheme="minorHAnsi" w:cstheme="minorHAnsi"/>
          <w:b/>
          <w:bCs/>
          <w:sz w:val="22"/>
          <w:szCs w:val="22"/>
        </w:rPr>
        <w:t xml:space="preserve">). </w:t>
      </w:r>
    </w:p>
    <w:p w14:paraId="2F6D5D96" w14:textId="66285E3D" w:rsidR="00052305" w:rsidRDefault="00052305" w:rsidP="009E33E8">
      <w:pPr>
        <w:pStyle w:val="Headline"/>
        <w:spacing w:before="0"/>
        <w:jc w:val="left"/>
        <w:rPr>
          <w:rFonts w:asciiTheme="minorHAnsi" w:hAnsiTheme="minorHAnsi" w:cstheme="minorHAnsi"/>
          <w:sz w:val="22"/>
          <w:szCs w:val="22"/>
        </w:rPr>
      </w:pPr>
    </w:p>
    <w:p w14:paraId="5EA739B3" w14:textId="131EA8C5" w:rsidR="00AC3743" w:rsidRDefault="00AC3743" w:rsidP="00AC3743">
      <w:pPr>
        <w:rPr>
          <w:rStyle w:val="Strong"/>
          <w:rFonts w:asciiTheme="minorHAnsi" w:hAnsiTheme="minorHAnsi" w:cstheme="minorHAnsi"/>
          <w:sz w:val="24"/>
          <w:szCs w:val="24"/>
        </w:rPr>
      </w:pPr>
      <w:r w:rsidRPr="00443404">
        <w:rPr>
          <w:rStyle w:val="Strong"/>
          <w:rFonts w:asciiTheme="minorHAnsi" w:hAnsiTheme="minorHAnsi" w:cstheme="minorHAnsi"/>
          <w:sz w:val="24"/>
          <w:szCs w:val="24"/>
        </w:rPr>
        <w:t>Youth Work in Trades Awards</w:t>
      </w:r>
    </w:p>
    <w:p w14:paraId="505D73B3" w14:textId="77777777" w:rsidR="00AC3743" w:rsidRPr="00443404" w:rsidRDefault="00AC3743" w:rsidP="00AC3743">
      <w:pPr>
        <w:rPr>
          <w:rStyle w:val="Strong"/>
          <w:rFonts w:asciiTheme="minorHAnsi" w:hAnsiTheme="minorHAnsi" w:cstheme="minorHAnsi"/>
          <w:b w:val="0"/>
          <w:bCs w:val="0"/>
          <w:sz w:val="24"/>
          <w:szCs w:val="24"/>
        </w:rPr>
      </w:pPr>
    </w:p>
    <w:p w14:paraId="2C2C748B" w14:textId="77777777" w:rsidR="00AC3743" w:rsidRPr="00030414" w:rsidRDefault="00AC3743" w:rsidP="00AC3743">
      <w:pPr>
        <w:rPr>
          <w:rFonts w:asciiTheme="minorHAnsi" w:hAnsiTheme="minorHAnsi" w:cstheme="minorHAnsi"/>
          <w:sz w:val="22"/>
          <w:szCs w:val="22"/>
        </w:rPr>
      </w:pPr>
      <w:r w:rsidRPr="00030414">
        <w:rPr>
          <w:rFonts w:asciiTheme="minorHAnsi" w:hAnsiTheme="minorHAnsi" w:cstheme="minorHAnsi"/>
          <w:sz w:val="22"/>
          <w:szCs w:val="22"/>
        </w:rPr>
        <w:t>Youth Work in Trades (WRK) students are eligible for this $1000 award. The WRK Program Guide has additional information about criteria and procedures related to this award.  For more information, please check the website:</w:t>
      </w:r>
    </w:p>
    <w:p w14:paraId="35B43D7A" w14:textId="4F85FE36" w:rsidR="00AC3743" w:rsidRDefault="0014730D" w:rsidP="009E33E8">
      <w:pPr>
        <w:pStyle w:val="Headline"/>
        <w:spacing w:before="0"/>
        <w:jc w:val="left"/>
        <w:rPr>
          <w:rFonts w:asciiTheme="minorHAnsi" w:hAnsiTheme="minorHAnsi" w:cstheme="minorHAnsi"/>
          <w:sz w:val="22"/>
          <w:szCs w:val="22"/>
        </w:rPr>
      </w:pPr>
      <w:r w:rsidRPr="0014730D">
        <w:rPr>
          <w:rFonts w:ascii="Times New Roman" w:hAnsi="Times New Roman"/>
          <w:b w:val="0"/>
          <w:sz w:val="20"/>
        </w:rPr>
        <w:t> </w:t>
      </w:r>
      <w:hyperlink r:id="rId17" w:tgtFrame="_blank" w:history="1">
        <w:r w:rsidRPr="0014730D">
          <w:rPr>
            <w:rStyle w:val="Hyperlink"/>
            <w:rFonts w:ascii="Times New Roman" w:hAnsi="Times New Roman"/>
            <w:b w:val="0"/>
            <w:sz w:val="20"/>
          </w:rPr>
          <w:t>www2.gov.bc.ca/gov/content/education-training/k-12/support/graduation/getting-credit-to-graduate/career-and-skills-training/apprenticeship-and-trades/youth-work-in-trades</w:t>
        </w:r>
      </w:hyperlink>
      <w:r w:rsidRPr="0014730D">
        <w:rPr>
          <w:rFonts w:ascii="Times New Roman" w:hAnsi="Times New Roman"/>
          <w:b w:val="0"/>
          <w:sz w:val="20"/>
        </w:rPr>
        <w:t>.</w:t>
      </w:r>
    </w:p>
    <w:p w14:paraId="63A95A8D" w14:textId="77777777" w:rsidR="00752370" w:rsidRDefault="00752370" w:rsidP="00D13A1A">
      <w:pPr>
        <w:pStyle w:val="Headline"/>
        <w:spacing w:before="0"/>
        <w:rPr>
          <w:rFonts w:asciiTheme="minorHAnsi" w:hAnsiTheme="minorHAnsi" w:cstheme="minorHAnsi"/>
          <w:sz w:val="28"/>
          <w:szCs w:val="28"/>
        </w:rPr>
      </w:pPr>
    </w:p>
    <w:p w14:paraId="11AC1218" w14:textId="27A04980" w:rsidR="001B1D1D" w:rsidRPr="00030414" w:rsidRDefault="001B1D1D" w:rsidP="00D13A1A">
      <w:pPr>
        <w:pStyle w:val="Headline"/>
        <w:spacing w:before="0"/>
        <w:rPr>
          <w:rFonts w:asciiTheme="minorHAnsi" w:hAnsiTheme="minorHAnsi" w:cstheme="minorHAnsi"/>
          <w:sz w:val="28"/>
          <w:szCs w:val="28"/>
        </w:rPr>
      </w:pPr>
      <w:r w:rsidRPr="00030414">
        <w:rPr>
          <w:rFonts w:asciiTheme="minorHAnsi" w:hAnsiTheme="minorHAnsi" w:cstheme="minorHAnsi"/>
          <w:sz w:val="28"/>
          <w:szCs w:val="28"/>
        </w:rPr>
        <w:t>POST SECONDARY INSTITUTION ENTRANCE SCHOLARSHIPS, AWARDS AND BURSARIES</w:t>
      </w:r>
    </w:p>
    <w:p w14:paraId="113EEAF4" w14:textId="77777777" w:rsidR="001B1D1D" w:rsidRPr="00030414" w:rsidRDefault="001B1D1D" w:rsidP="001B1D1D">
      <w:pPr>
        <w:pStyle w:val="BodyText1"/>
        <w:ind w:firstLine="0"/>
        <w:rPr>
          <w:rFonts w:asciiTheme="minorHAnsi" w:hAnsiTheme="minorHAnsi" w:cstheme="minorHAnsi"/>
          <w:b/>
          <w:sz w:val="22"/>
          <w:szCs w:val="22"/>
        </w:rPr>
      </w:pPr>
    </w:p>
    <w:p w14:paraId="35C84A03" w14:textId="77777777" w:rsidR="00B56961" w:rsidRPr="006D427D" w:rsidRDefault="001B1D1D" w:rsidP="006D427D">
      <w:pPr>
        <w:rPr>
          <w:rFonts w:asciiTheme="minorHAnsi" w:hAnsiTheme="minorHAnsi" w:cstheme="minorHAnsi"/>
          <w:sz w:val="22"/>
          <w:szCs w:val="22"/>
        </w:rPr>
      </w:pPr>
      <w:r w:rsidRPr="006D427D">
        <w:rPr>
          <w:rFonts w:asciiTheme="minorHAnsi" w:hAnsiTheme="minorHAnsi" w:cstheme="minorHAnsi"/>
          <w:sz w:val="22"/>
          <w:szCs w:val="22"/>
        </w:rPr>
        <w:t>Students are encouraged to read the Financial Aid section of calendars for post-secondary institutions they plan on attending.  Most institutions offer entrance scholarships.</w:t>
      </w:r>
    </w:p>
    <w:p w14:paraId="101E8405" w14:textId="21D7F1DA" w:rsidR="001B1D1D" w:rsidRDefault="001B1D1D" w:rsidP="001B1D1D">
      <w:pPr>
        <w:pStyle w:val="BodyText1"/>
        <w:ind w:firstLine="0"/>
        <w:jc w:val="left"/>
        <w:rPr>
          <w:rFonts w:asciiTheme="minorHAnsi" w:hAnsiTheme="minorHAnsi" w:cstheme="minorHAnsi"/>
          <w:b/>
          <w:bCs/>
          <w:sz w:val="22"/>
          <w:szCs w:val="22"/>
        </w:rPr>
      </w:pPr>
    </w:p>
    <w:p w14:paraId="74660CA3" w14:textId="77777777" w:rsidR="009B7E38" w:rsidRDefault="009B7E38" w:rsidP="001B1D1D">
      <w:pPr>
        <w:pStyle w:val="BodyText1"/>
        <w:ind w:firstLine="0"/>
        <w:jc w:val="left"/>
        <w:rPr>
          <w:rFonts w:asciiTheme="minorHAnsi" w:hAnsiTheme="minorHAnsi" w:cstheme="minorHAnsi"/>
          <w:b/>
          <w:bCs/>
          <w:sz w:val="22"/>
          <w:szCs w:val="22"/>
        </w:rPr>
      </w:pPr>
    </w:p>
    <w:p w14:paraId="7DBB70CE" w14:textId="77777777" w:rsidR="001B1D1D" w:rsidRPr="00030414" w:rsidRDefault="001B1D1D" w:rsidP="0014730D">
      <w:pPr>
        <w:pStyle w:val="Headline"/>
        <w:spacing w:before="0"/>
        <w:rPr>
          <w:rFonts w:asciiTheme="minorHAnsi" w:hAnsiTheme="minorHAnsi" w:cstheme="minorHAnsi"/>
          <w:sz w:val="28"/>
          <w:szCs w:val="28"/>
        </w:rPr>
      </w:pPr>
      <w:r w:rsidRPr="00030414">
        <w:rPr>
          <w:rFonts w:asciiTheme="minorHAnsi" w:hAnsiTheme="minorHAnsi" w:cstheme="minorHAnsi"/>
          <w:sz w:val="28"/>
          <w:szCs w:val="28"/>
        </w:rPr>
        <w:t>THE GOVERNOR GENERAL’S ACADEMIC MEDAL</w:t>
      </w:r>
    </w:p>
    <w:p w14:paraId="1AE3897F" w14:textId="77777777" w:rsidR="00EC367D" w:rsidRPr="00030414" w:rsidRDefault="00EC367D" w:rsidP="001B1D1D">
      <w:pPr>
        <w:pStyle w:val="BodyText1"/>
        <w:ind w:firstLine="0"/>
        <w:jc w:val="left"/>
        <w:rPr>
          <w:rFonts w:asciiTheme="minorHAnsi" w:hAnsiTheme="minorHAnsi" w:cstheme="minorHAnsi"/>
          <w:b/>
          <w:bCs/>
          <w:sz w:val="22"/>
          <w:szCs w:val="22"/>
        </w:rPr>
      </w:pPr>
    </w:p>
    <w:p w14:paraId="261E8DF4" w14:textId="77777777" w:rsidR="00B56961" w:rsidRPr="00310F78" w:rsidRDefault="001B1D1D" w:rsidP="00310F78">
      <w:pPr>
        <w:rPr>
          <w:rFonts w:asciiTheme="minorHAnsi" w:hAnsiTheme="minorHAnsi" w:cstheme="minorHAnsi"/>
          <w:sz w:val="22"/>
          <w:szCs w:val="22"/>
        </w:rPr>
      </w:pPr>
      <w:r w:rsidRPr="00310F78">
        <w:rPr>
          <w:rFonts w:asciiTheme="minorHAnsi" w:hAnsiTheme="minorHAnsi" w:cstheme="minorHAnsi"/>
          <w:sz w:val="22"/>
          <w:szCs w:val="22"/>
        </w:rPr>
        <w:t xml:space="preserve">The Governor General’s Academic Medal is awarded to the </w:t>
      </w:r>
      <w:r w:rsidR="00A453FB" w:rsidRPr="00310F78">
        <w:rPr>
          <w:rFonts w:asciiTheme="minorHAnsi" w:hAnsiTheme="minorHAnsi" w:cstheme="minorHAnsi"/>
          <w:sz w:val="22"/>
          <w:szCs w:val="22"/>
        </w:rPr>
        <w:t>Mount Baker</w:t>
      </w:r>
      <w:r w:rsidR="007539A6" w:rsidRPr="00310F78">
        <w:rPr>
          <w:rFonts w:asciiTheme="minorHAnsi" w:hAnsiTheme="minorHAnsi" w:cstheme="minorHAnsi"/>
          <w:sz w:val="22"/>
          <w:szCs w:val="22"/>
        </w:rPr>
        <w:t xml:space="preserve"> </w:t>
      </w:r>
      <w:r w:rsidRPr="00310F78">
        <w:rPr>
          <w:rFonts w:asciiTheme="minorHAnsi" w:hAnsiTheme="minorHAnsi" w:cstheme="minorHAnsi"/>
          <w:sz w:val="22"/>
          <w:szCs w:val="22"/>
        </w:rPr>
        <w:t xml:space="preserve">student who achieves the highest average upon graduation. The average includes all grade 11 and 12 courses as listed on the student’s official Transcript of Grades issued by the Ministry of Education. It is calculated based on </w:t>
      </w:r>
      <w:proofErr w:type="gramStart"/>
      <w:r w:rsidRPr="00310F78">
        <w:rPr>
          <w:rFonts w:asciiTheme="minorHAnsi" w:hAnsiTheme="minorHAnsi" w:cstheme="minorHAnsi"/>
          <w:sz w:val="22"/>
          <w:szCs w:val="22"/>
        </w:rPr>
        <w:t>final results</w:t>
      </w:r>
      <w:proofErr w:type="gramEnd"/>
      <w:r w:rsidR="009A2EEC" w:rsidRPr="00310F78">
        <w:rPr>
          <w:rFonts w:asciiTheme="minorHAnsi" w:hAnsiTheme="minorHAnsi" w:cstheme="minorHAnsi"/>
          <w:sz w:val="22"/>
          <w:szCs w:val="22"/>
        </w:rPr>
        <w:t xml:space="preserve"> after provincial examinations therefore this award is</w:t>
      </w:r>
      <w:r w:rsidRPr="00310F78">
        <w:rPr>
          <w:rFonts w:asciiTheme="minorHAnsi" w:hAnsiTheme="minorHAnsi" w:cstheme="minorHAnsi"/>
          <w:sz w:val="22"/>
          <w:szCs w:val="22"/>
        </w:rPr>
        <w:t xml:space="preserve"> not presented at our awards ceremony.</w:t>
      </w:r>
    </w:p>
    <w:p w14:paraId="7D3881AF" w14:textId="09FFBE42" w:rsidR="00B56961" w:rsidRDefault="00B56961" w:rsidP="00042597">
      <w:pPr>
        <w:pStyle w:val="Headline"/>
        <w:spacing w:before="0"/>
        <w:rPr>
          <w:rFonts w:asciiTheme="minorHAnsi" w:hAnsiTheme="minorHAnsi" w:cstheme="minorHAnsi"/>
          <w:sz w:val="22"/>
          <w:szCs w:val="22"/>
        </w:rPr>
      </w:pPr>
    </w:p>
    <w:p w14:paraId="333292F7" w14:textId="77777777" w:rsidR="009B7E38" w:rsidRDefault="009B7E38" w:rsidP="00042597">
      <w:pPr>
        <w:pStyle w:val="Headline"/>
        <w:spacing w:before="0"/>
        <w:rPr>
          <w:rFonts w:asciiTheme="minorHAnsi" w:hAnsiTheme="minorHAnsi" w:cstheme="minorHAnsi"/>
          <w:sz w:val="22"/>
          <w:szCs w:val="22"/>
        </w:rPr>
      </w:pPr>
    </w:p>
    <w:p w14:paraId="7BD411AE" w14:textId="77777777" w:rsidR="001B1D1D" w:rsidRPr="00030414" w:rsidRDefault="001B1D1D" w:rsidP="000057C6">
      <w:pPr>
        <w:pStyle w:val="Headline"/>
        <w:spacing w:before="0"/>
        <w:rPr>
          <w:rFonts w:asciiTheme="minorHAnsi" w:hAnsiTheme="minorHAnsi" w:cstheme="minorHAnsi"/>
          <w:sz w:val="28"/>
          <w:szCs w:val="28"/>
        </w:rPr>
      </w:pPr>
      <w:r w:rsidRPr="00030414">
        <w:rPr>
          <w:rFonts w:asciiTheme="minorHAnsi" w:hAnsiTheme="minorHAnsi" w:cstheme="minorHAnsi"/>
          <w:sz w:val="28"/>
          <w:szCs w:val="28"/>
        </w:rPr>
        <w:t>TIPS TOWARDS SCHOLARSHIP SUCCESS</w:t>
      </w:r>
    </w:p>
    <w:p w14:paraId="11B72AD6" w14:textId="77777777" w:rsidR="001B1D1D" w:rsidRPr="00030414" w:rsidRDefault="001B1D1D" w:rsidP="001B1D1D">
      <w:pPr>
        <w:pStyle w:val="BodyText1"/>
        <w:ind w:firstLine="0"/>
        <w:rPr>
          <w:rFonts w:asciiTheme="minorHAnsi" w:hAnsiTheme="minorHAnsi" w:cstheme="minorHAnsi"/>
          <w:color w:val="auto"/>
          <w:sz w:val="22"/>
          <w:szCs w:val="22"/>
        </w:rPr>
      </w:pPr>
    </w:p>
    <w:p w14:paraId="3AF31980" w14:textId="44D42283" w:rsidR="001B1D1D" w:rsidRPr="00310F78" w:rsidRDefault="001B1D1D" w:rsidP="00310F78">
      <w:pPr>
        <w:rPr>
          <w:rFonts w:asciiTheme="minorHAnsi" w:hAnsiTheme="minorHAnsi" w:cstheme="minorHAnsi"/>
          <w:sz w:val="22"/>
          <w:szCs w:val="22"/>
          <w:u w:val="single"/>
        </w:rPr>
      </w:pPr>
      <w:r w:rsidRPr="00310F78">
        <w:rPr>
          <w:rFonts w:asciiTheme="minorHAnsi" w:hAnsiTheme="minorHAnsi" w:cstheme="minorHAnsi"/>
          <w:sz w:val="22"/>
          <w:szCs w:val="22"/>
        </w:rPr>
        <w:t>Self-advocacy:  seek out the relevant information from the internet,</w:t>
      </w:r>
      <w:r w:rsidRPr="00D5115D">
        <w:rPr>
          <w:rFonts w:asciiTheme="minorHAnsi" w:hAnsiTheme="minorHAnsi" w:cstheme="minorHAnsi"/>
          <w:sz w:val="22"/>
          <w:szCs w:val="22"/>
        </w:rPr>
        <w:t xml:space="preserve"> MBSS </w:t>
      </w:r>
      <w:r w:rsidR="007539A6" w:rsidRPr="00D5115D">
        <w:rPr>
          <w:rFonts w:asciiTheme="minorHAnsi" w:hAnsiTheme="minorHAnsi" w:cstheme="minorHAnsi"/>
          <w:sz w:val="22"/>
          <w:szCs w:val="22"/>
        </w:rPr>
        <w:t>website</w:t>
      </w:r>
      <w:r w:rsidR="008E5980" w:rsidRPr="00D5115D">
        <w:rPr>
          <w:rFonts w:asciiTheme="minorHAnsi" w:hAnsiTheme="minorHAnsi" w:cstheme="minorHAnsi"/>
          <w:sz w:val="22"/>
          <w:szCs w:val="22"/>
        </w:rPr>
        <w:t xml:space="preserve"> (under </w:t>
      </w:r>
      <w:r w:rsidR="00F8506D" w:rsidRPr="00D5115D">
        <w:rPr>
          <w:rFonts w:asciiTheme="minorHAnsi" w:hAnsiTheme="minorHAnsi" w:cstheme="minorHAnsi"/>
          <w:sz w:val="22"/>
          <w:szCs w:val="22"/>
        </w:rPr>
        <w:t>Students</w:t>
      </w:r>
      <w:r w:rsidR="00601461" w:rsidRPr="00D5115D">
        <w:rPr>
          <w:rFonts w:asciiTheme="minorHAnsi" w:hAnsiTheme="minorHAnsi" w:cstheme="minorHAnsi"/>
          <w:sz w:val="22"/>
          <w:szCs w:val="22"/>
        </w:rPr>
        <w:t>-</w:t>
      </w:r>
      <w:r w:rsidR="003910BF" w:rsidRPr="00D5115D">
        <w:rPr>
          <w:rFonts w:asciiTheme="minorHAnsi" w:hAnsiTheme="minorHAnsi" w:cstheme="minorHAnsi"/>
          <w:sz w:val="22"/>
          <w:szCs w:val="22"/>
        </w:rPr>
        <w:t>Graduating Student</w:t>
      </w:r>
      <w:r w:rsidR="008E5980" w:rsidRPr="00D5115D">
        <w:rPr>
          <w:rFonts w:asciiTheme="minorHAnsi" w:hAnsiTheme="minorHAnsi" w:cstheme="minorHAnsi"/>
          <w:sz w:val="22"/>
          <w:szCs w:val="22"/>
        </w:rPr>
        <w:t>)</w:t>
      </w:r>
      <w:r w:rsidRPr="00D5115D">
        <w:rPr>
          <w:rFonts w:asciiTheme="minorHAnsi" w:hAnsiTheme="minorHAnsi" w:cstheme="minorHAnsi"/>
          <w:sz w:val="22"/>
          <w:szCs w:val="22"/>
        </w:rPr>
        <w:t xml:space="preserve">, </w:t>
      </w:r>
      <w:r w:rsidRPr="00310F78">
        <w:rPr>
          <w:rFonts w:asciiTheme="minorHAnsi" w:hAnsiTheme="minorHAnsi" w:cstheme="minorHAnsi"/>
          <w:sz w:val="22"/>
          <w:szCs w:val="22"/>
        </w:rPr>
        <w:t xml:space="preserve">Counselling </w:t>
      </w:r>
      <w:r w:rsidR="007539A6" w:rsidRPr="00310F78">
        <w:rPr>
          <w:rFonts w:asciiTheme="minorHAnsi" w:hAnsiTheme="minorHAnsi" w:cstheme="minorHAnsi"/>
          <w:sz w:val="22"/>
          <w:szCs w:val="22"/>
        </w:rPr>
        <w:t>and</w:t>
      </w:r>
      <w:r w:rsidRPr="00310F78">
        <w:rPr>
          <w:rFonts w:asciiTheme="minorHAnsi" w:hAnsiTheme="minorHAnsi" w:cstheme="minorHAnsi"/>
          <w:sz w:val="22"/>
          <w:szCs w:val="22"/>
        </w:rPr>
        <w:t xml:space="preserve"> </w:t>
      </w:r>
      <w:r w:rsidR="007539A6" w:rsidRPr="00310F78">
        <w:rPr>
          <w:rFonts w:asciiTheme="minorHAnsi" w:hAnsiTheme="minorHAnsi" w:cstheme="minorHAnsi"/>
          <w:sz w:val="22"/>
          <w:szCs w:val="22"/>
        </w:rPr>
        <w:t xml:space="preserve">Career Centre </w:t>
      </w:r>
      <w:r w:rsidR="00346F79" w:rsidRPr="00310F78">
        <w:rPr>
          <w:rFonts w:asciiTheme="minorHAnsi" w:hAnsiTheme="minorHAnsi" w:cstheme="minorHAnsi"/>
          <w:sz w:val="22"/>
          <w:szCs w:val="22"/>
        </w:rPr>
        <w:t xml:space="preserve">bulletin boards, </w:t>
      </w:r>
      <w:r w:rsidRPr="00310F78">
        <w:rPr>
          <w:rFonts w:asciiTheme="minorHAnsi" w:hAnsiTheme="minorHAnsi" w:cstheme="minorHAnsi"/>
          <w:sz w:val="22"/>
          <w:szCs w:val="22"/>
        </w:rPr>
        <w:t xml:space="preserve">the Ministry of Education’s </w:t>
      </w:r>
      <w:r w:rsidRPr="00310F78">
        <w:rPr>
          <w:rFonts w:asciiTheme="minorHAnsi" w:hAnsiTheme="minorHAnsi" w:cstheme="minorHAnsi"/>
          <w:i/>
          <w:sz w:val="22"/>
          <w:szCs w:val="22"/>
          <w:u w:val="single"/>
        </w:rPr>
        <w:t xml:space="preserve">Grad Planner </w:t>
      </w:r>
      <w:r w:rsidRPr="00310F78">
        <w:rPr>
          <w:rFonts w:asciiTheme="minorHAnsi" w:hAnsiTheme="minorHAnsi" w:cstheme="minorHAnsi"/>
          <w:sz w:val="22"/>
          <w:szCs w:val="22"/>
        </w:rPr>
        <w:t xml:space="preserve">and </w:t>
      </w:r>
      <w:r w:rsidRPr="00310F78">
        <w:rPr>
          <w:rFonts w:asciiTheme="minorHAnsi" w:hAnsiTheme="minorHAnsi" w:cstheme="minorHAnsi"/>
          <w:sz w:val="22"/>
          <w:szCs w:val="22"/>
          <w:u w:val="single"/>
        </w:rPr>
        <w:t xml:space="preserve">Mount Baker </w:t>
      </w:r>
      <w:r w:rsidR="00D5115D">
        <w:rPr>
          <w:rFonts w:asciiTheme="minorHAnsi" w:hAnsiTheme="minorHAnsi" w:cstheme="minorHAnsi"/>
          <w:sz w:val="22"/>
          <w:szCs w:val="22"/>
          <w:u w:val="single"/>
        </w:rPr>
        <w:t xml:space="preserve">Student </w:t>
      </w:r>
      <w:r w:rsidRPr="00310F78">
        <w:rPr>
          <w:rFonts w:asciiTheme="minorHAnsi" w:hAnsiTheme="minorHAnsi" w:cstheme="minorHAnsi"/>
          <w:sz w:val="22"/>
          <w:szCs w:val="22"/>
          <w:u w:val="single"/>
        </w:rPr>
        <w:t>Guide to Scholarships</w:t>
      </w:r>
      <w:r w:rsidR="003910BF" w:rsidRPr="00310F78">
        <w:rPr>
          <w:rFonts w:asciiTheme="minorHAnsi" w:hAnsiTheme="minorHAnsi" w:cstheme="minorHAnsi"/>
          <w:sz w:val="22"/>
          <w:szCs w:val="22"/>
          <w:u w:val="single"/>
        </w:rPr>
        <w:t xml:space="preserve"> and</w:t>
      </w:r>
      <w:r w:rsidRPr="00310F78">
        <w:rPr>
          <w:rFonts w:asciiTheme="minorHAnsi" w:hAnsiTheme="minorHAnsi" w:cstheme="minorHAnsi"/>
          <w:sz w:val="22"/>
          <w:szCs w:val="22"/>
          <w:u w:val="single"/>
        </w:rPr>
        <w:t xml:space="preserve"> Bursaries</w:t>
      </w:r>
      <w:r w:rsidRPr="00310F78">
        <w:rPr>
          <w:rFonts w:asciiTheme="minorHAnsi" w:hAnsiTheme="minorHAnsi" w:cstheme="minorHAnsi"/>
          <w:sz w:val="22"/>
          <w:szCs w:val="22"/>
        </w:rPr>
        <w:t>.</w:t>
      </w:r>
      <w:r w:rsidRPr="00310F78">
        <w:rPr>
          <w:rFonts w:asciiTheme="minorHAnsi" w:hAnsiTheme="minorHAnsi" w:cstheme="minorHAnsi"/>
          <w:sz w:val="22"/>
          <w:szCs w:val="22"/>
        </w:rPr>
        <w:br/>
      </w:r>
    </w:p>
    <w:p w14:paraId="0D25B441" w14:textId="77777777" w:rsidR="00CD6E44" w:rsidRDefault="001B1D1D" w:rsidP="00310F78">
      <w:pPr>
        <w:pStyle w:val="ListParagraph"/>
        <w:numPr>
          <w:ilvl w:val="0"/>
          <w:numId w:val="25"/>
        </w:numPr>
        <w:rPr>
          <w:rFonts w:asciiTheme="minorHAnsi" w:hAnsiTheme="minorHAnsi" w:cstheme="minorHAnsi"/>
          <w:sz w:val="22"/>
          <w:szCs w:val="22"/>
        </w:rPr>
      </w:pPr>
      <w:r w:rsidRPr="00310F78">
        <w:rPr>
          <w:rFonts w:asciiTheme="minorHAnsi" w:hAnsiTheme="minorHAnsi" w:cstheme="minorHAnsi"/>
          <w:sz w:val="22"/>
          <w:szCs w:val="22"/>
        </w:rPr>
        <w:t>If you want to improve your chances you should look at doing three things:</w:t>
      </w:r>
    </w:p>
    <w:p w14:paraId="5048A34B" w14:textId="77777777" w:rsidR="00CD6E44" w:rsidRDefault="001B1D1D" w:rsidP="00CD6E44">
      <w:pPr>
        <w:pStyle w:val="ListParagraph"/>
        <w:numPr>
          <w:ilvl w:val="0"/>
          <w:numId w:val="37"/>
        </w:numPr>
        <w:rPr>
          <w:rFonts w:asciiTheme="minorHAnsi" w:hAnsiTheme="minorHAnsi" w:cstheme="minorHAnsi"/>
          <w:sz w:val="22"/>
          <w:szCs w:val="22"/>
        </w:rPr>
      </w:pPr>
      <w:r w:rsidRPr="00CD6E44">
        <w:rPr>
          <w:rFonts w:asciiTheme="minorHAnsi" w:hAnsiTheme="minorHAnsi" w:cstheme="minorHAnsi"/>
          <w:sz w:val="22"/>
          <w:szCs w:val="22"/>
        </w:rPr>
        <w:t>Extracurricular Activities</w:t>
      </w:r>
    </w:p>
    <w:p w14:paraId="491B1FE5" w14:textId="77777777" w:rsidR="00CD6E44" w:rsidRDefault="001B1D1D" w:rsidP="00CD6E44">
      <w:pPr>
        <w:pStyle w:val="ListParagraph"/>
        <w:numPr>
          <w:ilvl w:val="0"/>
          <w:numId w:val="37"/>
        </w:numPr>
        <w:rPr>
          <w:rFonts w:asciiTheme="minorHAnsi" w:hAnsiTheme="minorHAnsi" w:cstheme="minorHAnsi"/>
          <w:sz w:val="22"/>
          <w:szCs w:val="22"/>
        </w:rPr>
      </w:pPr>
      <w:r w:rsidRPr="00CD6E44">
        <w:rPr>
          <w:rFonts w:asciiTheme="minorHAnsi" w:hAnsiTheme="minorHAnsi" w:cstheme="minorHAnsi"/>
          <w:sz w:val="22"/>
          <w:szCs w:val="22"/>
        </w:rPr>
        <w:t>Community Service</w:t>
      </w:r>
    </w:p>
    <w:p w14:paraId="1B262176" w14:textId="4FE96D83" w:rsidR="001B1D1D" w:rsidRPr="00CD6E44" w:rsidRDefault="001B1D1D" w:rsidP="00CD6E44">
      <w:pPr>
        <w:pStyle w:val="ListParagraph"/>
        <w:numPr>
          <w:ilvl w:val="0"/>
          <w:numId w:val="37"/>
        </w:numPr>
        <w:rPr>
          <w:rFonts w:asciiTheme="minorHAnsi" w:hAnsiTheme="minorHAnsi" w:cstheme="minorHAnsi"/>
          <w:sz w:val="22"/>
          <w:szCs w:val="22"/>
        </w:rPr>
      </w:pPr>
      <w:r w:rsidRPr="00CD6E44">
        <w:rPr>
          <w:rFonts w:asciiTheme="minorHAnsi" w:hAnsiTheme="minorHAnsi" w:cstheme="minorHAnsi"/>
          <w:sz w:val="22"/>
          <w:szCs w:val="22"/>
        </w:rPr>
        <w:t>Keep your grades as high as possible</w:t>
      </w:r>
      <w:r w:rsidRPr="00CD6E44">
        <w:rPr>
          <w:rFonts w:asciiTheme="minorHAnsi" w:hAnsiTheme="minorHAnsi" w:cstheme="minorHAnsi"/>
          <w:sz w:val="22"/>
          <w:szCs w:val="22"/>
        </w:rPr>
        <w:br/>
      </w:r>
    </w:p>
    <w:p w14:paraId="20DE7D2B" w14:textId="65EA414B" w:rsidR="001B1D1D" w:rsidRPr="00310F78" w:rsidRDefault="003910BF" w:rsidP="00310F78">
      <w:pPr>
        <w:pStyle w:val="ListParagraph"/>
        <w:numPr>
          <w:ilvl w:val="0"/>
          <w:numId w:val="25"/>
        </w:numPr>
        <w:rPr>
          <w:rFonts w:asciiTheme="minorHAnsi" w:hAnsiTheme="minorHAnsi" w:cstheme="minorHAnsi"/>
          <w:sz w:val="22"/>
          <w:szCs w:val="22"/>
        </w:rPr>
      </w:pPr>
      <w:r w:rsidRPr="00310F78">
        <w:rPr>
          <w:rFonts w:asciiTheme="minorHAnsi" w:hAnsiTheme="minorHAnsi" w:cstheme="minorHAnsi"/>
          <w:sz w:val="22"/>
          <w:szCs w:val="22"/>
        </w:rPr>
        <w:t>Ten</w:t>
      </w:r>
      <w:r w:rsidR="001B1D1D" w:rsidRPr="00310F78">
        <w:rPr>
          <w:rFonts w:asciiTheme="minorHAnsi" w:hAnsiTheme="minorHAnsi" w:cstheme="minorHAnsi"/>
          <w:sz w:val="22"/>
          <w:szCs w:val="22"/>
        </w:rPr>
        <w:t xml:space="preserve"> qualities most Scholarship c</w:t>
      </w:r>
      <w:r w:rsidR="00885C39" w:rsidRPr="00310F78">
        <w:rPr>
          <w:rFonts w:asciiTheme="minorHAnsi" w:hAnsiTheme="minorHAnsi" w:cstheme="minorHAnsi"/>
          <w:sz w:val="22"/>
          <w:szCs w:val="22"/>
        </w:rPr>
        <w:t xml:space="preserve">ontests look for: </w:t>
      </w:r>
      <w:r w:rsidR="002A65D9" w:rsidRPr="00310F78">
        <w:rPr>
          <w:rFonts w:asciiTheme="minorHAnsi" w:hAnsiTheme="minorHAnsi" w:cstheme="minorHAnsi"/>
          <w:sz w:val="22"/>
          <w:szCs w:val="22"/>
        </w:rPr>
        <w:t>enthusiasm</w:t>
      </w:r>
      <w:r w:rsidR="00B94322" w:rsidRPr="00310F78">
        <w:rPr>
          <w:rFonts w:asciiTheme="minorHAnsi" w:hAnsiTheme="minorHAnsi" w:cstheme="minorHAnsi"/>
          <w:sz w:val="22"/>
          <w:szCs w:val="22"/>
        </w:rPr>
        <w:t xml:space="preserve">, </w:t>
      </w:r>
      <w:r w:rsidRPr="00310F78">
        <w:rPr>
          <w:rFonts w:asciiTheme="minorHAnsi" w:hAnsiTheme="minorHAnsi" w:cstheme="minorHAnsi"/>
          <w:sz w:val="22"/>
          <w:szCs w:val="22"/>
        </w:rPr>
        <w:t>teamwork</w:t>
      </w:r>
      <w:r w:rsidR="00B94322" w:rsidRPr="00310F78">
        <w:rPr>
          <w:rFonts w:asciiTheme="minorHAnsi" w:hAnsiTheme="minorHAnsi" w:cstheme="minorHAnsi"/>
          <w:sz w:val="22"/>
          <w:szCs w:val="22"/>
        </w:rPr>
        <w:t xml:space="preserve">, </w:t>
      </w:r>
      <w:r w:rsidR="002A65D9" w:rsidRPr="00310F78">
        <w:rPr>
          <w:rFonts w:asciiTheme="minorHAnsi" w:hAnsiTheme="minorHAnsi" w:cstheme="minorHAnsi"/>
          <w:sz w:val="22"/>
          <w:szCs w:val="22"/>
        </w:rPr>
        <w:t>character</w:t>
      </w:r>
      <w:r w:rsidR="00B94322" w:rsidRPr="00310F78">
        <w:rPr>
          <w:rFonts w:asciiTheme="minorHAnsi" w:hAnsiTheme="minorHAnsi" w:cstheme="minorHAnsi"/>
          <w:sz w:val="22"/>
          <w:szCs w:val="22"/>
        </w:rPr>
        <w:t xml:space="preserve">, </w:t>
      </w:r>
      <w:r w:rsidR="002A65D9" w:rsidRPr="00310F78">
        <w:rPr>
          <w:rFonts w:asciiTheme="minorHAnsi" w:hAnsiTheme="minorHAnsi" w:cstheme="minorHAnsi"/>
          <w:sz w:val="22"/>
          <w:szCs w:val="22"/>
        </w:rPr>
        <w:t>hard work</w:t>
      </w:r>
      <w:r w:rsidR="00B94322" w:rsidRPr="00310F78">
        <w:rPr>
          <w:rFonts w:asciiTheme="minorHAnsi" w:hAnsiTheme="minorHAnsi" w:cstheme="minorHAnsi"/>
          <w:sz w:val="22"/>
          <w:szCs w:val="22"/>
        </w:rPr>
        <w:t xml:space="preserve">, </w:t>
      </w:r>
      <w:r w:rsidR="002A65D9" w:rsidRPr="00310F78">
        <w:rPr>
          <w:rFonts w:asciiTheme="minorHAnsi" w:hAnsiTheme="minorHAnsi" w:cstheme="minorHAnsi"/>
          <w:sz w:val="22"/>
          <w:szCs w:val="22"/>
        </w:rPr>
        <w:t>purpose</w:t>
      </w:r>
      <w:r w:rsidR="00B94322" w:rsidRPr="00310F78">
        <w:rPr>
          <w:rFonts w:asciiTheme="minorHAnsi" w:hAnsiTheme="minorHAnsi" w:cstheme="minorHAnsi"/>
          <w:sz w:val="22"/>
          <w:szCs w:val="22"/>
        </w:rPr>
        <w:t xml:space="preserve">, </w:t>
      </w:r>
      <w:r w:rsidR="002A3CE1" w:rsidRPr="00310F78">
        <w:rPr>
          <w:rFonts w:asciiTheme="minorHAnsi" w:hAnsiTheme="minorHAnsi" w:cstheme="minorHAnsi"/>
          <w:sz w:val="22"/>
          <w:szCs w:val="22"/>
        </w:rPr>
        <w:t>ability</w:t>
      </w:r>
      <w:r w:rsidR="002A65D9" w:rsidRPr="00310F78">
        <w:rPr>
          <w:rFonts w:asciiTheme="minorHAnsi" w:hAnsiTheme="minorHAnsi" w:cstheme="minorHAnsi"/>
          <w:sz w:val="22"/>
          <w:szCs w:val="22"/>
        </w:rPr>
        <w:t xml:space="preserve"> to overcome obstacles</w:t>
      </w:r>
      <w:r w:rsidR="00B94322" w:rsidRPr="00310F78">
        <w:rPr>
          <w:rFonts w:asciiTheme="minorHAnsi" w:hAnsiTheme="minorHAnsi" w:cstheme="minorHAnsi"/>
          <w:sz w:val="22"/>
          <w:szCs w:val="22"/>
        </w:rPr>
        <w:t xml:space="preserve">, </w:t>
      </w:r>
      <w:r w:rsidR="002A65D9" w:rsidRPr="00310F78">
        <w:rPr>
          <w:rFonts w:asciiTheme="minorHAnsi" w:hAnsiTheme="minorHAnsi" w:cstheme="minorHAnsi"/>
          <w:sz w:val="22"/>
          <w:szCs w:val="22"/>
        </w:rPr>
        <w:t>initiative</w:t>
      </w:r>
      <w:r w:rsidR="00B94322" w:rsidRPr="00310F78">
        <w:rPr>
          <w:rFonts w:asciiTheme="minorHAnsi" w:hAnsiTheme="minorHAnsi" w:cstheme="minorHAnsi"/>
          <w:sz w:val="22"/>
          <w:szCs w:val="22"/>
        </w:rPr>
        <w:t xml:space="preserve">, </w:t>
      </w:r>
      <w:r w:rsidR="006D0971" w:rsidRPr="00310F78">
        <w:rPr>
          <w:rFonts w:asciiTheme="minorHAnsi" w:hAnsiTheme="minorHAnsi" w:cstheme="minorHAnsi"/>
          <w:sz w:val="22"/>
          <w:szCs w:val="22"/>
        </w:rPr>
        <w:t xml:space="preserve">community </w:t>
      </w:r>
      <w:r w:rsidR="00885C39" w:rsidRPr="00310F78">
        <w:rPr>
          <w:rFonts w:asciiTheme="minorHAnsi" w:hAnsiTheme="minorHAnsi" w:cstheme="minorHAnsi"/>
          <w:sz w:val="22"/>
          <w:szCs w:val="22"/>
        </w:rPr>
        <w:t xml:space="preserve">service, </w:t>
      </w:r>
      <w:r w:rsidR="002A65D9" w:rsidRPr="00310F78">
        <w:rPr>
          <w:rFonts w:asciiTheme="minorHAnsi" w:hAnsiTheme="minorHAnsi" w:cstheme="minorHAnsi"/>
          <w:sz w:val="22"/>
          <w:szCs w:val="22"/>
        </w:rPr>
        <w:t>perseverance</w:t>
      </w:r>
      <w:r w:rsidR="00B94322" w:rsidRPr="00310F78">
        <w:rPr>
          <w:rFonts w:asciiTheme="minorHAnsi" w:hAnsiTheme="minorHAnsi" w:cstheme="minorHAnsi"/>
          <w:sz w:val="22"/>
          <w:szCs w:val="22"/>
        </w:rPr>
        <w:t xml:space="preserve">, and </w:t>
      </w:r>
      <w:r w:rsidR="001B1D1D" w:rsidRPr="00310F78">
        <w:rPr>
          <w:rFonts w:asciiTheme="minorHAnsi" w:hAnsiTheme="minorHAnsi" w:cstheme="minorHAnsi"/>
          <w:sz w:val="22"/>
          <w:szCs w:val="22"/>
        </w:rPr>
        <w:t>responsibility.</w:t>
      </w:r>
    </w:p>
    <w:p w14:paraId="1274912C" w14:textId="363CCEEB" w:rsidR="00673F8F" w:rsidRDefault="00673F8F" w:rsidP="00673F8F">
      <w:pPr>
        <w:pStyle w:val="BodyText1"/>
        <w:ind w:left="360" w:firstLine="0"/>
        <w:jc w:val="left"/>
        <w:rPr>
          <w:rFonts w:asciiTheme="minorHAnsi" w:hAnsiTheme="minorHAnsi" w:cstheme="minorHAnsi"/>
          <w:color w:val="auto"/>
          <w:sz w:val="24"/>
          <w:szCs w:val="23"/>
        </w:rPr>
      </w:pPr>
    </w:p>
    <w:p w14:paraId="55DAE842" w14:textId="77777777" w:rsidR="009B7E38" w:rsidRPr="00C71754" w:rsidRDefault="009B7E38" w:rsidP="00673F8F">
      <w:pPr>
        <w:pStyle w:val="BodyText1"/>
        <w:ind w:left="360" w:firstLine="0"/>
        <w:jc w:val="left"/>
        <w:rPr>
          <w:rFonts w:asciiTheme="minorHAnsi" w:hAnsiTheme="minorHAnsi" w:cstheme="minorHAnsi"/>
          <w:color w:val="auto"/>
          <w:sz w:val="24"/>
          <w:szCs w:val="23"/>
        </w:rPr>
      </w:pPr>
    </w:p>
    <w:p w14:paraId="0B2E8906" w14:textId="6B7579C4" w:rsidR="001B1D1D" w:rsidRPr="00C71754" w:rsidRDefault="001B1D1D" w:rsidP="00E76D81">
      <w:pPr>
        <w:pStyle w:val="Headline"/>
        <w:spacing w:before="0"/>
        <w:rPr>
          <w:rFonts w:asciiTheme="minorHAnsi" w:hAnsiTheme="minorHAnsi" w:cstheme="minorHAnsi"/>
        </w:rPr>
      </w:pPr>
      <w:r w:rsidRPr="00C71754">
        <w:rPr>
          <w:rFonts w:asciiTheme="minorHAnsi" w:hAnsiTheme="minorHAnsi" w:cstheme="minorHAnsi"/>
          <w:sz w:val="28"/>
        </w:rPr>
        <w:t>APPLYING FOR ENTRANCE AND EXTERNAL SCHOLARSHIPS</w:t>
      </w:r>
    </w:p>
    <w:p w14:paraId="134B6268" w14:textId="77777777" w:rsidR="001B1D1D" w:rsidRPr="00C71754" w:rsidRDefault="001B1D1D" w:rsidP="001B1D1D">
      <w:pPr>
        <w:pStyle w:val="BodyText1"/>
        <w:ind w:firstLine="0"/>
        <w:jc w:val="center"/>
        <w:rPr>
          <w:rFonts w:asciiTheme="minorHAnsi" w:hAnsiTheme="minorHAnsi" w:cstheme="minorHAnsi"/>
          <w:color w:val="auto"/>
          <w:sz w:val="18"/>
          <w:szCs w:val="19"/>
        </w:rPr>
      </w:pPr>
    </w:p>
    <w:p w14:paraId="4E0ADE3C" w14:textId="77777777" w:rsidR="00955A5A" w:rsidRPr="00310F78" w:rsidRDefault="001B1D1D" w:rsidP="00310F78">
      <w:pPr>
        <w:rPr>
          <w:rFonts w:asciiTheme="minorHAnsi" w:hAnsiTheme="minorHAnsi" w:cstheme="minorHAnsi"/>
          <w:sz w:val="22"/>
          <w:szCs w:val="22"/>
        </w:rPr>
      </w:pPr>
      <w:r w:rsidRPr="00310F78">
        <w:rPr>
          <w:rFonts w:asciiTheme="minorHAnsi" w:hAnsiTheme="minorHAnsi" w:cstheme="minorHAnsi"/>
          <w:sz w:val="22"/>
          <w:szCs w:val="22"/>
        </w:rPr>
        <w:t>Scholarship candidates should adopt the following strategy for making scholarship applications:</w:t>
      </w:r>
    </w:p>
    <w:p w14:paraId="11FC9551" w14:textId="77777777" w:rsidR="00955A5A" w:rsidRPr="00310F78" w:rsidRDefault="00955A5A" w:rsidP="00310F78">
      <w:pPr>
        <w:rPr>
          <w:rFonts w:asciiTheme="minorHAnsi" w:hAnsiTheme="minorHAnsi" w:cstheme="minorHAnsi"/>
          <w:sz w:val="22"/>
          <w:szCs w:val="22"/>
        </w:rPr>
      </w:pPr>
    </w:p>
    <w:p w14:paraId="21F8FF06" w14:textId="77777777" w:rsidR="00955A5A" w:rsidRPr="00310F78" w:rsidRDefault="001B1D1D" w:rsidP="00310F78">
      <w:pPr>
        <w:pStyle w:val="ListParagraph"/>
        <w:numPr>
          <w:ilvl w:val="0"/>
          <w:numId w:val="26"/>
        </w:numPr>
        <w:ind w:left="360"/>
        <w:rPr>
          <w:rFonts w:asciiTheme="minorHAnsi" w:hAnsiTheme="minorHAnsi" w:cstheme="minorHAnsi"/>
          <w:sz w:val="22"/>
          <w:szCs w:val="22"/>
        </w:rPr>
      </w:pPr>
      <w:r w:rsidRPr="00310F78">
        <w:rPr>
          <w:rFonts w:asciiTheme="minorHAnsi" w:hAnsiTheme="minorHAnsi" w:cstheme="minorHAnsi"/>
          <w:sz w:val="22"/>
          <w:szCs w:val="22"/>
        </w:rPr>
        <w:t>Begin the application procedure sufficiently early in the scho</w:t>
      </w:r>
      <w:r w:rsidR="002F4F04" w:rsidRPr="00310F78">
        <w:rPr>
          <w:rFonts w:asciiTheme="minorHAnsi" w:hAnsiTheme="minorHAnsi" w:cstheme="minorHAnsi"/>
          <w:sz w:val="22"/>
          <w:szCs w:val="22"/>
        </w:rPr>
        <w:t xml:space="preserve">ol year. </w:t>
      </w:r>
      <w:r w:rsidRPr="00310F78">
        <w:rPr>
          <w:rFonts w:asciiTheme="minorHAnsi" w:hAnsiTheme="minorHAnsi" w:cstheme="minorHAnsi"/>
          <w:sz w:val="22"/>
          <w:szCs w:val="22"/>
        </w:rPr>
        <w:t>The process of acquiring an application form, completing the form, gathering letters of reference and recommendations, and returning all relevant documents can take a considerable length of time.</w:t>
      </w:r>
      <w:r w:rsidR="00B23B17" w:rsidRPr="00310F78">
        <w:rPr>
          <w:rFonts w:asciiTheme="minorHAnsi" w:hAnsiTheme="minorHAnsi" w:cstheme="minorHAnsi"/>
          <w:sz w:val="22"/>
          <w:szCs w:val="22"/>
        </w:rPr>
        <w:t xml:space="preserve"> Brag sheets, available in the </w:t>
      </w:r>
      <w:r w:rsidR="0001097A" w:rsidRPr="00310F78">
        <w:rPr>
          <w:rFonts w:asciiTheme="minorHAnsi" w:hAnsiTheme="minorHAnsi" w:cstheme="minorHAnsi"/>
          <w:sz w:val="22"/>
          <w:szCs w:val="22"/>
        </w:rPr>
        <w:t>Counselling Office</w:t>
      </w:r>
      <w:r w:rsidR="00B23B17" w:rsidRPr="00310F78">
        <w:rPr>
          <w:rFonts w:asciiTheme="minorHAnsi" w:hAnsiTheme="minorHAnsi" w:cstheme="minorHAnsi"/>
          <w:sz w:val="22"/>
          <w:szCs w:val="22"/>
        </w:rPr>
        <w:t>, can be a great way to support the reference letters.</w:t>
      </w:r>
    </w:p>
    <w:p w14:paraId="685C3E4D" w14:textId="77777777" w:rsidR="003849DA" w:rsidRPr="00310F78" w:rsidRDefault="003849DA" w:rsidP="00310F78">
      <w:pPr>
        <w:rPr>
          <w:rFonts w:asciiTheme="minorHAnsi" w:hAnsiTheme="minorHAnsi" w:cstheme="minorHAnsi"/>
          <w:sz w:val="22"/>
          <w:szCs w:val="22"/>
        </w:rPr>
      </w:pPr>
    </w:p>
    <w:p w14:paraId="35CF07DC" w14:textId="77777777" w:rsidR="00955A5A" w:rsidRPr="00310F78" w:rsidRDefault="001B1D1D" w:rsidP="00310F78">
      <w:pPr>
        <w:pStyle w:val="ListParagraph"/>
        <w:numPr>
          <w:ilvl w:val="0"/>
          <w:numId w:val="26"/>
        </w:numPr>
        <w:ind w:left="360"/>
        <w:rPr>
          <w:rFonts w:asciiTheme="minorHAnsi" w:hAnsiTheme="minorHAnsi" w:cstheme="minorHAnsi"/>
          <w:sz w:val="22"/>
          <w:szCs w:val="22"/>
        </w:rPr>
      </w:pPr>
      <w:r w:rsidRPr="00310F78">
        <w:rPr>
          <w:rFonts w:asciiTheme="minorHAnsi" w:hAnsiTheme="minorHAnsi" w:cstheme="minorHAnsi"/>
          <w:sz w:val="22"/>
          <w:szCs w:val="22"/>
        </w:rPr>
        <w:t>Chart the scholarships for which you intend to</w:t>
      </w:r>
      <w:r w:rsidR="002F4F04" w:rsidRPr="00310F78">
        <w:rPr>
          <w:rFonts w:asciiTheme="minorHAnsi" w:hAnsiTheme="minorHAnsi" w:cstheme="minorHAnsi"/>
          <w:sz w:val="22"/>
          <w:szCs w:val="22"/>
        </w:rPr>
        <w:t xml:space="preserve"> apply, making special </w:t>
      </w:r>
      <w:r w:rsidRPr="00310F78">
        <w:rPr>
          <w:rFonts w:asciiTheme="minorHAnsi" w:hAnsiTheme="minorHAnsi" w:cstheme="minorHAnsi"/>
          <w:sz w:val="22"/>
          <w:szCs w:val="22"/>
        </w:rPr>
        <w:t>n</w:t>
      </w:r>
      <w:r w:rsidR="00331A15" w:rsidRPr="00310F78">
        <w:rPr>
          <w:rFonts w:asciiTheme="minorHAnsi" w:hAnsiTheme="minorHAnsi" w:cstheme="minorHAnsi"/>
          <w:sz w:val="22"/>
          <w:szCs w:val="22"/>
        </w:rPr>
        <w:t xml:space="preserve">ote of the deadlines for each. </w:t>
      </w:r>
      <w:r w:rsidRPr="00310F78">
        <w:rPr>
          <w:rFonts w:asciiTheme="minorHAnsi" w:hAnsiTheme="minorHAnsi" w:cstheme="minorHAnsi"/>
          <w:sz w:val="22"/>
          <w:szCs w:val="22"/>
        </w:rPr>
        <w:t>This exercise will help you establish your own personal timeline.</w:t>
      </w:r>
    </w:p>
    <w:p w14:paraId="626D4E5F" w14:textId="77777777" w:rsidR="003849DA" w:rsidRPr="00310F78" w:rsidRDefault="003849DA" w:rsidP="00310F78">
      <w:pPr>
        <w:rPr>
          <w:rFonts w:asciiTheme="minorHAnsi" w:hAnsiTheme="minorHAnsi" w:cstheme="minorHAnsi"/>
          <w:sz w:val="22"/>
          <w:szCs w:val="22"/>
        </w:rPr>
      </w:pPr>
    </w:p>
    <w:p w14:paraId="16648F58" w14:textId="4FC4527E" w:rsidR="003849DA" w:rsidRPr="00310F78" w:rsidRDefault="003849DA" w:rsidP="00310F78">
      <w:pPr>
        <w:pStyle w:val="ListParagraph"/>
        <w:numPr>
          <w:ilvl w:val="0"/>
          <w:numId w:val="26"/>
        </w:numPr>
        <w:ind w:left="360"/>
        <w:rPr>
          <w:rFonts w:asciiTheme="minorHAnsi" w:hAnsiTheme="minorHAnsi" w:cstheme="minorHAnsi"/>
          <w:sz w:val="22"/>
          <w:szCs w:val="22"/>
        </w:rPr>
      </w:pPr>
      <w:r w:rsidRPr="00310F78">
        <w:rPr>
          <w:rFonts w:asciiTheme="minorHAnsi" w:hAnsiTheme="minorHAnsi" w:cstheme="minorHAnsi"/>
          <w:sz w:val="22"/>
          <w:szCs w:val="22"/>
        </w:rPr>
        <w:t>Apply for as many scholarships as possible.  Note those for which you can apply serially (where one application suffices for several scholarships) and those for which you must apply individually.</w:t>
      </w:r>
    </w:p>
    <w:p w14:paraId="2ADBEDF9" w14:textId="77777777" w:rsidR="003849DA" w:rsidRPr="00310F78" w:rsidRDefault="003849DA" w:rsidP="00310F78">
      <w:pPr>
        <w:rPr>
          <w:rFonts w:asciiTheme="minorHAnsi" w:hAnsiTheme="minorHAnsi" w:cstheme="minorHAnsi"/>
          <w:sz w:val="22"/>
          <w:szCs w:val="22"/>
        </w:rPr>
      </w:pPr>
    </w:p>
    <w:p w14:paraId="52453C7A" w14:textId="77777777" w:rsidR="003849DA" w:rsidRPr="00310F78" w:rsidRDefault="003849DA" w:rsidP="00310F78">
      <w:pPr>
        <w:pStyle w:val="ListParagraph"/>
        <w:numPr>
          <w:ilvl w:val="0"/>
          <w:numId w:val="26"/>
        </w:numPr>
        <w:ind w:left="360"/>
        <w:rPr>
          <w:rFonts w:asciiTheme="minorHAnsi" w:hAnsiTheme="minorHAnsi" w:cstheme="minorHAnsi"/>
          <w:sz w:val="22"/>
          <w:szCs w:val="22"/>
        </w:rPr>
      </w:pPr>
      <w:r w:rsidRPr="00310F78">
        <w:rPr>
          <w:rFonts w:asciiTheme="minorHAnsi" w:hAnsiTheme="minorHAnsi" w:cstheme="minorHAnsi"/>
          <w:sz w:val="22"/>
          <w:szCs w:val="22"/>
        </w:rPr>
        <w:t>Apply for a Canadian Social Insurance Number (S.I.N.).  Recipients of Provincial District awards and of Provincial Scholarships must have a Canadian S.I.N.  Recipients of scholarships administered by the universities may also be required to have one.</w:t>
      </w:r>
    </w:p>
    <w:p w14:paraId="452DF80D" w14:textId="77777777" w:rsidR="003849DA" w:rsidRPr="00310F78" w:rsidRDefault="003849DA" w:rsidP="00310F78">
      <w:pPr>
        <w:rPr>
          <w:rFonts w:asciiTheme="minorHAnsi" w:hAnsiTheme="minorHAnsi" w:cstheme="minorHAnsi"/>
          <w:sz w:val="22"/>
          <w:szCs w:val="22"/>
        </w:rPr>
      </w:pPr>
    </w:p>
    <w:p w14:paraId="0F91DB80" w14:textId="77777777" w:rsidR="003849DA" w:rsidRPr="00310F78" w:rsidRDefault="003849DA" w:rsidP="00310F78">
      <w:pPr>
        <w:pStyle w:val="ListParagraph"/>
        <w:numPr>
          <w:ilvl w:val="0"/>
          <w:numId w:val="26"/>
        </w:numPr>
        <w:ind w:left="360"/>
        <w:rPr>
          <w:rFonts w:asciiTheme="minorHAnsi" w:hAnsiTheme="minorHAnsi" w:cstheme="minorHAnsi"/>
          <w:sz w:val="22"/>
          <w:szCs w:val="22"/>
        </w:rPr>
      </w:pPr>
      <w:r w:rsidRPr="00310F78">
        <w:rPr>
          <w:rFonts w:asciiTheme="minorHAnsi" w:hAnsiTheme="minorHAnsi" w:cstheme="minorHAnsi"/>
          <w:sz w:val="22"/>
          <w:szCs w:val="22"/>
        </w:rPr>
        <w:t xml:space="preserve">Prepare a letter of application early in the school year.  Re-examine and rewrite this letter </w:t>
      </w:r>
      <w:proofErr w:type="gramStart"/>
      <w:r w:rsidRPr="00310F78">
        <w:rPr>
          <w:rFonts w:asciiTheme="minorHAnsi" w:hAnsiTheme="minorHAnsi" w:cstheme="minorHAnsi"/>
          <w:sz w:val="22"/>
          <w:szCs w:val="22"/>
        </w:rPr>
        <w:t>a number of</w:t>
      </w:r>
      <w:proofErr w:type="gramEnd"/>
      <w:r w:rsidRPr="00310F78">
        <w:rPr>
          <w:rFonts w:asciiTheme="minorHAnsi" w:hAnsiTheme="minorHAnsi" w:cstheme="minorHAnsi"/>
          <w:sz w:val="22"/>
          <w:szCs w:val="22"/>
        </w:rPr>
        <w:t xml:space="preserve"> times throughout the year.  In many cases, the initial screening of candidates will be based on the letter of application.  Its importance cannot be over-emphasized. </w:t>
      </w:r>
    </w:p>
    <w:p w14:paraId="699E69A1" w14:textId="4A0D127A" w:rsidR="00DB2D78" w:rsidRDefault="00DB2D78" w:rsidP="00DB2D78">
      <w:pPr>
        <w:pStyle w:val="ListParagraph"/>
        <w:rPr>
          <w:rFonts w:asciiTheme="minorHAnsi" w:hAnsiTheme="minorHAnsi" w:cstheme="minorHAnsi"/>
          <w:bCs/>
          <w:sz w:val="22"/>
          <w:szCs w:val="22"/>
        </w:rPr>
      </w:pPr>
    </w:p>
    <w:p w14:paraId="728ABEBD" w14:textId="77777777" w:rsidR="009B7E38" w:rsidRPr="00030414" w:rsidRDefault="009B7E38" w:rsidP="00DB2D78">
      <w:pPr>
        <w:pStyle w:val="ListParagraph"/>
        <w:rPr>
          <w:rFonts w:asciiTheme="minorHAnsi" w:hAnsiTheme="minorHAnsi" w:cstheme="minorHAnsi"/>
          <w:bCs/>
          <w:sz w:val="22"/>
          <w:szCs w:val="22"/>
        </w:rPr>
      </w:pPr>
    </w:p>
    <w:p w14:paraId="35F9A600" w14:textId="77777777" w:rsidR="00752370" w:rsidRDefault="00752370" w:rsidP="00576CAE">
      <w:pPr>
        <w:pStyle w:val="Headline"/>
        <w:spacing w:before="0"/>
        <w:rPr>
          <w:rFonts w:asciiTheme="minorHAnsi" w:hAnsiTheme="minorHAnsi" w:cstheme="minorHAnsi"/>
          <w:sz w:val="28"/>
        </w:rPr>
      </w:pPr>
    </w:p>
    <w:p w14:paraId="5EF033AF" w14:textId="77777777" w:rsidR="00752370" w:rsidRDefault="00752370" w:rsidP="00576CAE">
      <w:pPr>
        <w:pStyle w:val="Headline"/>
        <w:spacing w:before="0"/>
        <w:rPr>
          <w:rFonts w:asciiTheme="minorHAnsi" w:hAnsiTheme="minorHAnsi" w:cstheme="minorHAnsi"/>
          <w:sz w:val="28"/>
        </w:rPr>
      </w:pPr>
    </w:p>
    <w:p w14:paraId="54135A30" w14:textId="456215EE" w:rsidR="001B1D1D" w:rsidRPr="00C71754" w:rsidRDefault="001B1D1D" w:rsidP="00576CAE">
      <w:pPr>
        <w:pStyle w:val="Headline"/>
        <w:spacing w:before="0"/>
        <w:rPr>
          <w:rFonts w:asciiTheme="minorHAnsi" w:hAnsiTheme="minorHAnsi" w:cstheme="minorHAnsi"/>
          <w:sz w:val="25"/>
          <w:szCs w:val="23"/>
        </w:rPr>
      </w:pPr>
      <w:r w:rsidRPr="00C71754">
        <w:rPr>
          <w:rFonts w:asciiTheme="minorHAnsi" w:hAnsiTheme="minorHAnsi" w:cstheme="minorHAnsi"/>
          <w:sz w:val="28"/>
        </w:rPr>
        <w:t>IMPORTANT DATES</w:t>
      </w:r>
    </w:p>
    <w:p w14:paraId="0577CC31" w14:textId="03EE4734" w:rsidR="001B1D1D" w:rsidRDefault="001B1D1D" w:rsidP="00BD3969">
      <w:pPr>
        <w:rPr>
          <w:rFonts w:asciiTheme="minorHAnsi" w:hAnsiTheme="minorHAnsi" w:cstheme="minorHAnsi"/>
          <w:b/>
          <w:bCs/>
          <w:sz w:val="22"/>
          <w:szCs w:val="22"/>
        </w:rPr>
      </w:pPr>
      <w:r w:rsidRPr="00BD3969">
        <w:rPr>
          <w:rFonts w:asciiTheme="minorHAnsi" w:hAnsiTheme="minorHAnsi" w:cstheme="minorHAnsi"/>
          <w:b/>
          <w:bCs/>
          <w:sz w:val="22"/>
          <w:szCs w:val="22"/>
        </w:rPr>
        <w:t xml:space="preserve">September </w:t>
      </w:r>
      <w:r w:rsidR="00CB7D05">
        <w:rPr>
          <w:rFonts w:asciiTheme="minorHAnsi" w:hAnsiTheme="minorHAnsi" w:cstheme="minorHAnsi"/>
          <w:b/>
          <w:bCs/>
          <w:sz w:val="22"/>
          <w:szCs w:val="22"/>
        </w:rPr>
        <w:t>–</w:t>
      </w:r>
      <w:r w:rsidRPr="00BD3969">
        <w:rPr>
          <w:rFonts w:asciiTheme="minorHAnsi" w:hAnsiTheme="minorHAnsi" w:cstheme="minorHAnsi"/>
          <w:b/>
          <w:bCs/>
          <w:sz w:val="22"/>
          <w:szCs w:val="22"/>
        </w:rPr>
        <w:t xml:space="preserve"> December</w:t>
      </w:r>
    </w:p>
    <w:p w14:paraId="3D85DDCF" w14:textId="77777777" w:rsidR="00CB7D05" w:rsidRPr="00BD3969" w:rsidRDefault="00CB7D05" w:rsidP="00BD3969">
      <w:pPr>
        <w:rPr>
          <w:rFonts w:asciiTheme="minorHAnsi" w:hAnsiTheme="minorHAnsi" w:cstheme="minorHAnsi"/>
          <w:b/>
          <w:bCs/>
          <w:sz w:val="22"/>
          <w:szCs w:val="22"/>
        </w:rPr>
      </w:pPr>
    </w:p>
    <w:p w14:paraId="5FE124BA" w14:textId="4DE26D09" w:rsidR="001B1D1D" w:rsidRPr="00BD3969" w:rsidRDefault="001B1D1D" w:rsidP="00BD3969">
      <w:pPr>
        <w:pStyle w:val="ListParagraph"/>
        <w:numPr>
          <w:ilvl w:val="0"/>
          <w:numId w:val="30"/>
        </w:numPr>
        <w:rPr>
          <w:rFonts w:asciiTheme="minorHAnsi" w:hAnsiTheme="minorHAnsi" w:cstheme="minorHAnsi"/>
          <w:sz w:val="22"/>
          <w:szCs w:val="22"/>
        </w:rPr>
      </w:pPr>
      <w:r w:rsidRPr="00BD3969">
        <w:rPr>
          <w:rFonts w:asciiTheme="minorHAnsi" w:hAnsiTheme="minorHAnsi" w:cstheme="minorHAnsi"/>
          <w:sz w:val="22"/>
          <w:szCs w:val="22"/>
        </w:rPr>
        <w:t xml:space="preserve">Alberta and British Columbia </w:t>
      </w:r>
      <w:r w:rsidR="00985407" w:rsidRPr="00BD3969">
        <w:rPr>
          <w:rFonts w:asciiTheme="minorHAnsi" w:hAnsiTheme="minorHAnsi" w:cstheme="minorHAnsi"/>
          <w:sz w:val="22"/>
          <w:szCs w:val="22"/>
        </w:rPr>
        <w:t>Post-Secondary</w:t>
      </w:r>
      <w:r w:rsidRPr="00BD3969">
        <w:rPr>
          <w:rFonts w:asciiTheme="minorHAnsi" w:hAnsiTheme="minorHAnsi" w:cstheme="minorHAnsi"/>
          <w:sz w:val="22"/>
          <w:szCs w:val="22"/>
        </w:rPr>
        <w:t xml:space="preserve"> Institutions visit Mt. Baker and provide details regarding admission requirements, housing, financial aid and deadlines</w:t>
      </w:r>
    </w:p>
    <w:p w14:paraId="5B4AE4DC" w14:textId="77777777" w:rsidR="001B1D1D" w:rsidRPr="00BD3969" w:rsidRDefault="001B1D1D" w:rsidP="00BD3969">
      <w:pPr>
        <w:pStyle w:val="ListParagraph"/>
        <w:numPr>
          <w:ilvl w:val="0"/>
          <w:numId w:val="30"/>
        </w:numPr>
        <w:rPr>
          <w:rFonts w:asciiTheme="minorHAnsi" w:hAnsiTheme="minorHAnsi" w:cstheme="minorHAnsi"/>
          <w:sz w:val="22"/>
          <w:szCs w:val="22"/>
        </w:rPr>
      </w:pPr>
      <w:r w:rsidRPr="00BD3969">
        <w:rPr>
          <w:rFonts w:asciiTheme="minorHAnsi" w:hAnsiTheme="minorHAnsi" w:cstheme="minorHAnsi"/>
          <w:sz w:val="22"/>
          <w:szCs w:val="22"/>
        </w:rPr>
        <w:t>Many students begin the application process</w:t>
      </w:r>
    </w:p>
    <w:p w14:paraId="744D8463" w14:textId="77777777" w:rsidR="003262A4" w:rsidRDefault="001B1D1D" w:rsidP="003262A4">
      <w:pPr>
        <w:pStyle w:val="ListParagraph"/>
        <w:numPr>
          <w:ilvl w:val="0"/>
          <w:numId w:val="30"/>
        </w:numPr>
        <w:rPr>
          <w:rFonts w:asciiTheme="minorHAnsi" w:hAnsiTheme="minorHAnsi" w:cstheme="minorHAnsi"/>
          <w:sz w:val="22"/>
          <w:szCs w:val="22"/>
        </w:rPr>
      </w:pPr>
      <w:r w:rsidRPr="00BD3969">
        <w:rPr>
          <w:rFonts w:asciiTheme="minorHAnsi" w:hAnsiTheme="minorHAnsi" w:cstheme="minorHAnsi"/>
          <w:sz w:val="22"/>
          <w:szCs w:val="22"/>
        </w:rPr>
        <w:t>Scholar</w:t>
      </w:r>
      <w:r w:rsidR="00B55FCD" w:rsidRPr="00BD3969">
        <w:rPr>
          <w:rFonts w:asciiTheme="minorHAnsi" w:hAnsiTheme="minorHAnsi" w:cstheme="minorHAnsi"/>
          <w:sz w:val="22"/>
          <w:szCs w:val="22"/>
        </w:rPr>
        <w:t xml:space="preserve">ship information posted in the </w:t>
      </w:r>
      <w:r w:rsidR="00EF3C21" w:rsidRPr="00BD3969">
        <w:rPr>
          <w:rFonts w:asciiTheme="minorHAnsi" w:hAnsiTheme="minorHAnsi" w:cstheme="minorHAnsi"/>
          <w:sz w:val="22"/>
          <w:szCs w:val="22"/>
        </w:rPr>
        <w:t>Counselling Hallway and</w:t>
      </w:r>
      <w:r w:rsidR="008E4F76" w:rsidRPr="00BD3969">
        <w:rPr>
          <w:rFonts w:asciiTheme="minorHAnsi" w:hAnsiTheme="minorHAnsi" w:cstheme="minorHAnsi"/>
          <w:sz w:val="22"/>
          <w:szCs w:val="22"/>
        </w:rPr>
        <w:t xml:space="preserve"> </w:t>
      </w:r>
      <w:r w:rsidR="00B3554D" w:rsidRPr="00BD3969">
        <w:rPr>
          <w:rFonts w:asciiTheme="minorHAnsi" w:hAnsiTheme="minorHAnsi" w:cstheme="minorHAnsi"/>
          <w:sz w:val="22"/>
          <w:szCs w:val="22"/>
        </w:rPr>
        <w:t>MBSS website</w:t>
      </w:r>
    </w:p>
    <w:p w14:paraId="234901ED" w14:textId="3397152B" w:rsidR="003262A4" w:rsidRPr="00D5115D" w:rsidRDefault="003262A4" w:rsidP="003262A4">
      <w:pPr>
        <w:pStyle w:val="ListParagraph"/>
        <w:numPr>
          <w:ilvl w:val="0"/>
          <w:numId w:val="30"/>
        </w:numPr>
        <w:rPr>
          <w:rFonts w:asciiTheme="minorHAnsi" w:hAnsiTheme="minorHAnsi" w:cstheme="minorHAnsi"/>
          <w:sz w:val="18"/>
          <w:szCs w:val="18"/>
        </w:rPr>
      </w:pPr>
      <w:r w:rsidRPr="003262A4">
        <w:rPr>
          <w:rFonts w:asciiTheme="minorHAnsi" w:hAnsiTheme="minorHAnsi" w:cstheme="minorHAnsi"/>
          <w:sz w:val="22"/>
          <w:szCs w:val="22"/>
        </w:rPr>
        <w:t xml:space="preserve">MBSS Scholarship Inventory: </w:t>
      </w:r>
      <w:r w:rsidR="00996FC4" w:rsidRPr="00996FC4">
        <w:rPr>
          <w:rFonts w:asciiTheme="minorHAnsi" w:hAnsiTheme="minorHAnsi" w:cstheme="minorHAnsi"/>
          <w:sz w:val="22"/>
          <w:szCs w:val="22"/>
        </w:rPr>
        <w:t>https://www.sd5.bc.ca/mbss/page/11293/internal-scholarships</w:t>
      </w:r>
    </w:p>
    <w:p w14:paraId="50F6561E" w14:textId="0E1FF53E" w:rsidR="001B1D1D" w:rsidRDefault="001B1D1D" w:rsidP="00C234DE">
      <w:pPr>
        <w:ind w:firstLine="360"/>
        <w:rPr>
          <w:rFonts w:asciiTheme="minorHAnsi" w:hAnsiTheme="minorHAnsi" w:cstheme="minorHAnsi"/>
          <w:b/>
          <w:bCs/>
          <w:sz w:val="22"/>
          <w:szCs w:val="22"/>
        </w:rPr>
      </w:pPr>
      <w:r w:rsidRPr="00030414">
        <w:lastRenderedPageBreak/>
        <w:br/>
      </w:r>
      <w:r w:rsidRPr="00BD3969">
        <w:rPr>
          <w:rFonts w:asciiTheme="minorHAnsi" w:hAnsiTheme="minorHAnsi" w:cstheme="minorHAnsi"/>
          <w:b/>
          <w:bCs/>
          <w:sz w:val="22"/>
          <w:szCs w:val="22"/>
        </w:rPr>
        <w:t xml:space="preserve">November </w:t>
      </w:r>
      <w:r w:rsidR="00CB7D05">
        <w:rPr>
          <w:rFonts w:asciiTheme="minorHAnsi" w:hAnsiTheme="minorHAnsi" w:cstheme="minorHAnsi"/>
          <w:b/>
          <w:bCs/>
          <w:sz w:val="22"/>
          <w:szCs w:val="22"/>
        </w:rPr>
        <w:t>–</w:t>
      </w:r>
      <w:r w:rsidRPr="00BD3969">
        <w:rPr>
          <w:rFonts w:asciiTheme="minorHAnsi" w:hAnsiTheme="minorHAnsi" w:cstheme="minorHAnsi"/>
          <w:b/>
          <w:bCs/>
          <w:sz w:val="22"/>
          <w:szCs w:val="22"/>
        </w:rPr>
        <w:t xml:space="preserve"> January</w:t>
      </w:r>
    </w:p>
    <w:p w14:paraId="7576B02E" w14:textId="77777777" w:rsidR="00CB7D05" w:rsidRPr="00BD3969" w:rsidRDefault="00CB7D05" w:rsidP="00C234DE">
      <w:pPr>
        <w:ind w:firstLine="360"/>
        <w:rPr>
          <w:rFonts w:asciiTheme="minorHAnsi" w:hAnsiTheme="minorHAnsi" w:cstheme="minorHAnsi"/>
          <w:b/>
          <w:bCs/>
          <w:sz w:val="22"/>
          <w:szCs w:val="22"/>
        </w:rPr>
      </w:pPr>
    </w:p>
    <w:p w14:paraId="155292EB" w14:textId="6DA57EB8" w:rsidR="001B1D1D" w:rsidRPr="00BD3969" w:rsidRDefault="001B1D1D" w:rsidP="00BD3969">
      <w:pPr>
        <w:pStyle w:val="ListParagraph"/>
        <w:numPr>
          <w:ilvl w:val="0"/>
          <w:numId w:val="29"/>
        </w:numPr>
        <w:rPr>
          <w:rFonts w:asciiTheme="minorHAnsi" w:hAnsiTheme="minorHAnsi" w:cstheme="minorHAnsi"/>
          <w:sz w:val="22"/>
          <w:szCs w:val="22"/>
        </w:rPr>
      </w:pPr>
      <w:r w:rsidRPr="00BD3969">
        <w:rPr>
          <w:rFonts w:asciiTheme="minorHAnsi" w:hAnsiTheme="minorHAnsi" w:cstheme="minorHAnsi"/>
          <w:sz w:val="22"/>
          <w:szCs w:val="22"/>
        </w:rPr>
        <w:t>Deadlines for housing, admissions and scholarships vary depending upon the post-secondary institution</w:t>
      </w:r>
      <w:r w:rsidR="003033AE">
        <w:rPr>
          <w:rFonts w:asciiTheme="minorHAnsi" w:hAnsiTheme="minorHAnsi" w:cstheme="minorHAnsi"/>
          <w:sz w:val="22"/>
          <w:szCs w:val="22"/>
        </w:rPr>
        <w:t xml:space="preserve"> </w:t>
      </w:r>
      <w:r w:rsidRPr="00BD3969">
        <w:rPr>
          <w:rFonts w:asciiTheme="minorHAnsi" w:hAnsiTheme="minorHAnsi" w:cstheme="minorHAnsi"/>
          <w:sz w:val="22"/>
          <w:szCs w:val="22"/>
        </w:rPr>
        <w:t xml:space="preserve">Students should research the post-secondary institution of their choice </w:t>
      </w:r>
      <w:proofErr w:type="gramStart"/>
      <w:r w:rsidRPr="00BD3969">
        <w:rPr>
          <w:rFonts w:asciiTheme="minorHAnsi" w:hAnsiTheme="minorHAnsi" w:cstheme="minorHAnsi"/>
          <w:sz w:val="22"/>
          <w:szCs w:val="22"/>
        </w:rPr>
        <w:t>in order to</w:t>
      </w:r>
      <w:proofErr w:type="gramEnd"/>
      <w:r w:rsidRPr="00BD3969">
        <w:rPr>
          <w:rFonts w:asciiTheme="minorHAnsi" w:hAnsiTheme="minorHAnsi" w:cstheme="minorHAnsi"/>
          <w:sz w:val="22"/>
          <w:szCs w:val="22"/>
        </w:rPr>
        <w:t xml:space="preserve"> meet specific requirements</w:t>
      </w:r>
      <w:r w:rsidR="003033AE">
        <w:rPr>
          <w:rFonts w:asciiTheme="minorHAnsi" w:hAnsiTheme="minorHAnsi" w:cstheme="minorHAnsi"/>
          <w:sz w:val="22"/>
          <w:szCs w:val="22"/>
        </w:rPr>
        <w:t>.</w:t>
      </w:r>
    </w:p>
    <w:p w14:paraId="1BDB08EE" w14:textId="00FB50A9" w:rsidR="001B1D1D" w:rsidRPr="00BD3969" w:rsidRDefault="001B1D1D" w:rsidP="00BD3969">
      <w:pPr>
        <w:pStyle w:val="ListParagraph"/>
        <w:numPr>
          <w:ilvl w:val="0"/>
          <w:numId w:val="29"/>
        </w:numPr>
        <w:rPr>
          <w:rFonts w:asciiTheme="minorHAnsi" w:hAnsiTheme="minorHAnsi" w:cstheme="minorHAnsi"/>
          <w:sz w:val="22"/>
          <w:szCs w:val="22"/>
        </w:rPr>
      </w:pPr>
      <w:r w:rsidRPr="00BD3969">
        <w:rPr>
          <w:rFonts w:asciiTheme="minorHAnsi" w:hAnsiTheme="minorHAnsi" w:cstheme="minorHAnsi"/>
          <w:sz w:val="22"/>
          <w:szCs w:val="22"/>
        </w:rPr>
        <w:t>Contact counsellors regarding transcripts, interim marks, letters of reference</w:t>
      </w:r>
    </w:p>
    <w:p w14:paraId="3CF257D8" w14:textId="44520197" w:rsidR="001B1D1D" w:rsidRPr="00030414" w:rsidRDefault="00B429E8" w:rsidP="00BD3969">
      <w:pPr>
        <w:pStyle w:val="ListParagraph"/>
        <w:numPr>
          <w:ilvl w:val="0"/>
          <w:numId w:val="29"/>
        </w:numPr>
      </w:pPr>
      <w:r w:rsidRPr="00BD3969">
        <w:rPr>
          <w:rFonts w:asciiTheme="minorHAnsi" w:hAnsiTheme="minorHAnsi" w:cstheme="minorHAnsi"/>
          <w:sz w:val="22"/>
          <w:szCs w:val="22"/>
        </w:rPr>
        <w:t>Students should check the Mount Baker website</w:t>
      </w:r>
      <w:r w:rsidR="006D41E1" w:rsidRPr="00BD3969">
        <w:rPr>
          <w:rFonts w:asciiTheme="minorHAnsi" w:hAnsiTheme="minorHAnsi" w:cstheme="minorHAnsi"/>
          <w:sz w:val="22"/>
          <w:szCs w:val="22"/>
        </w:rPr>
        <w:t xml:space="preserve"> frequent</w:t>
      </w:r>
      <w:r w:rsidR="001B1D1D" w:rsidRPr="00BD3969">
        <w:rPr>
          <w:rFonts w:asciiTheme="minorHAnsi" w:hAnsiTheme="minorHAnsi" w:cstheme="minorHAnsi"/>
          <w:sz w:val="22"/>
          <w:szCs w:val="22"/>
        </w:rPr>
        <w:t>ly for entrance and external scholarship information</w:t>
      </w:r>
      <w:r w:rsidR="001B1D1D" w:rsidRPr="00030414">
        <w:br/>
      </w:r>
    </w:p>
    <w:p w14:paraId="3820DAF4" w14:textId="7B1006B7" w:rsidR="001B1D1D" w:rsidRDefault="001B1D1D" w:rsidP="00BD3969">
      <w:pPr>
        <w:rPr>
          <w:rFonts w:asciiTheme="minorHAnsi" w:hAnsiTheme="minorHAnsi" w:cstheme="minorHAnsi"/>
          <w:b/>
          <w:bCs/>
          <w:sz w:val="22"/>
          <w:szCs w:val="22"/>
        </w:rPr>
      </w:pPr>
      <w:r w:rsidRPr="00BD3969">
        <w:rPr>
          <w:rFonts w:asciiTheme="minorHAnsi" w:hAnsiTheme="minorHAnsi" w:cstheme="minorHAnsi"/>
          <w:b/>
          <w:bCs/>
          <w:sz w:val="22"/>
          <w:szCs w:val="22"/>
        </w:rPr>
        <w:t>February</w:t>
      </w:r>
    </w:p>
    <w:p w14:paraId="30DE875A" w14:textId="77777777" w:rsidR="00CB7D05" w:rsidRPr="00BD3969" w:rsidRDefault="00CB7D05" w:rsidP="00BD3969">
      <w:pPr>
        <w:rPr>
          <w:rFonts w:asciiTheme="minorHAnsi" w:hAnsiTheme="minorHAnsi" w:cstheme="minorHAnsi"/>
          <w:b/>
          <w:bCs/>
          <w:sz w:val="22"/>
          <w:szCs w:val="22"/>
        </w:rPr>
      </w:pPr>
    </w:p>
    <w:p w14:paraId="5F7C822E" w14:textId="77777777" w:rsidR="001B1D1D" w:rsidRPr="00BD3969" w:rsidRDefault="009266FF" w:rsidP="00BD3969">
      <w:pPr>
        <w:pStyle w:val="ListParagraph"/>
        <w:numPr>
          <w:ilvl w:val="0"/>
          <w:numId w:val="31"/>
        </w:numPr>
        <w:rPr>
          <w:rFonts w:asciiTheme="minorHAnsi" w:hAnsiTheme="minorHAnsi" w:cstheme="minorHAnsi"/>
          <w:sz w:val="22"/>
          <w:szCs w:val="22"/>
        </w:rPr>
      </w:pPr>
      <w:r w:rsidRPr="00BD3969">
        <w:rPr>
          <w:rFonts w:asciiTheme="minorHAnsi" w:hAnsiTheme="minorHAnsi" w:cstheme="minorHAnsi"/>
          <w:sz w:val="22"/>
          <w:szCs w:val="22"/>
        </w:rPr>
        <w:t>First term mark</w:t>
      </w:r>
      <w:r w:rsidR="001B1D1D" w:rsidRPr="00BD3969">
        <w:rPr>
          <w:rFonts w:asciiTheme="minorHAnsi" w:hAnsiTheme="minorHAnsi" w:cstheme="minorHAnsi"/>
          <w:sz w:val="22"/>
          <w:szCs w:val="22"/>
        </w:rPr>
        <w:t xml:space="preserve"> results appear on transcripts</w:t>
      </w:r>
    </w:p>
    <w:p w14:paraId="469AF9C0" w14:textId="77777777" w:rsidR="001B1D1D" w:rsidRPr="00AA027B" w:rsidRDefault="001B1D1D" w:rsidP="00BD3969">
      <w:pPr>
        <w:pStyle w:val="ListParagraph"/>
        <w:numPr>
          <w:ilvl w:val="0"/>
          <w:numId w:val="31"/>
        </w:numPr>
        <w:rPr>
          <w:rFonts w:asciiTheme="minorHAnsi" w:hAnsiTheme="minorHAnsi" w:cstheme="minorHAnsi"/>
          <w:b/>
          <w:bCs/>
          <w:sz w:val="22"/>
          <w:szCs w:val="22"/>
          <w:u w:val="single"/>
        </w:rPr>
      </w:pPr>
      <w:r w:rsidRPr="00AA027B">
        <w:rPr>
          <w:rFonts w:asciiTheme="minorHAnsi" w:hAnsiTheme="minorHAnsi" w:cstheme="minorHAnsi"/>
          <w:b/>
          <w:bCs/>
          <w:sz w:val="22"/>
          <w:szCs w:val="22"/>
          <w:u w:val="single"/>
        </w:rPr>
        <w:t>LPI - La</w:t>
      </w:r>
      <w:r w:rsidR="00C030B6" w:rsidRPr="00AA027B">
        <w:rPr>
          <w:rFonts w:asciiTheme="minorHAnsi" w:hAnsiTheme="minorHAnsi" w:cstheme="minorHAnsi"/>
          <w:b/>
          <w:bCs/>
          <w:sz w:val="22"/>
          <w:szCs w:val="22"/>
          <w:u w:val="single"/>
        </w:rPr>
        <w:t xml:space="preserve">nguage Proficiency Index. </w:t>
      </w:r>
      <w:r w:rsidRPr="00AA027B">
        <w:rPr>
          <w:rFonts w:asciiTheme="minorHAnsi" w:hAnsiTheme="minorHAnsi" w:cstheme="minorHAnsi"/>
          <w:b/>
          <w:bCs/>
          <w:sz w:val="22"/>
          <w:szCs w:val="22"/>
          <w:u w:val="single"/>
        </w:rPr>
        <w:t>Students are responsible to know the language proficiency requirements for their target institutions</w:t>
      </w:r>
    </w:p>
    <w:p w14:paraId="426C08D3" w14:textId="6A5300E4" w:rsidR="00894DB4" w:rsidRPr="00BD3969" w:rsidRDefault="001B1D1D" w:rsidP="00BD3969">
      <w:pPr>
        <w:pStyle w:val="ListParagraph"/>
        <w:numPr>
          <w:ilvl w:val="0"/>
          <w:numId w:val="31"/>
        </w:numPr>
        <w:rPr>
          <w:rFonts w:asciiTheme="minorHAnsi" w:hAnsiTheme="minorHAnsi" w:cstheme="minorHAnsi"/>
          <w:sz w:val="22"/>
          <w:szCs w:val="22"/>
          <w:u w:val="single"/>
        </w:rPr>
      </w:pPr>
      <w:r w:rsidRPr="00BD3969">
        <w:rPr>
          <w:rFonts w:asciiTheme="minorHAnsi" w:hAnsiTheme="minorHAnsi" w:cstheme="minorHAnsi"/>
          <w:sz w:val="22"/>
          <w:szCs w:val="22"/>
        </w:rPr>
        <w:t>Applications for Mount Baker Internal</w:t>
      </w:r>
      <w:r w:rsidR="00B55FCD" w:rsidRPr="00BD3969">
        <w:rPr>
          <w:rFonts w:asciiTheme="minorHAnsi" w:hAnsiTheme="minorHAnsi" w:cstheme="minorHAnsi"/>
          <w:sz w:val="22"/>
          <w:szCs w:val="22"/>
        </w:rPr>
        <w:t xml:space="preserve"> Scholarships available in the </w:t>
      </w:r>
      <w:r w:rsidR="0001097A" w:rsidRPr="00BD3969">
        <w:rPr>
          <w:rFonts w:asciiTheme="minorHAnsi" w:hAnsiTheme="minorHAnsi" w:cstheme="minorHAnsi"/>
          <w:sz w:val="22"/>
          <w:szCs w:val="22"/>
        </w:rPr>
        <w:t>Counselling Office</w:t>
      </w:r>
      <w:r w:rsidRPr="00BD3969">
        <w:rPr>
          <w:rFonts w:asciiTheme="minorHAnsi" w:hAnsiTheme="minorHAnsi" w:cstheme="minorHAnsi"/>
          <w:sz w:val="22"/>
          <w:szCs w:val="22"/>
        </w:rPr>
        <w:t xml:space="preserve"> </w:t>
      </w:r>
      <w:r w:rsidR="00844244" w:rsidRPr="00BD3969">
        <w:rPr>
          <w:rFonts w:asciiTheme="minorHAnsi" w:hAnsiTheme="minorHAnsi" w:cstheme="minorHAnsi"/>
          <w:sz w:val="22"/>
          <w:szCs w:val="22"/>
        </w:rPr>
        <w:t>and online</w:t>
      </w:r>
      <w:r w:rsidR="00025A3A" w:rsidRPr="00BD3969">
        <w:rPr>
          <w:rFonts w:asciiTheme="minorHAnsi" w:hAnsiTheme="minorHAnsi" w:cstheme="minorHAnsi"/>
          <w:sz w:val="22"/>
          <w:szCs w:val="22"/>
        </w:rPr>
        <w:t xml:space="preserve">, </w:t>
      </w:r>
      <w:r w:rsidR="009D40D9" w:rsidRPr="00BD3969">
        <w:rPr>
          <w:rFonts w:asciiTheme="minorHAnsi" w:hAnsiTheme="minorHAnsi" w:cstheme="minorHAnsi"/>
          <w:sz w:val="22"/>
          <w:szCs w:val="22"/>
        </w:rPr>
        <w:t>T</w:t>
      </w:r>
      <w:r w:rsidR="009D40D9" w:rsidRPr="00AA027B">
        <w:rPr>
          <w:rFonts w:asciiTheme="minorHAnsi" w:hAnsiTheme="minorHAnsi" w:cstheme="minorHAnsi"/>
          <w:b/>
          <w:bCs/>
          <w:sz w:val="22"/>
          <w:szCs w:val="22"/>
        </w:rPr>
        <w:t>uesday</w:t>
      </w:r>
      <w:r w:rsidR="00025A3A" w:rsidRPr="00AA027B">
        <w:rPr>
          <w:rFonts w:asciiTheme="minorHAnsi" w:hAnsiTheme="minorHAnsi" w:cstheme="minorHAnsi"/>
          <w:b/>
          <w:bCs/>
          <w:sz w:val="22"/>
          <w:szCs w:val="22"/>
        </w:rPr>
        <w:t>,</w:t>
      </w:r>
      <w:r w:rsidR="00844244" w:rsidRPr="00AA027B">
        <w:rPr>
          <w:rFonts w:asciiTheme="minorHAnsi" w:hAnsiTheme="minorHAnsi" w:cstheme="minorHAnsi"/>
          <w:b/>
          <w:bCs/>
          <w:sz w:val="22"/>
          <w:szCs w:val="22"/>
        </w:rPr>
        <w:t xml:space="preserve"> </w:t>
      </w:r>
      <w:r w:rsidRPr="00AA027B">
        <w:rPr>
          <w:rFonts w:asciiTheme="minorHAnsi" w:hAnsiTheme="minorHAnsi" w:cstheme="minorHAnsi"/>
          <w:b/>
          <w:bCs/>
          <w:sz w:val="22"/>
          <w:szCs w:val="22"/>
        </w:rPr>
        <w:t xml:space="preserve">February </w:t>
      </w:r>
      <w:r w:rsidR="00996FC4">
        <w:rPr>
          <w:rFonts w:asciiTheme="minorHAnsi" w:hAnsiTheme="minorHAnsi" w:cstheme="minorHAnsi"/>
          <w:b/>
          <w:bCs/>
          <w:sz w:val="22"/>
          <w:szCs w:val="22"/>
        </w:rPr>
        <w:t>18</w:t>
      </w:r>
      <w:r w:rsidRPr="00AA027B">
        <w:rPr>
          <w:rFonts w:asciiTheme="minorHAnsi" w:hAnsiTheme="minorHAnsi" w:cstheme="minorHAnsi"/>
          <w:b/>
          <w:bCs/>
          <w:sz w:val="22"/>
          <w:szCs w:val="22"/>
        </w:rPr>
        <w:t>, 20</w:t>
      </w:r>
      <w:r w:rsidR="00785637" w:rsidRPr="00AA027B">
        <w:rPr>
          <w:rFonts w:asciiTheme="minorHAnsi" w:hAnsiTheme="minorHAnsi" w:cstheme="minorHAnsi"/>
          <w:b/>
          <w:bCs/>
          <w:sz w:val="22"/>
          <w:szCs w:val="22"/>
        </w:rPr>
        <w:t>2</w:t>
      </w:r>
      <w:r w:rsidR="00996FC4">
        <w:rPr>
          <w:rFonts w:asciiTheme="minorHAnsi" w:hAnsiTheme="minorHAnsi" w:cstheme="minorHAnsi"/>
          <w:b/>
          <w:bCs/>
          <w:sz w:val="22"/>
          <w:szCs w:val="22"/>
        </w:rPr>
        <w:t>5</w:t>
      </w:r>
      <w:r w:rsidRPr="00AA027B">
        <w:rPr>
          <w:rFonts w:asciiTheme="minorHAnsi" w:hAnsiTheme="minorHAnsi" w:cstheme="minorHAnsi"/>
          <w:b/>
          <w:bCs/>
          <w:sz w:val="22"/>
          <w:szCs w:val="22"/>
        </w:rPr>
        <w:t>.</w:t>
      </w:r>
    </w:p>
    <w:p w14:paraId="459B6AD5" w14:textId="77777777" w:rsidR="001B1D1D" w:rsidRPr="00BD3969" w:rsidRDefault="00894DB4" w:rsidP="00C234DE">
      <w:pPr>
        <w:pStyle w:val="ListParagraph"/>
        <w:numPr>
          <w:ilvl w:val="0"/>
          <w:numId w:val="31"/>
        </w:numPr>
        <w:ind w:right="-216"/>
        <w:rPr>
          <w:rFonts w:asciiTheme="minorHAnsi" w:hAnsiTheme="minorHAnsi" w:cstheme="minorHAnsi"/>
          <w:sz w:val="22"/>
          <w:szCs w:val="22"/>
          <w:u w:val="single"/>
        </w:rPr>
      </w:pPr>
      <w:r w:rsidRPr="00BD3969">
        <w:rPr>
          <w:rFonts w:asciiTheme="minorHAnsi" w:hAnsiTheme="minorHAnsi" w:cstheme="minorHAnsi"/>
          <w:sz w:val="22"/>
          <w:szCs w:val="22"/>
        </w:rPr>
        <w:t xml:space="preserve">PSI - Post Secondary Institution Choice Forms completed by students. </w:t>
      </w:r>
      <w:r w:rsidRPr="00BD3969">
        <w:rPr>
          <w:rFonts w:asciiTheme="minorHAnsi" w:hAnsiTheme="minorHAnsi" w:cstheme="minorHAnsi"/>
          <w:b/>
          <w:bCs/>
          <w:sz w:val="22"/>
          <w:szCs w:val="22"/>
        </w:rPr>
        <w:t>Please see MBSS website for instructions.</w:t>
      </w:r>
      <w:r w:rsidR="001B1D1D" w:rsidRPr="00BD3969">
        <w:rPr>
          <w:rFonts w:asciiTheme="minorHAnsi" w:hAnsiTheme="minorHAnsi" w:cstheme="minorHAnsi"/>
          <w:sz w:val="22"/>
          <w:szCs w:val="22"/>
          <w:u w:val="single"/>
        </w:rPr>
        <w:br/>
      </w:r>
    </w:p>
    <w:p w14:paraId="765E4198" w14:textId="63FB5EAF" w:rsidR="001B1D1D" w:rsidRDefault="001B1D1D" w:rsidP="00BD3969">
      <w:pPr>
        <w:rPr>
          <w:rFonts w:asciiTheme="minorHAnsi" w:hAnsiTheme="minorHAnsi" w:cstheme="minorHAnsi"/>
          <w:b/>
          <w:bCs/>
          <w:sz w:val="22"/>
          <w:szCs w:val="22"/>
        </w:rPr>
      </w:pPr>
      <w:r w:rsidRPr="00BD3969">
        <w:rPr>
          <w:rFonts w:asciiTheme="minorHAnsi" w:hAnsiTheme="minorHAnsi" w:cstheme="minorHAnsi"/>
          <w:b/>
          <w:bCs/>
          <w:sz w:val="22"/>
          <w:szCs w:val="22"/>
        </w:rPr>
        <w:t xml:space="preserve">April </w:t>
      </w:r>
      <w:r w:rsidR="00DD436F" w:rsidRPr="00BD3969">
        <w:rPr>
          <w:rFonts w:asciiTheme="minorHAnsi" w:hAnsiTheme="minorHAnsi" w:cstheme="minorHAnsi"/>
          <w:b/>
          <w:bCs/>
          <w:sz w:val="22"/>
          <w:szCs w:val="22"/>
        </w:rPr>
        <w:t>–</w:t>
      </w:r>
      <w:r w:rsidRPr="00BD3969">
        <w:rPr>
          <w:rFonts w:asciiTheme="minorHAnsi" w:hAnsiTheme="minorHAnsi" w:cstheme="minorHAnsi"/>
          <w:b/>
          <w:bCs/>
          <w:sz w:val="22"/>
          <w:szCs w:val="22"/>
        </w:rPr>
        <w:t xml:space="preserve"> June</w:t>
      </w:r>
    </w:p>
    <w:p w14:paraId="3D6C5B5B" w14:textId="77777777" w:rsidR="00CB7D05" w:rsidRPr="00BD3969" w:rsidRDefault="00CB7D05" w:rsidP="00BD3969">
      <w:pPr>
        <w:rPr>
          <w:rFonts w:asciiTheme="minorHAnsi" w:hAnsiTheme="minorHAnsi" w:cstheme="minorHAnsi"/>
          <w:b/>
          <w:bCs/>
          <w:sz w:val="22"/>
          <w:szCs w:val="22"/>
        </w:rPr>
      </w:pPr>
    </w:p>
    <w:p w14:paraId="19076AB8" w14:textId="0182A4B9" w:rsidR="00DD436F" w:rsidRPr="00BD3969" w:rsidRDefault="00DD436F" w:rsidP="00BD3969">
      <w:pPr>
        <w:pStyle w:val="ListParagraph"/>
        <w:numPr>
          <w:ilvl w:val="0"/>
          <w:numId w:val="32"/>
        </w:numPr>
        <w:rPr>
          <w:rFonts w:asciiTheme="minorHAnsi" w:hAnsiTheme="minorHAnsi" w:cstheme="minorHAnsi"/>
          <w:sz w:val="22"/>
          <w:szCs w:val="22"/>
        </w:rPr>
      </w:pPr>
      <w:r w:rsidRPr="00BD3969">
        <w:rPr>
          <w:rFonts w:asciiTheme="minorHAnsi" w:hAnsiTheme="minorHAnsi" w:cstheme="minorHAnsi"/>
          <w:sz w:val="22"/>
          <w:szCs w:val="22"/>
        </w:rPr>
        <w:t xml:space="preserve">Mount Baker local/internal scholarship application forms must be completed on-line/handed in to the counselling secretary </w:t>
      </w:r>
      <w:r w:rsidRPr="00BD3969">
        <w:rPr>
          <w:rFonts w:asciiTheme="minorHAnsi" w:hAnsiTheme="minorHAnsi" w:cstheme="minorHAnsi"/>
          <w:b/>
          <w:bCs/>
          <w:sz w:val="22"/>
          <w:szCs w:val="22"/>
        </w:rPr>
        <w:t xml:space="preserve">by </w:t>
      </w:r>
      <w:r w:rsidR="00752370">
        <w:rPr>
          <w:rFonts w:asciiTheme="minorHAnsi" w:hAnsiTheme="minorHAnsi" w:cstheme="minorHAnsi"/>
          <w:b/>
          <w:bCs/>
          <w:sz w:val="22"/>
          <w:szCs w:val="22"/>
        </w:rPr>
        <w:t>Friday</w:t>
      </w:r>
      <w:r w:rsidRPr="00BD3969">
        <w:rPr>
          <w:rFonts w:asciiTheme="minorHAnsi" w:hAnsiTheme="minorHAnsi" w:cstheme="minorHAnsi"/>
          <w:b/>
          <w:bCs/>
          <w:sz w:val="22"/>
          <w:szCs w:val="22"/>
        </w:rPr>
        <w:t xml:space="preserve">, </w:t>
      </w:r>
      <w:r w:rsidR="00EE42C6" w:rsidRPr="00BD3969">
        <w:rPr>
          <w:rFonts w:asciiTheme="minorHAnsi" w:hAnsiTheme="minorHAnsi" w:cstheme="minorHAnsi"/>
          <w:b/>
          <w:bCs/>
          <w:sz w:val="22"/>
          <w:szCs w:val="22"/>
        </w:rPr>
        <w:t xml:space="preserve">April </w:t>
      </w:r>
      <w:r w:rsidR="00996FC4">
        <w:rPr>
          <w:rFonts w:asciiTheme="minorHAnsi" w:hAnsiTheme="minorHAnsi" w:cstheme="minorHAnsi"/>
          <w:b/>
          <w:bCs/>
          <w:sz w:val="22"/>
          <w:szCs w:val="22"/>
        </w:rPr>
        <w:t>3</w:t>
      </w:r>
      <w:r w:rsidRPr="00BD3969">
        <w:rPr>
          <w:rFonts w:asciiTheme="minorHAnsi" w:hAnsiTheme="minorHAnsi" w:cstheme="minorHAnsi"/>
          <w:b/>
          <w:bCs/>
          <w:sz w:val="22"/>
          <w:szCs w:val="22"/>
        </w:rPr>
        <w:t>, 20</w:t>
      </w:r>
      <w:r w:rsidR="00785637" w:rsidRPr="00BD3969">
        <w:rPr>
          <w:rFonts w:asciiTheme="minorHAnsi" w:hAnsiTheme="minorHAnsi" w:cstheme="minorHAnsi"/>
          <w:b/>
          <w:bCs/>
          <w:sz w:val="22"/>
          <w:szCs w:val="22"/>
        </w:rPr>
        <w:t>2</w:t>
      </w:r>
      <w:r w:rsidR="00996FC4">
        <w:rPr>
          <w:rFonts w:asciiTheme="minorHAnsi" w:hAnsiTheme="minorHAnsi" w:cstheme="minorHAnsi"/>
          <w:b/>
          <w:bCs/>
          <w:sz w:val="22"/>
          <w:szCs w:val="22"/>
        </w:rPr>
        <w:t>5</w:t>
      </w:r>
      <w:r w:rsidR="006C4964" w:rsidRPr="00BD3969">
        <w:rPr>
          <w:rFonts w:asciiTheme="minorHAnsi" w:hAnsiTheme="minorHAnsi" w:cstheme="minorHAnsi"/>
          <w:b/>
          <w:bCs/>
          <w:sz w:val="22"/>
          <w:szCs w:val="22"/>
        </w:rPr>
        <w:t>, 3:0</w:t>
      </w:r>
      <w:r w:rsidRPr="00BD3969">
        <w:rPr>
          <w:rFonts w:asciiTheme="minorHAnsi" w:hAnsiTheme="minorHAnsi" w:cstheme="minorHAnsi"/>
          <w:b/>
          <w:bCs/>
          <w:sz w:val="22"/>
          <w:szCs w:val="22"/>
        </w:rPr>
        <w:t>0 pm</w:t>
      </w:r>
    </w:p>
    <w:p w14:paraId="4C95CA1E" w14:textId="77777777" w:rsidR="001B1D1D" w:rsidRPr="00BD3969" w:rsidRDefault="001B1D1D" w:rsidP="00BD3969">
      <w:pPr>
        <w:pStyle w:val="ListParagraph"/>
        <w:numPr>
          <w:ilvl w:val="0"/>
          <w:numId w:val="32"/>
        </w:numPr>
        <w:rPr>
          <w:rFonts w:asciiTheme="minorHAnsi" w:hAnsiTheme="minorHAnsi" w:cstheme="minorHAnsi"/>
          <w:sz w:val="22"/>
          <w:szCs w:val="22"/>
        </w:rPr>
      </w:pPr>
      <w:r w:rsidRPr="00BD3969">
        <w:rPr>
          <w:rFonts w:asciiTheme="minorHAnsi" w:hAnsiTheme="minorHAnsi" w:cstheme="minorHAnsi"/>
          <w:sz w:val="22"/>
          <w:szCs w:val="22"/>
        </w:rPr>
        <w:t>External Scholarships</w:t>
      </w:r>
      <w:r w:rsidR="00174433" w:rsidRPr="00BD3969">
        <w:rPr>
          <w:rFonts w:asciiTheme="minorHAnsi" w:hAnsiTheme="minorHAnsi" w:cstheme="minorHAnsi"/>
          <w:sz w:val="22"/>
          <w:szCs w:val="22"/>
        </w:rPr>
        <w:t xml:space="preserve">: CHECK WEBSITES </w:t>
      </w:r>
    </w:p>
    <w:p w14:paraId="2977C05C" w14:textId="77777777" w:rsidR="004E5B03" w:rsidRPr="00BD3969" w:rsidRDefault="001B1D1D" w:rsidP="00BD3969">
      <w:pPr>
        <w:pStyle w:val="ListParagraph"/>
        <w:numPr>
          <w:ilvl w:val="0"/>
          <w:numId w:val="32"/>
        </w:numPr>
        <w:rPr>
          <w:rFonts w:asciiTheme="minorHAnsi" w:hAnsiTheme="minorHAnsi" w:cstheme="minorHAnsi"/>
          <w:sz w:val="22"/>
          <w:szCs w:val="22"/>
        </w:rPr>
      </w:pPr>
      <w:r w:rsidRPr="00BD3969">
        <w:rPr>
          <w:rFonts w:asciiTheme="minorHAnsi" w:hAnsiTheme="minorHAnsi" w:cstheme="minorHAnsi"/>
          <w:sz w:val="22"/>
          <w:szCs w:val="22"/>
        </w:rPr>
        <w:t>Financial Aid information:  COLLEGE OF THE ROCKIES</w:t>
      </w:r>
    </w:p>
    <w:p w14:paraId="5880CD48" w14:textId="2A52C4DA" w:rsidR="00030414" w:rsidRPr="00C234DE" w:rsidRDefault="00EE1BE8" w:rsidP="004A40DA">
      <w:pPr>
        <w:pStyle w:val="ListParagraph"/>
        <w:numPr>
          <w:ilvl w:val="0"/>
          <w:numId w:val="32"/>
        </w:numPr>
        <w:rPr>
          <w:rFonts w:asciiTheme="minorHAnsi" w:hAnsiTheme="minorHAnsi" w:cstheme="minorHAnsi"/>
          <w:sz w:val="22"/>
          <w:szCs w:val="22"/>
        </w:rPr>
      </w:pPr>
      <w:r w:rsidRPr="00C234DE">
        <w:rPr>
          <w:rFonts w:asciiTheme="minorHAnsi" w:hAnsiTheme="minorHAnsi" w:cstheme="minorHAnsi"/>
          <w:b/>
          <w:bCs/>
          <w:sz w:val="22"/>
          <w:szCs w:val="22"/>
        </w:rPr>
        <w:t>Scholarship/</w:t>
      </w:r>
      <w:r w:rsidR="001B1D1D" w:rsidRPr="00C234DE">
        <w:rPr>
          <w:rFonts w:asciiTheme="minorHAnsi" w:hAnsiTheme="minorHAnsi" w:cstheme="minorHAnsi"/>
          <w:b/>
          <w:bCs/>
          <w:sz w:val="22"/>
          <w:szCs w:val="22"/>
        </w:rPr>
        <w:t>Award</w:t>
      </w:r>
      <w:r w:rsidRPr="00C234DE">
        <w:rPr>
          <w:rFonts w:asciiTheme="minorHAnsi" w:hAnsiTheme="minorHAnsi" w:cstheme="minorHAnsi"/>
          <w:b/>
          <w:bCs/>
          <w:sz w:val="22"/>
          <w:szCs w:val="22"/>
        </w:rPr>
        <w:t>s</w:t>
      </w:r>
      <w:r w:rsidR="001B1D1D" w:rsidRPr="00C234DE">
        <w:rPr>
          <w:rFonts w:asciiTheme="minorHAnsi" w:hAnsiTheme="minorHAnsi" w:cstheme="minorHAnsi"/>
          <w:b/>
          <w:bCs/>
          <w:sz w:val="22"/>
          <w:szCs w:val="22"/>
        </w:rPr>
        <w:t xml:space="preserve"> Evening </w:t>
      </w:r>
      <w:r w:rsidR="009D03A1">
        <w:rPr>
          <w:rFonts w:asciiTheme="minorHAnsi" w:hAnsiTheme="minorHAnsi" w:cstheme="minorHAnsi"/>
          <w:b/>
          <w:bCs/>
          <w:sz w:val="22"/>
          <w:szCs w:val="22"/>
        </w:rPr>
        <w:t xml:space="preserve">– Tuesday, May </w:t>
      </w:r>
      <w:r w:rsidR="00752370">
        <w:rPr>
          <w:rFonts w:asciiTheme="minorHAnsi" w:hAnsiTheme="minorHAnsi" w:cstheme="minorHAnsi"/>
          <w:b/>
          <w:bCs/>
          <w:sz w:val="22"/>
          <w:szCs w:val="22"/>
        </w:rPr>
        <w:t>2</w:t>
      </w:r>
      <w:r w:rsidR="00996FC4">
        <w:rPr>
          <w:rFonts w:asciiTheme="minorHAnsi" w:hAnsiTheme="minorHAnsi" w:cstheme="minorHAnsi"/>
          <w:b/>
          <w:bCs/>
          <w:sz w:val="22"/>
          <w:szCs w:val="22"/>
        </w:rPr>
        <w:t>7</w:t>
      </w:r>
      <w:r w:rsidR="009D03A1" w:rsidRPr="009D03A1">
        <w:rPr>
          <w:rFonts w:asciiTheme="minorHAnsi" w:hAnsiTheme="minorHAnsi" w:cstheme="minorHAnsi"/>
          <w:b/>
          <w:bCs/>
          <w:sz w:val="22"/>
          <w:szCs w:val="22"/>
          <w:vertAlign w:val="superscript"/>
        </w:rPr>
        <w:t>th</w:t>
      </w:r>
      <w:r w:rsidR="009D03A1">
        <w:rPr>
          <w:rFonts w:asciiTheme="minorHAnsi" w:hAnsiTheme="minorHAnsi" w:cstheme="minorHAnsi"/>
          <w:b/>
          <w:bCs/>
          <w:sz w:val="22"/>
          <w:szCs w:val="22"/>
        </w:rPr>
        <w:t>, 7:00 pm</w:t>
      </w:r>
    </w:p>
    <w:sectPr w:rsidR="00030414" w:rsidRPr="00C234DE" w:rsidSect="00630CEF">
      <w:footerReference w:type="even" r:id="rId18"/>
      <w:footerReference w:type="default" r:id="rId19"/>
      <w:footerReference w:type="first" r:id="rId20"/>
      <w:pgSz w:w="12240" w:h="15840"/>
      <w:pgMar w:top="1008" w:right="1008" w:bottom="720"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FE2A2" w14:textId="77777777" w:rsidR="00AE2583" w:rsidRDefault="00AE2583" w:rsidP="002D7DF2">
      <w:r>
        <w:separator/>
      </w:r>
    </w:p>
  </w:endnote>
  <w:endnote w:type="continuationSeparator" w:id="0">
    <w:p w14:paraId="10A5AD48" w14:textId="77777777" w:rsidR="00AE2583" w:rsidRDefault="00AE2583" w:rsidP="002D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21B3" w14:textId="77777777" w:rsidR="00AE2583" w:rsidRDefault="00AE2583">
    <w:pPr>
      <w:pStyle w:val="Footer"/>
      <w:framePr w:wrap="around" w:vAnchor="text" w:hAnchor="margin" w:xAlign="center"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21</w:t>
    </w:r>
    <w:r>
      <w:rPr>
        <w:rStyle w:val="PageNumber"/>
        <w:sz w:val="19"/>
        <w:szCs w:val="19"/>
      </w:rPr>
      <w:fldChar w:fldCharType="end"/>
    </w:r>
  </w:p>
  <w:p w14:paraId="0C91C478" w14:textId="77777777" w:rsidR="00AE2583" w:rsidRDefault="00AE2583">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34EB" w14:textId="4B904A92" w:rsidR="00AE2583" w:rsidRDefault="00AE2583" w:rsidP="004A40DA">
    <w:pPr>
      <w:pStyle w:val="Footer"/>
      <w:tabs>
        <w:tab w:val="clear" w:pos="8640"/>
        <w:tab w:val="right" w:pos="10170"/>
      </w:tabs>
      <w:rPr>
        <w:sz w:val="19"/>
        <w:szCs w:val="19"/>
      </w:rPr>
    </w:pPr>
    <w:r>
      <w:rPr>
        <w:sz w:val="19"/>
        <w:szCs w:val="19"/>
      </w:rPr>
      <w:fldChar w:fldCharType="begin"/>
    </w:r>
    <w:r>
      <w:rPr>
        <w:sz w:val="19"/>
        <w:szCs w:val="19"/>
      </w:rPr>
      <w:instrText xml:space="preserve"> DATE \@ "d-MMM-yy" </w:instrText>
    </w:r>
    <w:r>
      <w:rPr>
        <w:sz w:val="19"/>
        <w:szCs w:val="19"/>
      </w:rPr>
      <w:fldChar w:fldCharType="separate"/>
    </w:r>
    <w:r w:rsidR="00E46ACC">
      <w:rPr>
        <w:noProof/>
        <w:sz w:val="19"/>
        <w:szCs w:val="19"/>
      </w:rPr>
      <w:t>12-Nov-25</w:t>
    </w:r>
    <w:r>
      <w:rPr>
        <w:sz w:val="19"/>
        <w:szCs w:val="19"/>
      </w:rPr>
      <w:fldChar w:fldCharType="end"/>
    </w:r>
    <w:r w:rsidR="004A40DA">
      <w:rPr>
        <w:sz w:val="19"/>
        <w:szCs w:val="19"/>
      </w:rPr>
      <w:tab/>
    </w:r>
    <w:r w:rsidR="004A40DA">
      <w:rPr>
        <w:sz w:val="19"/>
        <w:szCs w:val="19"/>
      </w:rPr>
      <w:tab/>
    </w:r>
    <w:r w:rsidR="004A40DA" w:rsidRPr="004A40DA">
      <w:rPr>
        <w:sz w:val="19"/>
        <w:szCs w:val="19"/>
      </w:rPr>
      <w:t xml:space="preserve">Page </w:t>
    </w:r>
    <w:r w:rsidR="004A40DA" w:rsidRPr="004A40DA">
      <w:rPr>
        <w:sz w:val="19"/>
        <w:szCs w:val="19"/>
      </w:rPr>
      <w:fldChar w:fldCharType="begin"/>
    </w:r>
    <w:r w:rsidR="004A40DA" w:rsidRPr="004A40DA">
      <w:rPr>
        <w:sz w:val="19"/>
        <w:szCs w:val="19"/>
      </w:rPr>
      <w:instrText xml:space="preserve"> PAGE  \* Arabic  \* MERGEFORMAT </w:instrText>
    </w:r>
    <w:r w:rsidR="004A40DA" w:rsidRPr="004A40DA">
      <w:rPr>
        <w:sz w:val="19"/>
        <w:szCs w:val="19"/>
      </w:rPr>
      <w:fldChar w:fldCharType="separate"/>
    </w:r>
    <w:r w:rsidR="004A40DA" w:rsidRPr="004A40DA">
      <w:rPr>
        <w:noProof/>
        <w:sz w:val="19"/>
        <w:szCs w:val="19"/>
      </w:rPr>
      <w:t>1</w:t>
    </w:r>
    <w:r w:rsidR="004A40DA" w:rsidRPr="004A40DA">
      <w:rPr>
        <w:sz w:val="19"/>
        <w:szCs w:val="19"/>
      </w:rPr>
      <w:fldChar w:fldCharType="end"/>
    </w:r>
    <w:r w:rsidR="004A40DA" w:rsidRPr="004A40DA">
      <w:rPr>
        <w:sz w:val="19"/>
        <w:szCs w:val="19"/>
      </w:rPr>
      <w:t xml:space="preserve"> of </w:t>
    </w:r>
    <w:r w:rsidR="004A40DA" w:rsidRPr="004A40DA">
      <w:rPr>
        <w:sz w:val="19"/>
        <w:szCs w:val="19"/>
      </w:rPr>
      <w:fldChar w:fldCharType="begin"/>
    </w:r>
    <w:r w:rsidR="004A40DA" w:rsidRPr="004A40DA">
      <w:rPr>
        <w:sz w:val="19"/>
        <w:szCs w:val="19"/>
      </w:rPr>
      <w:instrText xml:space="preserve"> NUMPAGES  \* Arabic  \* MERGEFORMAT </w:instrText>
    </w:r>
    <w:r w:rsidR="004A40DA" w:rsidRPr="004A40DA">
      <w:rPr>
        <w:sz w:val="19"/>
        <w:szCs w:val="19"/>
      </w:rPr>
      <w:fldChar w:fldCharType="separate"/>
    </w:r>
    <w:r w:rsidR="004A40DA" w:rsidRPr="004A40DA">
      <w:rPr>
        <w:noProof/>
        <w:sz w:val="19"/>
        <w:szCs w:val="19"/>
      </w:rPr>
      <w:t>2</w:t>
    </w:r>
    <w:r w:rsidR="004A40DA" w:rsidRPr="004A40DA">
      <w:rPr>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0751" w14:textId="395029A5" w:rsidR="00AE2583" w:rsidRPr="004A40DA" w:rsidRDefault="004A40DA" w:rsidP="004A40DA">
    <w:pPr>
      <w:pStyle w:val="Footer"/>
      <w:tabs>
        <w:tab w:val="clear" w:pos="8640"/>
        <w:tab w:val="right" w:pos="10170"/>
      </w:tabs>
      <w:jc w:val="center"/>
    </w:pPr>
    <w:r>
      <w:tab/>
    </w:r>
    <w:r>
      <w:tab/>
    </w:r>
  </w:p>
  <w:p w14:paraId="162D75C3" w14:textId="535A77E1" w:rsidR="00AE2583" w:rsidRDefault="00AE2583" w:rsidP="0090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8E008" w14:textId="77777777" w:rsidR="00AE2583" w:rsidRDefault="00AE2583" w:rsidP="002D7DF2">
      <w:r>
        <w:separator/>
      </w:r>
    </w:p>
  </w:footnote>
  <w:footnote w:type="continuationSeparator" w:id="0">
    <w:p w14:paraId="006BA089" w14:textId="77777777" w:rsidR="00AE2583" w:rsidRDefault="00AE2583" w:rsidP="002D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C53A8"/>
    <w:multiLevelType w:val="hybridMultilevel"/>
    <w:tmpl w:val="2310A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C54053"/>
    <w:multiLevelType w:val="hybridMultilevel"/>
    <w:tmpl w:val="C5D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16A29"/>
    <w:multiLevelType w:val="hybridMultilevel"/>
    <w:tmpl w:val="F15AA46E"/>
    <w:lvl w:ilvl="0" w:tplc="E19497D0">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B46A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EC1043"/>
    <w:multiLevelType w:val="hybridMultilevel"/>
    <w:tmpl w:val="0AD04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066FE3"/>
    <w:multiLevelType w:val="hybridMultilevel"/>
    <w:tmpl w:val="98D6B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6B33CF"/>
    <w:multiLevelType w:val="hybridMultilevel"/>
    <w:tmpl w:val="908E4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88270E"/>
    <w:multiLevelType w:val="multilevel"/>
    <w:tmpl w:val="EC8A12F6"/>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461000C"/>
    <w:multiLevelType w:val="hybridMultilevel"/>
    <w:tmpl w:val="E700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7789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9481C7A"/>
    <w:multiLevelType w:val="hybridMultilevel"/>
    <w:tmpl w:val="5A1090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2582C"/>
    <w:multiLevelType w:val="singleLevel"/>
    <w:tmpl w:val="1C94C608"/>
    <w:lvl w:ilvl="0">
      <w:start w:val="1"/>
      <w:numFmt w:val="decimal"/>
      <w:lvlText w:val="%1."/>
      <w:lvlJc w:val="left"/>
      <w:pPr>
        <w:tabs>
          <w:tab w:val="num" w:pos="360"/>
        </w:tabs>
        <w:ind w:left="360" w:hanging="360"/>
      </w:pPr>
      <w:rPr>
        <w:b w:val="0"/>
        <w:i w:val="0"/>
        <w:sz w:val="24"/>
        <w:szCs w:val="24"/>
        <w:u w:val="none"/>
      </w:rPr>
    </w:lvl>
  </w:abstractNum>
  <w:abstractNum w:abstractNumId="12" w15:restartNumberingAfterBreak="0">
    <w:nsid w:val="23C87387"/>
    <w:multiLevelType w:val="hybridMultilevel"/>
    <w:tmpl w:val="043259B8"/>
    <w:lvl w:ilvl="0" w:tplc="55700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BF5A17"/>
    <w:multiLevelType w:val="hybridMultilevel"/>
    <w:tmpl w:val="EE5CF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495EDC"/>
    <w:multiLevelType w:val="hybridMultilevel"/>
    <w:tmpl w:val="6DF4B1EA"/>
    <w:lvl w:ilvl="0" w:tplc="FE48A2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D3D5B"/>
    <w:multiLevelType w:val="hybridMultilevel"/>
    <w:tmpl w:val="6FC0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2099F"/>
    <w:multiLevelType w:val="hybridMultilevel"/>
    <w:tmpl w:val="BE04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75957"/>
    <w:multiLevelType w:val="hybridMultilevel"/>
    <w:tmpl w:val="4A0623EC"/>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4A4377"/>
    <w:multiLevelType w:val="hybridMultilevel"/>
    <w:tmpl w:val="D3027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91A4D"/>
    <w:multiLevelType w:val="hybridMultilevel"/>
    <w:tmpl w:val="50986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122C27"/>
    <w:multiLevelType w:val="hybridMultilevel"/>
    <w:tmpl w:val="FEA2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C4961"/>
    <w:multiLevelType w:val="singleLevel"/>
    <w:tmpl w:val="9E6E4814"/>
    <w:lvl w:ilvl="0">
      <w:start w:val="1"/>
      <w:numFmt w:val="decimal"/>
      <w:lvlText w:val="%1."/>
      <w:lvlJc w:val="left"/>
      <w:pPr>
        <w:tabs>
          <w:tab w:val="num" w:pos="810"/>
        </w:tabs>
        <w:ind w:left="810" w:hanging="360"/>
      </w:pPr>
      <w:rPr>
        <w:rFonts w:hint="default"/>
        <w:sz w:val="24"/>
      </w:rPr>
    </w:lvl>
  </w:abstractNum>
  <w:abstractNum w:abstractNumId="22" w15:restartNumberingAfterBreak="0">
    <w:nsid w:val="4CEF3CED"/>
    <w:multiLevelType w:val="hybridMultilevel"/>
    <w:tmpl w:val="4058C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3462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176622F"/>
    <w:multiLevelType w:val="hybridMultilevel"/>
    <w:tmpl w:val="6FC09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394F96"/>
    <w:multiLevelType w:val="hybridMultilevel"/>
    <w:tmpl w:val="BEFA2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843E08"/>
    <w:multiLevelType w:val="hybridMultilevel"/>
    <w:tmpl w:val="F9804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146F4C"/>
    <w:multiLevelType w:val="hybridMultilevel"/>
    <w:tmpl w:val="205A6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BA00C2"/>
    <w:multiLevelType w:val="hybridMultilevel"/>
    <w:tmpl w:val="6194FAB2"/>
    <w:lvl w:ilvl="0" w:tplc="05FE59AE">
      <w:start w:val="1"/>
      <w:numFmt w:val="decimal"/>
      <w:lvlText w:val="%1"/>
      <w:lvlJc w:val="right"/>
      <w:pPr>
        <w:ind w:left="68" w:hanging="360"/>
      </w:pPr>
      <w:rPr>
        <w:rFonts w:hint="default"/>
        <w:b w:val="0"/>
        <w:sz w:val="21"/>
        <w:szCs w:val="21"/>
      </w:rPr>
    </w:lvl>
    <w:lvl w:ilvl="1" w:tplc="10090019" w:tentative="1">
      <w:start w:val="1"/>
      <w:numFmt w:val="lowerLetter"/>
      <w:lvlText w:val="%2."/>
      <w:lvlJc w:val="left"/>
      <w:pPr>
        <w:ind w:left="864" w:hanging="360"/>
      </w:pPr>
    </w:lvl>
    <w:lvl w:ilvl="2" w:tplc="1009001B" w:tentative="1">
      <w:start w:val="1"/>
      <w:numFmt w:val="lowerRoman"/>
      <w:lvlText w:val="%3."/>
      <w:lvlJc w:val="right"/>
      <w:pPr>
        <w:ind w:left="1584" w:hanging="180"/>
      </w:pPr>
    </w:lvl>
    <w:lvl w:ilvl="3" w:tplc="1009000F" w:tentative="1">
      <w:start w:val="1"/>
      <w:numFmt w:val="decimal"/>
      <w:lvlText w:val="%4."/>
      <w:lvlJc w:val="left"/>
      <w:pPr>
        <w:ind w:left="2304" w:hanging="360"/>
      </w:pPr>
    </w:lvl>
    <w:lvl w:ilvl="4" w:tplc="10090019" w:tentative="1">
      <w:start w:val="1"/>
      <w:numFmt w:val="lowerLetter"/>
      <w:lvlText w:val="%5."/>
      <w:lvlJc w:val="left"/>
      <w:pPr>
        <w:ind w:left="3024" w:hanging="360"/>
      </w:pPr>
    </w:lvl>
    <w:lvl w:ilvl="5" w:tplc="1009001B" w:tentative="1">
      <w:start w:val="1"/>
      <w:numFmt w:val="lowerRoman"/>
      <w:lvlText w:val="%6."/>
      <w:lvlJc w:val="right"/>
      <w:pPr>
        <w:ind w:left="3744" w:hanging="180"/>
      </w:pPr>
    </w:lvl>
    <w:lvl w:ilvl="6" w:tplc="1009000F" w:tentative="1">
      <w:start w:val="1"/>
      <w:numFmt w:val="decimal"/>
      <w:lvlText w:val="%7."/>
      <w:lvlJc w:val="left"/>
      <w:pPr>
        <w:ind w:left="4464" w:hanging="360"/>
      </w:pPr>
    </w:lvl>
    <w:lvl w:ilvl="7" w:tplc="10090019" w:tentative="1">
      <w:start w:val="1"/>
      <w:numFmt w:val="lowerLetter"/>
      <w:lvlText w:val="%8."/>
      <w:lvlJc w:val="left"/>
      <w:pPr>
        <w:ind w:left="5184" w:hanging="360"/>
      </w:pPr>
    </w:lvl>
    <w:lvl w:ilvl="8" w:tplc="1009001B" w:tentative="1">
      <w:start w:val="1"/>
      <w:numFmt w:val="lowerRoman"/>
      <w:lvlText w:val="%9."/>
      <w:lvlJc w:val="right"/>
      <w:pPr>
        <w:ind w:left="5904" w:hanging="180"/>
      </w:pPr>
    </w:lvl>
  </w:abstractNum>
  <w:abstractNum w:abstractNumId="29" w15:restartNumberingAfterBreak="0">
    <w:nsid w:val="5BF76105"/>
    <w:multiLevelType w:val="singleLevel"/>
    <w:tmpl w:val="0809000B"/>
    <w:lvl w:ilvl="0">
      <w:start w:val="1"/>
      <w:numFmt w:val="bullet"/>
      <w:lvlText w:val=""/>
      <w:lvlJc w:val="left"/>
      <w:pPr>
        <w:tabs>
          <w:tab w:val="num" w:pos="720"/>
        </w:tabs>
        <w:ind w:left="720" w:hanging="360"/>
      </w:pPr>
      <w:rPr>
        <w:rFonts w:ascii="Wingdings" w:hAnsi="Wingdings" w:hint="default"/>
      </w:rPr>
    </w:lvl>
  </w:abstractNum>
  <w:abstractNum w:abstractNumId="30" w15:restartNumberingAfterBreak="0">
    <w:nsid w:val="5D195C9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195FF5"/>
    <w:multiLevelType w:val="hybridMultilevel"/>
    <w:tmpl w:val="0876F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B1409F"/>
    <w:multiLevelType w:val="hybridMultilevel"/>
    <w:tmpl w:val="D0DC0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4419AB"/>
    <w:multiLevelType w:val="hybridMultilevel"/>
    <w:tmpl w:val="F9469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64434C"/>
    <w:multiLevelType w:val="hybridMultilevel"/>
    <w:tmpl w:val="A78E6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1B2555"/>
    <w:multiLevelType w:val="hybridMultilevel"/>
    <w:tmpl w:val="D35E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545A4E"/>
    <w:multiLevelType w:val="hybridMultilevel"/>
    <w:tmpl w:val="7234B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496E30"/>
    <w:multiLevelType w:val="hybridMultilevel"/>
    <w:tmpl w:val="F210FF14"/>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49B3C5A"/>
    <w:multiLevelType w:val="hybridMultilevel"/>
    <w:tmpl w:val="F2761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5A5757"/>
    <w:multiLevelType w:val="hybridMultilevel"/>
    <w:tmpl w:val="B7C6CFA4"/>
    <w:lvl w:ilvl="0" w:tplc="55700D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B09DA"/>
    <w:multiLevelType w:val="hybridMultilevel"/>
    <w:tmpl w:val="49FE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195E91"/>
    <w:multiLevelType w:val="hybridMultilevel"/>
    <w:tmpl w:val="0BD2C808"/>
    <w:lvl w:ilvl="0" w:tplc="717C32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272A"/>
    <w:multiLevelType w:val="hybridMultilevel"/>
    <w:tmpl w:val="4BAEA9FE"/>
    <w:lvl w:ilvl="0" w:tplc="22D0C7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9A6520"/>
    <w:multiLevelType w:val="hybridMultilevel"/>
    <w:tmpl w:val="86528518"/>
    <w:lvl w:ilvl="0" w:tplc="04090001">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9820874">
    <w:abstractNumId w:val="7"/>
  </w:num>
  <w:num w:numId="2" w16cid:durableId="275336472">
    <w:abstractNumId w:val="21"/>
  </w:num>
  <w:num w:numId="3" w16cid:durableId="1271470655">
    <w:abstractNumId w:val="11"/>
  </w:num>
  <w:num w:numId="4" w16cid:durableId="1057707406">
    <w:abstractNumId w:val="9"/>
  </w:num>
  <w:num w:numId="5" w16cid:durableId="1253079951">
    <w:abstractNumId w:val="23"/>
  </w:num>
  <w:num w:numId="6" w16cid:durableId="1272591209">
    <w:abstractNumId w:val="30"/>
  </w:num>
  <w:num w:numId="7" w16cid:durableId="101148268">
    <w:abstractNumId w:val="3"/>
  </w:num>
  <w:num w:numId="8" w16cid:durableId="847209324">
    <w:abstractNumId w:val="29"/>
  </w:num>
  <w:num w:numId="9" w16cid:durableId="901406662">
    <w:abstractNumId w:val="41"/>
  </w:num>
  <w:num w:numId="10" w16cid:durableId="1576235999">
    <w:abstractNumId w:val="25"/>
  </w:num>
  <w:num w:numId="11" w16cid:durableId="2135248533">
    <w:abstractNumId w:val="15"/>
  </w:num>
  <w:num w:numId="12" w16cid:durableId="886602773">
    <w:abstractNumId w:val="14"/>
  </w:num>
  <w:num w:numId="13" w16cid:durableId="1758399956">
    <w:abstractNumId w:val="13"/>
  </w:num>
  <w:num w:numId="14" w16cid:durableId="463697406">
    <w:abstractNumId w:val="17"/>
  </w:num>
  <w:num w:numId="15" w16cid:durableId="1158351384">
    <w:abstractNumId w:val="43"/>
  </w:num>
  <w:num w:numId="16" w16cid:durableId="1173716793">
    <w:abstractNumId w:val="28"/>
  </w:num>
  <w:num w:numId="17" w16cid:durableId="1981417870">
    <w:abstractNumId w:val="38"/>
  </w:num>
  <w:num w:numId="18" w16cid:durableId="724063374">
    <w:abstractNumId w:val="36"/>
  </w:num>
  <w:num w:numId="19" w16cid:durableId="285698365">
    <w:abstractNumId w:val="37"/>
  </w:num>
  <w:num w:numId="20" w16cid:durableId="943465701">
    <w:abstractNumId w:val="16"/>
  </w:num>
  <w:num w:numId="21" w16cid:durableId="2086149718">
    <w:abstractNumId w:val="19"/>
  </w:num>
  <w:num w:numId="22" w16cid:durableId="1983653130">
    <w:abstractNumId w:val="6"/>
  </w:num>
  <w:num w:numId="23" w16cid:durableId="866260114">
    <w:abstractNumId w:val="32"/>
  </w:num>
  <w:num w:numId="24" w16cid:durableId="1126125265">
    <w:abstractNumId w:val="8"/>
  </w:num>
  <w:num w:numId="25" w16cid:durableId="1302343813">
    <w:abstractNumId w:val="4"/>
  </w:num>
  <w:num w:numId="26" w16cid:durableId="244725279">
    <w:abstractNumId w:val="20"/>
  </w:num>
  <w:num w:numId="27" w16cid:durableId="851723042">
    <w:abstractNumId w:val="10"/>
  </w:num>
  <w:num w:numId="28" w16cid:durableId="85810870">
    <w:abstractNumId w:val="22"/>
  </w:num>
  <w:num w:numId="29" w16cid:durableId="1119639428">
    <w:abstractNumId w:val="27"/>
  </w:num>
  <w:num w:numId="30" w16cid:durableId="54204902">
    <w:abstractNumId w:val="26"/>
  </w:num>
  <w:num w:numId="31" w16cid:durableId="570770828">
    <w:abstractNumId w:val="35"/>
  </w:num>
  <w:num w:numId="32" w16cid:durableId="625695852">
    <w:abstractNumId w:val="0"/>
  </w:num>
  <w:num w:numId="33" w16cid:durableId="114061987">
    <w:abstractNumId w:val="34"/>
  </w:num>
  <w:num w:numId="34" w16cid:durableId="499195817">
    <w:abstractNumId w:val="24"/>
  </w:num>
  <w:num w:numId="35" w16cid:durableId="1485657558">
    <w:abstractNumId w:val="33"/>
  </w:num>
  <w:num w:numId="36" w16cid:durableId="1698772223">
    <w:abstractNumId w:val="12"/>
  </w:num>
  <w:num w:numId="37" w16cid:durableId="933828027">
    <w:abstractNumId w:val="31"/>
  </w:num>
  <w:num w:numId="38" w16cid:durableId="1999386265">
    <w:abstractNumId w:val="1"/>
  </w:num>
  <w:num w:numId="39" w16cid:durableId="2134445373">
    <w:abstractNumId w:val="5"/>
  </w:num>
  <w:num w:numId="40" w16cid:durableId="1683240047">
    <w:abstractNumId w:val="39"/>
  </w:num>
  <w:num w:numId="41" w16cid:durableId="1634410491">
    <w:abstractNumId w:val="40"/>
  </w:num>
  <w:num w:numId="42" w16cid:durableId="2107798311">
    <w:abstractNumId w:val="42"/>
  </w:num>
  <w:num w:numId="43" w16cid:durableId="1126923320">
    <w:abstractNumId w:val="18"/>
  </w:num>
  <w:num w:numId="44" w16cid:durableId="193678773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1D"/>
    <w:rsid w:val="00001529"/>
    <w:rsid w:val="00003A1A"/>
    <w:rsid w:val="00003E25"/>
    <w:rsid w:val="00004C69"/>
    <w:rsid w:val="000057C6"/>
    <w:rsid w:val="000060E8"/>
    <w:rsid w:val="000077C4"/>
    <w:rsid w:val="00007A05"/>
    <w:rsid w:val="00010715"/>
    <w:rsid w:val="0001097A"/>
    <w:rsid w:val="00011065"/>
    <w:rsid w:val="000115A9"/>
    <w:rsid w:val="000125A2"/>
    <w:rsid w:val="00013CA5"/>
    <w:rsid w:val="00013F07"/>
    <w:rsid w:val="0001662A"/>
    <w:rsid w:val="00017F64"/>
    <w:rsid w:val="00017FF5"/>
    <w:rsid w:val="00023C3F"/>
    <w:rsid w:val="00023CAF"/>
    <w:rsid w:val="00025A3A"/>
    <w:rsid w:val="000267C0"/>
    <w:rsid w:val="00027FBA"/>
    <w:rsid w:val="00030414"/>
    <w:rsid w:val="00030667"/>
    <w:rsid w:val="00031C25"/>
    <w:rsid w:val="0003212A"/>
    <w:rsid w:val="00032CBB"/>
    <w:rsid w:val="000363E6"/>
    <w:rsid w:val="00040F4B"/>
    <w:rsid w:val="000415BB"/>
    <w:rsid w:val="00042597"/>
    <w:rsid w:val="000454DF"/>
    <w:rsid w:val="00047956"/>
    <w:rsid w:val="00050127"/>
    <w:rsid w:val="000511A3"/>
    <w:rsid w:val="00051A8E"/>
    <w:rsid w:val="00051FCE"/>
    <w:rsid w:val="00052305"/>
    <w:rsid w:val="000532C3"/>
    <w:rsid w:val="00053F23"/>
    <w:rsid w:val="00054728"/>
    <w:rsid w:val="00056F2D"/>
    <w:rsid w:val="00056FBB"/>
    <w:rsid w:val="000611FB"/>
    <w:rsid w:val="00063F48"/>
    <w:rsid w:val="00067F5C"/>
    <w:rsid w:val="0007002F"/>
    <w:rsid w:val="000721F6"/>
    <w:rsid w:val="00072A7B"/>
    <w:rsid w:val="00075423"/>
    <w:rsid w:val="000777FE"/>
    <w:rsid w:val="00077A1D"/>
    <w:rsid w:val="000807DB"/>
    <w:rsid w:val="0008236E"/>
    <w:rsid w:val="000826AB"/>
    <w:rsid w:val="000828CA"/>
    <w:rsid w:val="00082A47"/>
    <w:rsid w:val="00083792"/>
    <w:rsid w:val="00083C47"/>
    <w:rsid w:val="00083CA7"/>
    <w:rsid w:val="00084753"/>
    <w:rsid w:val="00085923"/>
    <w:rsid w:val="0008606F"/>
    <w:rsid w:val="00086D75"/>
    <w:rsid w:val="00086FE8"/>
    <w:rsid w:val="00087202"/>
    <w:rsid w:val="000907D1"/>
    <w:rsid w:val="000927F3"/>
    <w:rsid w:val="00094432"/>
    <w:rsid w:val="00095D99"/>
    <w:rsid w:val="00096E76"/>
    <w:rsid w:val="00097DC1"/>
    <w:rsid w:val="000A0A83"/>
    <w:rsid w:val="000A0C15"/>
    <w:rsid w:val="000A25BB"/>
    <w:rsid w:val="000A4105"/>
    <w:rsid w:val="000A4114"/>
    <w:rsid w:val="000A493E"/>
    <w:rsid w:val="000A50FC"/>
    <w:rsid w:val="000A52D5"/>
    <w:rsid w:val="000A60B4"/>
    <w:rsid w:val="000A6541"/>
    <w:rsid w:val="000A7F1D"/>
    <w:rsid w:val="000B0742"/>
    <w:rsid w:val="000B0745"/>
    <w:rsid w:val="000B1DD7"/>
    <w:rsid w:val="000B2745"/>
    <w:rsid w:val="000B2E24"/>
    <w:rsid w:val="000B30EC"/>
    <w:rsid w:val="000B3E44"/>
    <w:rsid w:val="000B427F"/>
    <w:rsid w:val="000B5E4D"/>
    <w:rsid w:val="000B69B3"/>
    <w:rsid w:val="000B7771"/>
    <w:rsid w:val="000C4216"/>
    <w:rsid w:val="000C4565"/>
    <w:rsid w:val="000C4CED"/>
    <w:rsid w:val="000C5177"/>
    <w:rsid w:val="000C56C7"/>
    <w:rsid w:val="000C75C6"/>
    <w:rsid w:val="000C766B"/>
    <w:rsid w:val="000D1C7D"/>
    <w:rsid w:val="000D1F31"/>
    <w:rsid w:val="000D2A05"/>
    <w:rsid w:val="000D37A0"/>
    <w:rsid w:val="000D3C64"/>
    <w:rsid w:val="000D6295"/>
    <w:rsid w:val="000D6651"/>
    <w:rsid w:val="000D746A"/>
    <w:rsid w:val="000D7D08"/>
    <w:rsid w:val="000E02C0"/>
    <w:rsid w:val="000E0978"/>
    <w:rsid w:val="000E129F"/>
    <w:rsid w:val="000E1B9C"/>
    <w:rsid w:val="000E3E6A"/>
    <w:rsid w:val="000E5BAD"/>
    <w:rsid w:val="000E685D"/>
    <w:rsid w:val="000E7354"/>
    <w:rsid w:val="000E73C3"/>
    <w:rsid w:val="000F0338"/>
    <w:rsid w:val="000F1120"/>
    <w:rsid w:val="000F1E0B"/>
    <w:rsid w:val="000F33C3"/>
    <w:rsid w:val="000F3D20"/>
    <w:rsid w:val="000F43F0"/>
    <w:rsid w:val="000F5329"/>
    <w:rsid w:val="0010033B"/>
    <w:rsid w:val="00100660"/>
    <w:rsid w:val="001018B3"/>
    <w:rsid w:val="001019D1"/>
    <w:rsid w:val="0010356D"/>
    <w:rsid w:val="00104BDF"/>
    <w:rsid w:val="0011118F"/>
    <w:rsid w:val="00111512"/>
    <w:rsid w:val="00111A51"/>
    <w:rsid w:val="00113832"/>
    <w:rsid w:val="00113E4A"/>
    <w:rsid w:val="00124B82"/>
    <w:rsid w:val="00125098"/>
    <w:rsid w:val="0012679E"/>
    <w:rsid w:val="00127489"/>
    <w:rsid w:val="001308AF"/>
    <w:rsid w:val="00130A8B"/>
    <w:rsid w:val="0013109B"/>
    <w:rsid w:val="00131668"/>
    <w:rsid w:val="0013340F"/>
    <w:rsid w:val="00133C90"/>
    <w:rsid w:val="00134924"/>
    <w:rsid w:val="001364E0"/>
    <w:rsid w:val="00136A10"/>
    <w:rsid w:val="00137BF4"/>
    <w:rsid w:val="00142ED0"/>
    <w:rsid w:val="001435E1"/>
    <w:rsid w:val="00144CBD"/>
    <w:rsid w:val="00144DB6"/>
    <w:rsid w:val="0014730D"/>
    <w:rsid w:val="001500D5"/>
    <w:rsid w:val="00150A43"/>
    <w:rsid w:val="00150D96"/>
    <w:rsid w:val="00151EF7"/>
    <w:rsid w:val="001527A7"/>
    <w:rsid w:val="001538AD"/>
    <w:rsid w:val="00153D10"/>
    <w:rsid w:val="0015539E"/>
    <w:rsid w:val="0015673B"/>
    <w:rsid w:val="00156BAE"/>
    <w:rsid w:val="00157BFB"/>
    <w:rsid w:val="00162EF9"/>
    <w:rsid w:val="00166362"/>
    <w:rsid w:val="00170694"/>
    <w:rsid w:val="00173481"/>
    <w:rsid w:val="00174433"/>
    <w:rsid w:val="001746C7"/>
    <w:rsid w:val="00174A81"/>
    <w:rsid w:val="00175612"/>
    <w:rsid w:val="00175C55"/>
    <w:rsid w:val="001804FF"/>
    <w:rsid w:val="00180B36"/>
    <w:rsid w:val="0018276C"/>
    <w:rsid w:val="001833F2"/>
    <w:rsid w:val="00184193"/>
    <w:rsid w:val="00185075"/>
    <w:rsid w:val="00185AC8"/>
    <w:rsid w:val="00191AF2"/>
    <w:rsid w:val="0019259B"/>
    <w:rsid w:val="0019282B"/>
    <w:rsid w:val="00192DC4"/>
    <w:rsid w:val="001937FC"/>
    <w:rsid w:val="001940DB"/>
    <w:rsid w:val="00194C87"/>
    <w:rsid w:val="001953CB"/>
    <w:rsid w:val="001960E1"/>
    <w:rsid w:val="001976B4"/>
    <w:rsid w:val="00197A8F"/>
    <w:rsid w:val="001A1252"/>
    <w:rsid w:val="001A18B9"/>
    <w:rsid w:val="001A2DC1"/>
    <w:rsid w:val="001A6FCE"/>
    <w:rsid w:val="001A71DD"/>
    <w:rsid w:val="001B07CC"/>
    <w:rsid w:val="001B1D1D"/>
    <w:rsid w:val="001B24E9"/>
    <w:rsid w:val="001B28CF"/>
    <w:rsid w:val="001B5CC2"/>
    <w:rsid w:val="001B761D"/>
    <w:rsid w:val="001B764A"/>
    <w:rsid w:val="001C0265"/>
    <w:rsid w:val="001C13CB"/>
    <w:rsid w:val="001C241D"/>
    <w:rsid w:val="001C3A86"/>
    <w:rsid w:val="001C7CB9"/>
    <w:rsid w:val="001C7EBF"/>
    <w:rsid w:val="001D0CDB"/>
    <w:rsid w:val="001D112B"/>
    <w:rsid w:val="001D1524"/>
    <w:rsid w:val="001D193B"/>
    <w:rsid w:val="001D3EAF"/>
    <w:rsid w:val="001D59D9"/>
    <w:rsid w:val="001D5D14"/>
    <w:rsid w:val="001D66E5"/>
    <w:rsid w:val="001E0821"/>
    <w:rsid w:val="001E0B77"/>
    <w:rsid w:val="001E198B"/>
    <w:rsid w:val="001E20C8"/>
    <w:rsid w:val="001E3602"/>
    <w:rsid w:val="001E434B"/>
    <w:rsid w:val="001E4FC1"/>
    <w:rsid w:val="001E50FF"/>
    <w:rsid w:val="001E65AC"/>
    <w:rsid w:val="001E70CB"/>
    <w:rsid w:val="001E71F4"/>
    <w:rsid w:val="001E7286"/>
    <w:rsid w:val="001F0C98"/>
    <w:rsid w:val="001F2694"/>
    <w:rsid w:val="001F5AB4"/>
    <w:rsid w:val="001F77C2"/>
    <w:rsid w:val="001F77E3"/>
    <w:rsid w:val="001F7C31"/>
    <w:rsid w:val="0020196F"/>
    <w:rsid w:val="00202C3D"/>
    <w:rsid w:val="00203F1C"/>
    <w:rsid w:val="00207A52"/>
    <w:rsid w:val="00207D89"/>
    <w:rsid w:val="00210B81"/>
    <w:rsid w:val="00210CA5"/>
    <w:rsid w:val="002117EF"/>
    <w:rsid w:val="002126E9"/>
    <w:rsid w:val="00212C36"/>
    <w:rsid w:val="00215959"/>
    <w:rsid w:val="002206DF"/>
    <w:rsid w:val="00220DE5"/>
    <w:rsid w:val="00221AD9"/>
    <w:rsid w:val="00223318"/>
    <w:rsid w:val="00223E5A"/>
    <w:rsid w:val="002275E6"/>
    <w:rsid w:val="002309D0"/>
    <w:rsid w:val="00230EB8"/>
    <w:rsid w:val="00231286"/>
    <w:rsid w:val="002316F7"/>
    <w:rsid w:val="00231DCE"/>
    <w:rsid w:val="00233495"/>
    <w:rsid w:val="0023443D"/>
    <w:rsid w:val="00237636"/>
    <w:rsid w:val="00237752"/>
    <w:rsid w:val="00242BE8"/>
    <w:rsid w:val="002431AA"/>
    <w:rsid w:val="00250157"/>
    <w:rsid w:val="002510A7"/>
    <w:rsid w:val="002523B9"/>
    <w:rsid w:val="0026237D"/>
    <w:rsid w:val="00262E57"/>
    <w:rsid w:val="00266214"/>
    <w:rsid w:val="00266353"/>
    <w:rsid w:val="00270066"/>
    <w:rsid w:val="0027144D"/>
    <w:rsid w:val="00271B96"/>
    <w:rsid w:val="002725F4"/>
    <w:rsid w:val="00272978"/>
    <w:rsid w:val="00272B9F"/>
    <w:rsid w:val="00273846"/>
    <w:rsid w:val="0027496F"/>
    <w:rsid w:val="00276E39"/>
    <w:rsid w:val="00277060"/>
    <w:rsid w:val="002770C7"/>
    <w:rsid w:val="00277473"/>
    <w:rsid w:val="00277EC1"/>
    <w:rsid w:val="00281441"/>
    <w:rsid w:val="0028203B"/>
    <w:rsid w:val="0028407E"/>
    <w:rsid w:val="00284D15"/>
    <w:rsid w:val="002905DD"/>
    <w:rsid w:val="002949B9"/>
    <w:rsid w:val="002953B7"/>
    <w:rsid w:val="002956CE"/>
    <w:rsid w:val="002962BD"/>
    <w:rsid w:val="002A147E"/>
    <w:rsid w:val="002A1E0A"/>
    <w:rsid w:val="002A21BD"/>
    <w:rsid w:val="002A297E"/>
    <w:rsid w:val="002A34E5"/>
    <w:rsid w:val="002A3CE1"/>
    <w:rsid w:val="002A637E"/>
    <w:rsid w:val="002A65D0"/>
    <w:rsid w:val="002A65D9"/>
    <w:rsid w:val="002A6A96"/>
    <w:rsid w:val="002A7E05"/>
    <w:rsid w:val="002B2747"/>
    <w:rsid w:val="002B6815"/>
    <w:rsid w:val="002C2099"/>
    <w:rsid w:val="002C3034"/>
    <w:rsid w:val="002C34CF"/>
    <w:rsid w:val="002D23CA"/>
    <w:rsid w:val="002D2780"/>
    <w:rsid w:val="002D7148"/>
    <w:rsid w:val="002D7DF2"/>
    <w:rsid w:val="002E1D35"/>
    <w:rsid w:val="002E2141"/>
    <w:rsid w:val="002E2B44"/>
    <w:rsid w:val="002E51AB"/>
    <w:rsid w:val="002E7C02"/>
    <w:rsid w:val="002F1D04"/>
    <w:rsid w:val="002F4F04"/>
    <w:rsid w:val="002F5793"/>
    <w:rsid w:val="002F6752"/>
    <w:rsid w:val="002F7639"/>
    <w:rsid w:val="00300EE1"/>
    <w:rsid w:val="00301FDC"/>
    <w:rsid w:val="003032F0"/>
    <w:rsid w:val="003033AE"/>
    <w:rsid w:val="0030468A"/>
    <w:rsid w:val="00305568"/>
    <w:rsid w:val="0030559D"/>
    <w:rsid w:val="00305B85"/>
    <w:rsid w:val="00305FF5"/>
    <w:rsid w:val="00306001"/>
    <w:rsid w:val="003074A7"/>
    <w:rsid w:val="00310F78"/>
    <w:rsid w:val="00311E4D"/>
    <w:rsid w:val="00312447"/>
    <w:rsid w:val="00313656"/>
    <w:rsid w:val="00313B28"/>
    <w:rsid w:val="00314D71"/>
    <w:rsid w:val="003202A0"/>
    <w:rsid w:val="003205DE"/>
    <w:rsid w:val="00321249"/>
    <w:rsid w:val="00321704"/>
    <w:rsid w:val="003219A8"/>
    <w:rsid w:val="0032388A"/>
    <w:rsid w:val="0032554E"/>
    <w:rsid w:val="003262A4"/>
    <w:rsid w:val="00326B03"/>
    <w:rsid w:val="0032754B"/>
    <w:rsid w:val="00327F7F"/>
    <w:rsid w:val="0033026B"/>
    <w:rsid w:val="00331A15"/>
    <w:rsid w:val="003321A4"/>
    <w:rsid w:val="00334D9B"/>
    <w:rsid w:val="00336E2F"/>
    <w:rsid w:val="00340244"/>
    <w:rsid w:val="003405D9"/>
    <w:rsid w:val="003417F7"/>
    <w:rsid w:val="003440A5"/>
    <w:rsid w:val="0034522A"/>
    <w:rsid w:val="0034590C"/>
    <w:rsid w:val="00346F79"/>
    <w:rsid w:val="00347190"/>
    <w:rsid w:val="00347973"/>
    <w:rsid w:val="00347AAB"/>
    <w:rsid w:val="00356591"/>
    <w:rsid w:val="00356C78"/>
    <w:rsid w:val="00360943"/>
    <w:rsid w:val="00365483"/>
    <w:rsid w:val="00371188"/>
    <w:rsid w:val="0037247C"/>
    <w:rsid w:val="00376A80"/>
    <w:rsid w:val="00380D48"/>
    <w:rsid w:val="00381C4B"/>
    <w:rsid w:val="003849DA"/>
    <w:rsid w:val="00384FF6"/>
    <w:rsid w:val="003852DF"/>
    <w:rsid w:val="00390151"/>
    <w:rsid w:val="003903C2"/>
    <w:rsid w:val="003906B0"/>
    <w:rsid w:val="00390E4A"/>
    <w:rsid w:val="003910BF"/>
    <w:rsid w:val="003913BC"/>
    <w:rsid w:val="00391A7D"/>
    <w:rsid w:val="00393A91"/>
    <w:rsid w:val="0039422C"/>
    <w:rsid w:val="00395570"/>
    <w:rsid w:val="00396C6F"/>
    <w:rsid w:val="00397320"/>
    <w:rsid w:val="003A49C2"/>
    <w:rsid w:val="003A4B96"/>
    <w:rsid w:val="003A582E"/>
    <w:rsid w:val="003A5F22"/>
    <w:rsid w:val="003B1074"/>
    <w:rsid w:val="003B5225"/>
    <w:rsid w:val="003B6018"/>
    <w:rsid w:val="003B6887"/>
    <w:rsid w:val="003C12E6"/>
    <w:rsid w:val="003C3E44"/>
    <w:rsid w:val="003C4A60"/>
    <w:rsid w:val="003C4BA9"/>
    <w:rsid w:val="003C73FE"/>
    <w:rsid w:val="003C7FC3"/>
    <w:rsid w:val="003D0574"/>
    <w:rsid w:val="003D26B3"/>
    <w:rsid w:val="003D34E4"/>
    <w:rsid w:val="003D4F10"/>
    <w:rsid w:val="003D60CC"/>
    <w:rsid w:val="003D7273"/>
    <w:rsid w:val="003E0A68"/>
    <w:rsid w:val="003E188D"/>
    <w:rsid w:val="003E1CF2"/>
    <w:rsid w:val="003E2440"/>
    <w:rsid w:val="003E4844"/>
    <w:rsid w:val="003E4F7E"/>
    <w:rsid w:val="003E6404"/>
    <w:rsid w:val="003E7863"/>
    <w:rsid w:val="003F0D87"/>
    <w:rsid w:val="003F12CF"/>
    <w:rsid w:val="003F17E2"/>
    <w:rsid w:val="003F621D"/>
    <w:rsid w:val="003F783E"/>
    <w:rsid w:val="003F7973"/>
    <w:rsid w:val="004004A5"/>
    <w:rsid w:val="004006D3"/>
    <w:rsid w:val="00404825"/>
    <w:rsid w:val="00405EC2"/>
    <w:rsid w:val="0040798A"/>
    <w:rsid w:val="00411564"/>
    <w:rsid w:val="004116D9"/>
    <w:rsid w:val="00414629"/>
    <w:rsid w:val="00416164"/>
    <w:rsid w:val="00417802"/>
    <w:rsid w:val="004179BC"/>
    <w:rsid w:val="00420805"/>
    <w:rsid w:val="0042325E"/>
    <w:rsid w:val="004235F9"/>
    <w:rsid w:val="00424582"/>
    <w:rsid w:val="00425A3F"/>
    <w:rsid w:val="00425F72"/>
    <w:rsid w:val="00427D86"/>
    <w:rsid w:val="00431338"/>
    <w:rsid w:val="004316CA"/>
    <w:rsid w:val="0043326D"/>
    <w:rsid w:val="00434C43"/>
    <w:rsid w:val="00436E8B"/>
    <w:rsid w:val="00442156"/>
    <w:rsid w:val="004421BE"/>
    <w:rsid w:val="004432F0"/>
    <w:rsid w:val="004433B8"/>
    <w:rsid w:val="00443404"/>
    <w:rsid w:val="0044408C"/>
    <w:rsid w:val="00444381"/>
    <w:rsid w:val="004447B3"/>
    <w:rsid w:val="00447733"/>
    <w:rsid w:val="00451F28"/>
    <w:rsid w:val="004523AC"/>
    <w:rsid w:val="00456DDE"/>
    <w:rsid w:val="00456EDB"/>
    <w:rsid w:val="004606C7"/>
    <w:rsid w:val="00461CD2"/>
    <w:rsid w:val="00461D50"/>
    <w:rsid w:val="004627AD"/>
    <w:rsid w:val="004633C5"/>
    <w:rsid w:val="00465256"/>
    <w:rsid w:val="004668A7"/>
    <w:rsid w:val="00476CF9"/>
    <w:rsid w:val="0047781B"/>
    <w:rsid w:val="00480DE7"/>
    <w:rsid w:val="00483628"/>
    <w:rsid w:val="004857FC"/>
    <w:rsid w:val="004858A7"/>
    <w:rsid w:val="00485A4E"/>
    <w:rsid w:val="00486293"/>
    <w:rsid w:val="00486CAB"/>
    <w:rsid w:val="004872A7"/>
    <w:rsid w:val="0049172D"/>
    <w:rsid w:val="00492BEB"/>
    <w:rsid w:val="00492EF8"/>
    <w:rsid w:val="00492FB2"/>
    <w:rsid w:val="0049383E"/>
    <w:rsid w:val="004940AA"/>
    <w:rsid w:val="0049711D"/>
    <w:rsid w:val="00497A98"/>
    <w:rsid w:val="004A06C4"/>
    <w:rsid w:val="004A1541"/>
    <w:rsid w:val="004A24EE"/>
    <w:rsid w:val="004A2BFD"/>
    <w:rsid w:val="004A40DA"/>
    <w:rsid w:val="004A5327"/>
    <w:rsid w:val="004A5D04"/>
    <w:rsid w:val="004B05EE"/>
    <w:rsid w:val="004B12E7"/>
    <w:rsid w:val="004B3783"/>
    <w:rsid w:val="004B47D0"/>
    <w:rsid w:val="004B4B69"/>
    <w:rsid w:val="004B739B"/>
    <w:rsid w:val="004C177A"/>
    <w:rsid w:val="004C37F4"/>
    <w:rsid w:val="004C47E5"/>
    <w:rsid w:val="004C5A38"/>
    <w:rsid w:val="004C69D1"/>
    <w:rsid w:val="004D1427"/>
    <w:rsid w:val="004D305C"/>
    <w:rsid w:val="004D40C3"/>
    <w:rsid w:val="004D4247"/>
    <w:rsid w:val="004D4443"/>
    <w:rsid w:val="004D6F3B"/>
    <w:rsid w:val="004D75CB"/>
    <w:rsid w:val="004E0C5A"/>
    <w:rsid w:val="004E264B"/>
    <w:rsid w:val="004E3480"/>
    <w:rsid w:val="004E5A20"/>
    <w:rsid w:val="004E5B03"/>
    <w:rsid w:val="004E69BE"/>
    <w:rsid w:val="004E7236"/>
    <w:rsid w:val="004F0409"/>
    <w:rsid w:val="004F1271"/>
    <w:rsid w:val="004F1F5E"/>
    <w:rsid w:val="004F38AA"/>
    <w:rsid w:val="004F41CF"/>
    <w:rsid w:val="004F557B"/>
    <w:rsid w:val="004F5800"/>
    <w:rsid w:val="004F6290"/>
    <w:rsid w:val="004F635D"/>
    <w:rsid w:val="0050013C"/>
    <w:rsid w:val="00501CE1"/>
    <w:rsid w:val="00503F53"/>
    <w:rsid w:val="0050481A"/>
    <w:rsid w:val="005066A1"/>
    <w:rsid w:val="00507922"/>
    <w:rsid w:val="00510CFF"/>
    <w:rsid w:val="00510F71"/>
    <w:rsid w:val="00511111"/>
    <w:rsid w:val="0051142F"/>
    <w:rsid w:val="0051177B"/>
    <w:rsid w:val="005130D9"/>
    <w:rsid w:val="005136E3"/>
    <w:rsid w:val="00514D7C"/>
    <w:rsid w:val="005150BF"/>
    <w:rsid w:val="005225D0"/>
    <w:rsid w:val="00523509"/>
    <w:rsid w:val="00524A3B"/>
    <w:rsid w:val="00525D8F"/>
    <w:rsid w:val="00526922"/>
    <w:rsid w:val="00531753"/>
    <w:rsid w:val="00531865"/>
    <w:rsid w:val="005318F0"/>
    <w:rsid w:val="005324EA"/>
    <w:rsid w:val="005356A2"/>
    <w:rsid w:val="00535B52"/>
    <w:rsid w:val="00536734"/>
    <w:rsid w:val="00536BC9"/>
    <w:rsid w:val="00537C77"/>
    <w:rsid w:val="005411DC"/>
    <w:rsid w:val="00543C21"/>
    <w:rsid w:val="00543C56"/>
    <w:rsid w:val="00544CA2"/>
    <w:rsid w:val="00544D84"/>
    <w:rsid w:val="0054612D"/>
    <w:rsid w:val="00546D3C"/>
    <w:rsid w:val="00551B09"/>
    <w:rsid w:val="00553D50"/>
    <w:rsid w:val="00554FD8"/>
    <w:rsid w:val="005611AD"/>
    <w:rsid w:val="0056271F"/>
    <w:rsid w:val="00562914"/>
    <w:rsid w:val="00562F75"/>
    <w:rsid w:val="00563BE7"/>
    <w:rsid w:val="005654A2"/>
    <w:rsid w:val="00566DB0"/>
    <w:rsid w:val="00567A0B"/>
    <w:rsid w:val="00572072"/>
    <w:rsid w:val="00572CFC"/>
    <w:rsid w:val="0057494F"/>
    <w:rsid w:val="0057558E"/>
    <w:rsid w:val="00576CAE"/>
    <w:rsid w:val="005777B8"/>
    <w:rsid w:val="0058018A"/>
    <w:rsid w:val="00582643"/>
    <w:rsid w:val="00584A7F"/>
    <w:rsid w:val="00584BD3"/>
    <w:rsid w:val="00585912"/>
    <w:rsid w:val="00587655"/>
    <w:rsid w:val="00587FC4"/>
    <w:rsid w:val="005908A3"/>
    <w:rsid w:val="00590D41"/>
    <w:rsid w:val="00592BC6"/>
    <w:rsid w:val="00593BE9"/>
    <w:rsid w:val="005940DB"/>
    <w:rsid w:val="00594119"/>
    <w:rsid w:val="0059782A"/>
    <w:rsid w:val="005A5FAC"/>
    <w:rsid w:val="005A634D"/>
    <w:rsid w:val="005A6729"/>
    <w:rsid w:val="005A724D"/>
    <w:rsid w:val="005B0828"/>
    <w:rsid w:val="005B27D5"/>
    <w:rsid w:val="005B323E"/>
    <w:rsid w:val="005B445F"/>
    <w:rsid w:val="005B4A76"/>
    <w:rsid w:val="005B6BD5"/>
    <w:rsid w:val="005B6DED"/>
    <w:rsid w:val="005B7A01"/>
    <w:rsid w:val="005B7AB5"/>
    <w:rsid w:val="005C08E0"/>
    <w:rsid w:val="005C0D41"/>
    <w:rsid w:val="005C1306"/>
    <w:rsid w:val="005C178E"/>
    <w:rsid w:val="005C29D6"/>
    <w:rsid w:val="005C4AC7"/>
    <w:rsid w:val="005C55CE"/>
    <w:rsid w:val="005C742C"/>
    <w:rsid w:val="005C74E2"/>
    <w:rsid w:val="005D038E"/>
    <w:rsid w:val="005D066E"/>
    <w:rsid w:val="005D0F4A"/>
    <w:rsid w:val="005D1C42"/>
    <w:rsid w:val="005D250D"/>
    <w:rsid w:val="005D3431"/>
    <w:rsid w:val="005D3CA5"/>
    <w:rsid w:val="005D41C0"/>
    <w:rsid w:val="005D635C"/>
    <w:rsid w:val="005D688C"/>
    <w:rsid w:val="005E2202"/>
    <w:rsid w:val="005E2355"/>
    <w:rsid w:val="005E2984"/>
    <w:rsid w:val="005E2F6C"/>
    <w:rsid w:val="005E360D"/>
    <w:rsid w:val="005E40D2"/>
    <w:rsid w:val="005E44E9"/>
    <w:rsid w:val="005E574D"/>
    <w:rsid w:val="005E5A86"/>
    <w:rsid w:val="005E689E"/>
    <w:rsid w:val="005E7700"/>
    <w:rsid w:val="005E7768"/>
    <w:rsid w:val="005E7EA1"/>
    <w:rsid w:val="005F0031"/>
    <w:rsid w:val="005F2989"/>
    <w:rsid w:val="005F2D8C"/>
    <w:rsid w:val="005F335B"/>
    <w:rsid w:val="005F3CDE"/>
    <w:rsid w:val="005F4E0E"/>
    <w:rsid w:val="00601461"/>
    <w:rsid w:val="00602E2E"/>
    <w:rsid w:val="006042FF"/>
    <w:rsid w:val="00604D4D"/>
    <w:rsid w:val="00604FAD"/>
    <w:rsid w:val="00607EE7"/>
    <w:rsid w:val="00612706"/>
    <w:rsid w:val="0061289F"/>
    <w:rsid w:val="00612DF2"/>
    <w:rsid w:val="006134C0"/>
    <w:rsid w:val="006147E6"/>
    <w:rsid w:val="006159BC"/>
    <w:rsid w:val="006174E2"/>
    <w:rsid w:val="006179C5"/>
    <w:rsid w:val="00617ABD"/>
    <w:rsid w:val="00617F84"/>
    <w:rsid w:val="00617F90"/>
    <w:rsid w:val="00620E1A"/>
    <w:rsid w:val="00620E6A"/>
    <w:rsid w:val="00622B3D"/>
    <w:rsid w:val="006234CA"/>
    <w:rsid w:val="00624382"/>
    <w:rsid w:val="00625D2A"/>
    <w:rsid w:val="006267AF"/>
    <w:rsid w:val="006276D3"/>
    <w:rsid w:val="00630CEF"/>
    <w:rsid w:val="00631F82"/>
    <w:rsid w:val="00632471"/>
    <w:rsid w:val="0063282E"/>
    <w:rsid w:val="00634660"/>
    <w:rsid w:val="00635A3D"/>
    <w:rsid w:val="00642A6F"/>
    <w:rsid w:val="00644624"/>
    <w:rsid w:val="00651139"/>
    <w:rsid w:val="00652CD5"/>
    <w:rsid w:val="00652D35"/>
    <w:rsid w:val="00652DE6"/>
    <w:rsid w:val="00654238"/>
    <w:rsid w:val="00654471"/>
    <w:rsid w:val="00654517"/>
    <w:rsid w:val="00657F24"/>
    <w:rsid w:val="006618B5"/>
    <w:rsid w:val="00662295"/>
    <w:rsid w:val="00662B78"/>
    <w:rsid w:val="00662CC9"/>
    <w:rsid w:val="0066338F"/>
    <w:rsid w:val="00666825"/>
    <w:rsid w:val="00670FF1"/>
    <w:rsid w:val="00673F8F"/>
    <w:rsid w:val="006747BB"/>
    <w:rsid w:val="00676944"/>
    <w:rsid w:val="00676F09"/>
    <w:rsid w:val="0067767F"/>
    <w:rsid w:val="00683001"/>
    <w:rsid w:val="00683068"/>
    <w:rsid w:val="006831BD"/>
    <w:rsid w:val="0068347B"/>
    <w:rsid w:val="006835F3"/>
    <w:rsid w:val="0068378C"/>
    <w:rsid w:val="0068436C"/>
    <w:rsid w:val="00685371"/>
    <w:rsid w:val="0068587A"/>
    <w:rsid w:val="00691874"/>
    <w:rsid w:val="006939CF"/>
    <w:rsid w:val="006945F9"/>
    <w:rsid w:val="00695284"/>
    <w:rsid w:val="00696DCD"/>
    <w:rsid w:val="00697130"/>
    <w:rsid w:val="00697CC8"/>
    <w:rsid w:val="006A4061"/>
    <w:rsid w:val="006A75D0"/>
    <w:rsid w:val="006B0403"/>
    <w:rsid w:val="006B08A3"/>
    <w:rsid w:val="006B0CE7"/>
    <w:rsid w:val="006B0E1B"/>
    <w:rsid w:val="006B13BB"/>
    <w:rsid w:val="006B1B6A"/>
    <w:rsid w:val="006B242C"/>
    <w:rsid w:val="006B2CF8"/>
    <w:rsid w:val="006B35C6"/>
    <w:rsid w:val="006B5829"/>
    <w:rsid w:val="006B61E8"/>
    <w:rsid w:val="006B7A74"/>
    <w:rsid w:val="006C0B83"/>
    <w:rsid w:val="006C0CAC"/>
    <w:rsid w:val="006C0E92"/>
    <w:rsid w:val="006C34C0"/>
    <w:rsid w:val="006C4285"/>
    <w:rsid w:val="006C4964"/>
    <w:rsid w:val="006C5AD1"/>
    <w:rsid w:val="006D0971"/>
    <w:rsid w:val="006D1CF6"/>
    <w:rsid w:val="006D3F7C"/>
    <w:rsid w:val="006D4033"/>
    <w:rsid w:val="006D41E1"/>
    <w:rsid w:val="006D427D"/>
    <w:rsid w:val="006D4416"/>
    <w:rsid w:val="006D46A5"/>
    <w:rsid w:val="006D69D6"/>
    <w:rsid w:val="006E0883"/>
    <w:rsid w:val="006E13D4"/>
    <w:rsid w:val="006E17BC"/>
    <w:rsid w:val="006E245A"/>
    <w:rsid w:val="006E39AE"/>
    <w:rsid w:val="006E3B13"/>
    <w:rsid w:val="006E3EBC"/>
    <w:rsid w:val="006E675F"/>
    <w:rsid w:val="006E6C89"/>
    <w:rsid w:val="006E6CE9"/>
    <w:rsid w:val="006E7DB3"/>
    <w:rsid w:val="006F0268"/>
    <w:rsid w:val="006F06EB"/>
    <w:rsid w:val="006F0A2A"/>
    <w:rsid w:val="006F155D"/>
    <w:rsid w:val="006F174B"/>
    <w:rsid w:val="006F2A20"/>
    <w:rsid w:val="006F690D"/>
    <w:rsid w:val="006F6B7B"/>
    <w:rsid w:val="00700D12"/>
    <w:rsid w:val="00702985"/>
    <w:rsid w:val="007054A4"/>
    <w:rsid w:val="0070616F"/>
    <w:rsid w:val="00706479"/>
    <w:rsid w:val="00706977"/>
    <w:rsid w:val="00707257"/>
    <w:rsid w:val="00707EAC"/>
    <w:rsid w:val="007101CD"/>
    <w:rsid w:val="00711485"/>
    <w:rsid w:val="007117E1"/>
    <w:rsid w:val="00712273"/>
    <w:rsid w:val="00712C6F"/>
    <w:rsid w:val="0071421E"/>
    <w:rsid w:val="0071530A"/>
    <w:rsid w:val="007161E8"/>
    <w:rsid w:val="007174DF"/>
    <w:rsid w:val="00720BE5"/>
    <w:rsid w:val="00720D48"/>
    <w:rsid w:val="00723A2D"/>
    <w:rsid w:val="00723B8D"/>
    <w:rsid w:val="00727F14"/>
    <w:rsid w:val="0073084F"/>
    <w:rsid w:val="00731741"/>
    <w:rsid w:val="007321D4"/>
    <w:rsid w:val="00732D17"/>
    <w:rsid w:val="00732E08"/>
    <w:rsid w:val="00733AB4"/>
    <w:rsid w:val="0073586E"/>
    <w:rsid w:val="007361F8"/>
    <w:rsid w:val="00740DB2"/>
    <w:rsid w:val="00742C38"/>
    <w:rsid w:val="00743994"/>
    <w:rsid w:val="0074598D"/>
    <w:rsid w:val="00745AB8"/>
    <w:rsid w:val="00745FAA"/>
    <w:rsid w:val="0074621D"/>
    <w:rsid w:val="00746434"/>
    <w:rsid w:val="00751369"/>
    <w:rsid w:val="00751BB3"/>
    <w:rsid w:val="00752370"/>
    <w:rsid w:val="007524D7"/>
    <w:rsid w:val="00753909"/>
    <w:rsid w:val="007539A6"/>
    <w:rsid w:val="00753C19"/>
    <w:rsid w:val="007543D5"/>
    <w:rsid w:val="00754B92"/>
    <w:rsid w:val="00755924"/>
    <w:rsid w:val="007565ED"/>
    <w:rsid w:val="007572D6"/>
    <w:rsid w:val="0075787C"/>
    <w:rsid w:val="007615ED"/>
    <w:rsid w:val="00764809"/>
    <w:rsid w:val="00764E87"/>
    <w:rsid w:val="007653DE"/>
    <w:rsid w:val="00766893"/>
    <w:rsid w:val="007677F1"/>
    <w:rsid w:val="007679D2"/>
    <w:rsid w:val="007718E0"/>
    <w:rsid w:val="00771C8F"/>
    <w:rsid w:val="00772669"/>
    <w:rsid w:val="0077356C"/>
    <w:rsid w:val="007757EF"/>
    <w:rsid w:val="007758C1"/>
    <w:rsid w:val="00775956"/>
    <w:rsid w:val="00776FD1"/>
    <w:rsid w:val="0078167A"/>
    <w:rsid w:val="007824A3"/>
    <w:rsid w:val="007826A6"/>
    <w:rsid w:val="00782DEB"/>
    <w:rsid w:val="00782E5C"/>
    <w:rsid w:val="00785257"/>
    <w:rsid w:val="00785637"/>
    <w:rsid w:val="00791BC8"/>
    <w:rsid w:val="00794146"/>
    <w:rsid w:val="00794560"/>
    <w:rsid w:val="007952A5"/>
    <w:rsid w:val="00795A67"/>
    <w:rsid w:val="00795C66"/>
    <w:rsid w:val="00795EE3"/>
    <w:rsid w:val="00796CD5"/>
    <w:rsid w:val="00797137"/>
    <w:rsid w:val="007A128A"/>
    <w:rsid w:val="007A283B"/>
    <w:rsid w:val="007A2867"/>
    <w:rsid w:val="007A375D"/>
    <w:rsid w:val="007A3C47"/>
    <w:rsid w:val="007A5C26"/>
    <w:rsid w:val="007A613F"/>
    <w:rsid w:val="007A7283"/>
    <w:rsid w:val="007A7FB9"/>
    <w:rsid w:val="007B192E"/>
    <w:rsid w:val="007B1FB2"/>
    <w:rsid w:val="007B211A"/>
    <w:rsid w:val="007B23DE"/>
    <w:rsid w:val="007B287F"/>
    <w:rsid w:val="007B4790"/>
    <w:rsid w:val="007B5109"/>
    <w:rsid w:val="007B55F0"/>
    <w:rsid w:val="007B5D45"/>
    <w:rsid w:val="007C05AB"/>
    <w:rsid w:val="007C07C3"/>
    <w:rsid w:val="007C0E62"/>
    <w:rsid w:val="007C18EC"/>
    <w:rsid w:val="007C704A"/>
    <w:rsid w:val="007D4447"/>
    <w:rsid w:val="007D68FF"/>
    <w:rsid w:val="007D6C85"/>
    <w:rsid w:val="007D7F9B"/>
    <w:rsid w:val="007E141F"/>
    <w:rsid w:val="007E3D88"/>
    <w:rsid w:val="007E42D3"/>
    <w:rsid w:val="007E451A"/>
    <w:rsid w:val="007E5D5F"/>
    <w:rsid w:val="007F18AE"/>
    <w:rsid w:val="007F20D7"/>
    <w:rsid w:val="007F3517"/>
    <w:rsid w:val="007F403E"/>
    <w:rsid w:val="007F4076"/>
    <w:rsid w:val="007F5F3D"/>
    <w:rsid w:val="007F67C9"/>
    <w:rsid w:val="007F6B32"/>
    <w:rsid w:val="007F717F"/>
    <w:rsid w:val="007F785A"/>
    <w:rsid w:val="00800A81"/>
    <w:rsid w:val="00801407"/>
    <w:rsid w:val="0080207D"/>
    <w:rsid w:val="008023C5"/>
    <w:rsid w:val="008024FA"/>
    <w:rsid w:val="00802F92"/>
    <w:rsid w:val="00803B7D"/>
    <w:rsid w:val="00810ABF"/>
    <w:rsid w:val="008130E0"/>
    <w:rsid w:val="008131AA"/>
    <w:rsid w:val="00814BB4"/>
    <w:rsid w:val="0081604C"/>
    <w:rsid w:val="00822849"/>
    <w:rsid w:val="00822B49"/>
    <w:rsid w:val="00824162"/>
    <w:rsid w:val="0082418D"/>
    <w:rsid w:val="0082588C"/>
    <w:rsid w:val="00826D98"/>
    <w:rsid w:val="00827DA7"/>
    <w:rsid w:val="00831653"/>
    <w:rsid w:val="00831CCF"/>
    <w:rsid w:val="00831EC9"/>
    <w:rsid w:val="00832046"/>
    <w:rsid w:val="00832514"/>
    <w:rsid w:val="00832A3C"/>
    <w:rsid w:val="00834512"/>
    <w:rsid w:val="00835211"/>
    <w:rsid w:val="0083563F"/>
    <w:rsid w:val="00836761"/>
    <w:rsid w:val="00837960"/>
    <w:rsid w:val="00840A69"/>
    <w:rsid w:val="00843EF6"/>
    <w:rsid w:val="00844244"/>
    <w:rsid w:val="008468EA"/>
    <w:rsid w:val="00846D21"/>
    <w:rsid w:val="008519A3"/>
    <w:rsid w:val="00852622"/>
    <w:rsid w:val="00856FC7"/>
    <w:rsid w:val="008575A4"/>
    <w:rsid w:val="00860702"/>
    <w:rsid w:val="008609B6"/>
    <w:rsid w:val="00861C61"/>
    <w:rsid w:val="00862434"/>
    <w:rsid w:val="00864623"/>
    <w:rsid w:val="008652A5"/>
    <w:rsid w:val="00866F80"/>
    <w:rsid w:val="00870540"/>
    <w:rsid w:val="00870742"/>
    <w:rsid w:val="0087095F"/>
    <w:rsid w:val="0087307F"/>
    <w:rsid w:val="00873529"/>
    <w:rsid w:val="0087375E"/>
    <w:rsid w:val="0087577E"/>
    <w:rsid w:val="0088191E"/>
    <w:rsid w:val="00885C39"/>
    <w:rsid w:val="00890999"/>
    <w:rsid w:val="008918AF"/>
    <w:rsid w:val="008931D6"/>
    <w:rsid w:val="008933CD"/>
    <w:rsid w:val="00893F2E"/>
    <w:rsid w:val="00893FFF"/>
    <w:rsid w:val="00894800"/>
    <w:rsid w:val="00894DB4"/>
    <w:rsid w:val="0089522D"/>
    <w:rsid w:val="00896298"/>
    <w:rsid w:val="0089788F"/>
    <w:rsid w:val="008A0CC9"/>
    <w:rsid w:val="008A0E3B"/>
    <w:rsid w:val="008A1AE0"/>
    <w:rsid w:val="008A4A19"/>
    <w:rsid w:val="008A4DE0"/>
    <w:rsid w:val="008A4E2E"/>
    <w:rsid w:val="008A4F1A"/>
    <w:rsid w:val="008A51F0"/>
    <w:rsid w:val="008A5EF5"/>
    <w:rsid w:val="008A6CAD"/>
    <w:rsid w:val="008A704E"/>
    <w:rsid w:val="008A71E4"/>
    <w:rsid w:val="008B06B5"/>
    <w:rsid w:val="008B0DBE"/>
    <w:rsid w:val="008B2732"/>
    <w:rsid w:val="008B525E"/>
    <w:rsid w:val="008B5417"/>
    <w:rsid w:val="008B5618"/>
    <w:rsid w:val="008B5D73"/>
    <w:rsid w:val="008B6797"/>
    <w:rsid w:val="008B6EFC"/>
    <w:rsid w:val="008B73A2"/>
    <w:rsid w:val="008C0A67"/>
    <w:rsid w:val="008C12AB"/>
    <w:rsid w:val="008C4B97"/>
    <w:rsid w:val="008C518B"/>
    <w:rsid w:val="008C6160"/>
    <w:rsid w:val="008C7D10"/>
    <w:rsid w:val="008D0E30"/>
    <w:rsid w:val="008D1C42"/>
    <w:rsid w:val="008D27D2"/>
    <w:rsid w:val="008D30DB"/>
    <w:rsid w:val="008D3547"/>
    <w:rsid w:val="008D4896"/>
    <w:rsid w:val="008D4BBE"/>
    <w:rsid w:val="008D604D"/>
    <w:rsid w:val="008D6E53"/>
    <w:rsid w:val="008D7310"/>
    <w:rsid w:val="008E08DC"/>
    <w:rsid w:val="008E1310"/>
    <w:rsid w:val="008E2042"/>
    <w:rsid w:val="008E417F"/>
    <w:rsid w:val="008E43B0"/>
    <w:rsid w:val="008E4F76"/>
    <w:rsid w:val="008E5980"/>
    <w:rsid w:val="008E5B4C"/>
    <w:rsid w:val="008E7209"/>
    <w:rsid w:val="008E729C"/>
    <w:rsid w:val="008F0035"/>
    <w:rsid w:val="008F0D11"/>
    <w:rsid w:val="008F14C1"/>
    <w:rsid w:val="008F28B8"/>
    <w:rsid w:val="008F4000"/>
    <w:rsid w:val="008F49DC"/>
    <w:rsid w:val="008F55CA"/>
    <w:rsid w:val="008F6784"/>
    <w:rsid w:val="008F7211"/>
    <w:rsid w:val="0090084C"/>
    <w:rsid w:val="009012E3"/>
    <w:rsid w:val="00902737"/>
    <w:rsid w:val="00903356"/>
    <w:rsid w:val="00904A33"/>
    <w:rsid w:val="00906209"/>
    <w:rsid w:val="00907BCD"/>
    <w:rsid w:val="00912C83"/>
    <w:rsid w:val="00913D2F"/>
    <w:rsid w:val="009142A3"/>
    <w:rsid w:val="0091451B"/>
    <w:rsid w:val="0092161D"/>
    <w:rsid w:val="00923533"/>
    <w:rsid w:val="0092359E"/>
    <w:rsid w:val="0092478E"/>
    <w:rsid w:val="00924F01"/>
    <w:rsid w:val="00925A86"/>
    <w:rsid w:val="009266FF"/>
    <w:rsid w:val="00926EAA"/>
    <w:rsid w:val="00933212"/>
    <w:rsid w:val="00933CD0"/>
    <w:rsid w:val="00933EE9"/>
    <w:rsid w:val="00936B6A"/>
    <w:rsid w:val="00942202"/>
    <w:rsid w:val="009442F2"/>
    <w:rsid w:val="00944AE3"/>
    <w:rsid w:val="00945031"/>
    <w:rsid w:val="009463F8"/>
    <w:rsid w:val="00952733"/>
    <w:rsid w:val="009537AE"/>
    <w:rsid w:val="00955A5A"/>
    <w:rsid w:val="00960305"/>
    <w:rsid w:val="00960916"/>
    <w:rsid w:val="00960DC8"/>
    <w:rsid w:val="009641AF"/>
    <w:rsid w:val="0096420B"/>
    <w:rsid w:val="00966005"/>
    <w:rsid w:val="00967268"/>
    <w:rsid w:val="00967A2B"/>
    <w:rsid w:val="00971B82"/>
    <w:rsid w:val="00972291"/>
    <w:rsid w:val="00972D64"/>
    <w:rsid w:val="00975AE8"/>
    <w:rsid w:val="00975D2F"/>
    <w:rsid w:val="0098076E"/>
    <w:rsid w:val="009810D7"/>
    <w:rsid w:val="00981C81"/>
    <w:rsid w:val="00983569"/>
    <w:rsid w:val="00984272"/>
    <w:rsid w:val="00984511"/>
    <w:rsid w:val="00985407"/>
    <w:rsid w:val="0098548D"/>
    <w:rsid w:val="00985D4E"/>
    <w:rsid w:val="009865A5"/>
    <w:rsid w:val="00990104"/>
    <w:rsid w:val="00990C12"/>
    <w:rsid w:val="00991BA9"/>
    <w:rsid w:val="009925E2"/>
    <w:rsid w:val="00996FC4"/>
    <w:rsid w:val="0099716A"/>
    <w:rsid w:val="009A15A5"/>
    <w:rsid w:val="009A23E2"/>
    <w:rsid w:val="009A2EEC"/>
    <w:rsid w:val="009A3E3B"/>
    <w:rsid w:val="009A4AD4"/>
    <w:rsid w:val="009A578E"/>
    <w:rsid w:val="009A756C"/>
    <w:rsid w:val="009B01A6"/>
    <w:rsid w:val="009B084B"/>
    <w:rsid w:val="009B0E15"/>
    <w:rsid w:val="009B353E"/>
    <w:rsid w:val="009B3711"/>
    <w:rsid w:val="009B44C1"/>
    <w:rsid w:val="009B4743"/>
    <w:rsid w:val="009B7E38"/>
    <w:rsid w:val="009C0CFD"/>
    <w:rsid w:val="009C0D1F"/>
    <w:rsid w:val="009C14FA"/>
    <w:rsid w:val="009C278D"/>
    <w:rsid w:val="009C5987"/>
    <w:rsid w:val="009C5BCD"/>
    <w:rsid w:val="009C6535"/>
    <w:rsid w:val="009D03A1"/>
    <w:rsid w:val="009D0431"/>
    <w:rsid w:val="009D069E"/>
    <w:rsid w:val="009D09C5"/>
    <w:rsid w:val="009D0A92"/>
    <w:rsid w:val="009D21D8"/>
    <w:rsid w:val="009D2C90"/>
    <w:rsid w:val="009D40D9"/>
    <w:rsid w:val="009D4786"/>
    <w:rsid w:val="009D5AFA"/>
    <w:rsid w:val="009D5F32"/>
    <w:rsid w:val="009D6D0B"/>
    <w:rsid w:val="009D78C2"/>
    <w:rsid w:val="009D7B47"/>
    <w:rsid w:val="009E09E5"/>
    <w:rsid w:val="009E339B"/>
    <w:rsid w:val="009E33E8"/>
    <w:rsid w:val="009E5471"/>
    <w:rsid w:val="009E5F0F"/>
    <w:rsid w:val="009E66E9"/>
    <w:rsid w:val="009F3123"/>
    <w:rsid w:val="009F4C7D"/>
    <w:rsid w:val="009F5504"/>
    <w:rsid w:val="009F6C78"/>
    <w:rsid w:val="009F7207"/>
    <w:rsid w:val="009F7411"/>
    <w:rsid w:val="00A07640"/>
    <w:rsid w:val="00A077A9"/>
    <w:rsid w:val="00A10A05"/>
    <w:rsid w:val="00A11B2A"/>
    <w:rsid w:val="00A11F98"/>
    <w:rsid w:val="00A13FAC"/>
    <w:rsid w:val="00A14B76"/>
    <w:rsid w:val="00A14C1C"/>
    <w:rsid w:val="00A14F72"/>
    <w:rsid w:val="00A152E3"/>
    <w:rsid w:val="00A15F3A"/>
    <w:rsid w:val="00A1696C"/>
    <w:rsid w:val="00A20D15"/>
    <w:rsid w:val="00A22544"/>
    <w:rsid w:val="00A22687"/>
    <w:rsid w:val="00A234FD"/>
    <w:rsid w:val="00A2395D"/>
    <w:rsid w:val="00A24283"/>
    <w:rsid w:val="00A25EF9"/>
    <w:rsid w:val="00A2663B"/>
    <w:rsid w:val="00A26AD8"/>
    <w:rsid w:val="00A270F9"/>
    <w:rsid w:val="00A2743E"/>
    <w:rsid w:val="00A27C05"/>
    <w:rsid w:val="00A3100D"/>
    <w:rsid w:val="00A3102D"/>
    <w:rsid w:val="00A33AF5"/>
    <w:rsid w:val="00A3601D"/>
    <w:rsid w:val="00A37965"/>
    <w:rsid w:val="00A405CA"/>
    <w:rsid w:val="00A42675"/>
    <w:rsid w:val="00A44160"/>
    <w:rsid w:val="00A44EFB"/>
    <w:rsid w:val="00A453FB"/>
    <w:rsid w:val="00A50C27"/>
    <w:rsid w:val="00A50FA6"/>
    <w:rsid w:val="00A539E7"/>
    <w:rsid w:val="00A546AB"/>
    <w:rsid w:val="00A55056"/>
    <w:rsid w:val="00A5610B"/>
    <w:rsid w:val="00A57EF0"/>
    <w:rsid w:val="00A6249D"/>
    <w:rsid w:val="00A626C4"/>
    <w:rsid w:val="00A63604"/>
    <w:rsid w:val="00A64CCC"/>
    <w:rsid w:val="00A650D6"/>
    <w:rsid w:val="00A65D8A"/>
    <w:rsid w:val="00A67F77"/>
    <w:rsid w:val="00A7052C"/>
    <w:rsid w:val="00A70988"/>
    <w:rsid w:val="00A70BC5"/>
    <w:rsid w:val="00A719C7"/>
    <w:rsid w:val="00A7221F"/>
    <w:rsid w:val="00A72C2D"/>
    <w:rsid w:val="00A73CF0"/>
    <w:rsid w:val="00A7462B"/>
    <w:rsid w:val="00A74789"/>
    <w:rsid w:val="00A751AC"/>
    <w:rsid w:val="00A76068"/>
    <w:rsid w:val="00A803C1"/>
    <w:rsid w:val="00A828CE"/>
    <w:rsid w:val="00A83D8B"/>
    <w:rsid w:val="00A85094"/>
    <w:rsid w:val="00A918B7"/>
    <w:rsid w:val="00A943A0"/>
    <w:rsid w:val="00A94AAA"/>
    <w:rsid w:val="00A94CDC"/>
    <w:rsid w:val="00A94F38"/>
    <w:rsid w:val="00A96BE3"/>
    <w:rsid w:val="00AA027B"/>
    <w:rsid w:val="00AA0558"/>
    <w:rsid w:val="00AA10F0"/>
    <w:rsid w:val="00AA199F"/>
    <w:rsid w:val="00AA210A"/>
    <w:rsid w:val="00AA24C9"/>
    <w:rsid w:val="00AA2595"/>
    <w:rsid w:val="00AA3F0D"/>
    <w:rsid w:val="00AA401D"/>
    <w:rsid w:val="00AA4466"/>
    <w:rsid w:val="00AA5777"/>
    <w:rsid w:val="00AA5C16"/>
    <w:rsid w:val="00AA7329"/>
    <w:rsid w:val="00AB48A7"/>
    <w:rsid w:val="00AC0B48"/>
    <w:rsid w:val="00AC337F"/>
    <w:rsid w:val="00AC3743"/>
    <w:rsid w:val="00AC6860"/>
    <w:rsid w:val="00AC79F3"/>
    <w:rsid w:val="00AD0AA4"/>
    <w:rsid w:val="00AD1815"/>
    <w:rsid w:val="00AD5433"/>
    <w:rsid w:val="00AD6B8D"/>
    <w:rsid w:val="00AD7480"/>
    <w:rsid w:val="00AD77CF"/>
    <w:rsid w:val="00AD7AAB"/>
    <w:rsid w:val="00AE2583"/>
    <w:rsid w:val="00AE7180"/>
    <w:rsid w:val="00AE79FD"/>
    <w:rsid w:val="00AE7ED4"/>
    <w:rsid w:val="00AF69CC"/>
    <w:rsid w:val="00AF704F"/>
    <w:rsid w:val="00AF734C"/>
    <w:rsid w:val="00B01850"/>
    <w:rsid w:val="00B01B98"/>
    <w:rsid w:val="00B02A6E"/>
    <w:rsid w:val="00B033AD"/>
    <w:rsid w:val="00B04116"/>
    <w:rsid w:val="00B04F80"/>
    <w:rsid w:val="00B050F3"/>
    <w:rsid w:val="00B052DC"/>
    <w:rsid w:val="00B05E5C"/>
    <w:rsid w:val="00B06817"/>
    <w:rsid w:val="00B0780B"/>
    <w:rsid w:val="00B14C91"/>
    <w:rsid w:val="00B16FCB"/>
    <w:rsid w:val="00B17949"/>
    <w:rsid w:val="00B20489"/>
    <w:rsid w:val="00B20DF9"/>
    <w:rsid w:val="00B21A20"/>
    <w:rsid w:val="00B21C5C"/>
    <w:rsid w:val="00B220E7"/>
    <w:rsid w:val="00B222C1"/>
    <w:rsid w:val="00B22986"/>
    <w:rsid w:val="00B22F54"/>
    <w:rsid w:val="00B23B17"/>
    <w:rsid w:val="00B23EE0"/>
    <w:rsid w:val="00B253C0"/>
    <w:rsid w:val="00B328B9"/>
    <w:rsid w:val="00B350A9"/>
    <w:rsid w:val="00B3554D"/>
    <w:rsid w:val="00B35E60"/>
    <w:rsid w:val="00B36C8B"/>
    <w:rsid w:val="00B429E8"/>
    <w:rsid w:val="00B44356"/>
    <w:rsid w:val="00B4633D"/>
    <w:rsid w:val="00B46C72"/>
    <w:rsid w:val="00B50227"/>
    <w:rsid w:val="00B548E7"/>
    <w:rsid w:val="00B55FCD"/>
    <w:rsid w:val="00B56961"/>
    <w:rsid w:val="00B57050"/>
    <w:rsid w:val="00B57165"/>
    <w:rsid w:val="00B5743A"/>
    <w:rsid w:val="00B62197"/>
    <w:rsid w:val="00B621ED"/>
    <w:rsid w:val="00B62CA7"/>
    <w:rsid w:val="00B63B99"/>
    <w:rsid w:val="00B63BDC"/>
    <w:rsid w:val="00B6417E"/>
    <w:rsid w:val="00B65B42"/>
    <w:rsid w:val="00B66134"/>
    <w:rsid w:val="00B66733"/>
    <w:rsid w:val="00B67646"/>
    <w:rsid w:val="00B718AD"/>
    <w:rsid w:val="00B72ED9"/>
    <w:rsid w:val="00B7381E"/>
    <w:rsid w:val="00B7555F"/>
    <w:rsid w:val="00B75B35"/>
    <w:rsid w:val="00B76561"/>
    <w:rsid w:val="00B77DA9"/>
    <w:rsid w:val="00B80102"/>
    <w:rsid w:val="00B84580"/>
    <w:rsid w:val="00B85875"/>
    <w:rsid w:val="00B85AC9"/>
    <w:rsid w:val="00B8622C"/>
    <w:rsid w:val="00B86FCF"/>
    <w:rsid w:val="00B87E5E"/>
    <w:rsid w:val="00B900F2"/>
    <w:rsid w:val="00B90A72"/>
    <w:rsid w:val="00B91A14"/>
    <w:rsid w:val="00B92827"/>
    <w:rsid w:val="00B92CAB"/>
    <w:rsid w:val="00B92D66"/>
    <w:rsid w:val="00B94322"/>
    <w:rsid w:val="00B953E6"/>
    <w:rsid w:val="00B9599A"/>
    <w:rsid w:val="00B970D3"/>
    <w:rsid w:val="00B97143"/>
    <w:rsid w:val="00B97FC0"/>
    <w:rsid w:val="00BA002D"/>
    <w:rsid w:val="00BA041F"/>
    <w:rsid w:val="00BA09BB"/>
    <w:rsid w:val="00BA1130"/>
    <w:rsid w:val="00BA2863"/>
    <w:rsid w:val="00BA2937"/>
    <w:rsid w:val="00BA49FF"/>
    <w:rsid w:val="00BA5F23"/>
    <w:rsid w:val="00BA6C4D"/>
    <w:rsid w:val="00BA7D47"/>
    <w:rsid w:val="00BB26E4"/>
    <w:rsid w:val="00BB43DE"/>
    <w:rsid w:val="00BB5DAC"/>
    <w:rsid w:val="00BB6E21"/>
    <w:rsid w:val="00BB74D4"/>
    <w:rsid w:val="00BC1C11"/>
    <w:rsid w:val="00BC3213"/>
    <w:rsid w:val="00BC43D9"/>
    <w:rsid w:val="00BC5E78"/>
    <w:rsid w:val="00BC67C8"/>
    <w:rsid w:val="00BD1225"/>
    <w:rsid w:val="00BD1E58"/>
    <w:rsid w:val="00BD3969"/>
    <w:rsid w:val="00BD522F"/>
    <w:rsid w:val="00BD609E"/>
    <w:rsid w:val="00BE01EF"/>
    <w:rsid w:val="00BE0FE3"/>
    <w:rsid w:val="00BE1C67"/>
    <w:rsid w:val="00BE30F6"/>
    <w:rsid w:val="00BE3361"/>
    <w:rsid w:val="00BE5C7A"/>
    <w:rsid w:val="00BF0328"/>
    <w:rsid w:val="00BF26AF"/>
    <w:rsid w:val="00BF2A19"/>
    <w:rsid w:val="00BF4210"/>
    <w:rsid w:val="00BF4583"/>
    <w:rsid w:val="00BF767B"/>
    <w:rsid w:val="00C00269"/>
    <w:rsid w:val="00C00274"/>
    <w:rsid w:val="00C00509"/>
    <w:rsid w:val="00C00633"/>
    <w:rsid w:val="00C00CE4"/>
    <w:rsid w:val="00C01511"/>
    <w:rsid w:val="00C02CCD"/>
    <w:rsid w:val="00C02DBA"/>
    <w:rsid w:val="00C02DEA"/>
    <w:rsid w:val="00C02F15"/>
    <w:rsid w:val="00C030B6"/>
    <w:rsid w:val="00C037E3"/>
    <w:rsid w:val="00C03BFF"/>
    <w:rsid w:val="00C044C6"/>
    <w:rsid w:val="00C05803"/>
    <w:rsid w:val="00C06F37"/>
    <w:rsid w:val="00C12805"/>
    <w:rsid w:val="00C12CE0"/>
    <w:rsid w:val="00C131C8"/>
    <w:rsid w:val="00C1425F"/>
    <w:rsid w:val="00C17C17"/>
    <w:rsid w:val="00C20219"/>
    <w:rsid w:val="00C20770"/>
    <w:rsid w:val="00C20EC0"/>
    <w:rsid w:val="00C2181E"/>
    <w:rsid w:val="00C2209B"/>
    <w:rsid w:val="00C234DE"/>
    <w:rsid w:val="00C254A7"/>
    <w:rsid w:val="00C26623"/>
    <w:rsid w:val="00C26F52"/>
    <w:rsid w:val="00C27E15"/>
    <w:rsid w:val="00C319A8"/>
    <w:rsid w:val="00C320BF"/>
    <w:rsid w:val="00C32CFC"/>
    <w:rsid w:val="00C33414"/>
    <w:rsid w:val="00C34D17"/>
    <w:rsid w:val="00C3570E"/>
    <w:rsid w:val="00C41026"/>
    <w:rsid w:val="00C43077"/>
    <w:rsid w:val="00C44C52"/>
    <w:rsid w:val="00C44EBF"/>
    <w:rsid w:val="00C4614C"/>
    <w:rsid w:val="00C50375"/>
    <w:rsid w:val="00C507E3"/>
    <w:rsid w:val="00C5278B"/>
    <w:rsid w:val="00C541DE"/>
    <w:rsid w:val="00C5593A"/>
    <w:rsid w:val="00C56C89"/>
    <w:rsid w:val="00C57EFD"/>
    <w:rsid w:val="00C60B11"/>
    <w:rsid w:val="00C61C5B"/>
    <w:rsid w:val="00C63E6A"/>
    <w:rsid w:val="00C663BF"/>
    <w:rsid w:val="00C70178"/>
    <w:rsid w:val="00C701ED"/>
    <w:rsid w:val="00C70795"/>
    <w:rsid w:val="00C71754"/>
    <w:rsid w:val="00C73209"/>
    <w:rsid w:val="00C745C9"/>
    <w:rsid w:val="00C75EE3"/>
    <w:rsid w:val="00C77395"/>
    <w:rsid w:val="00C80B5E"/>
    <w:rsid w:val="00C82390"/>
    <w:rsid w:val="00C83214"/>
    <w:rsid w:val="00C84643"/>
    <w:rsid w:val="00C851E7"/>
    <w:rsid w:val="00C856A4"/>
    <w:rsid w:val="00C866C7"/>
    <w:rsid w:val="00C87AB3"/>
    <w:rsid w:val="00C9192D"/>
    <w:rsid w:val="00C92114"/>
    <w:rsid w:val="00C93A8A"/>
    <w:rsid w:val="00C95E7F"/>
    <w:rsid w:val="00C96917"/>
    <w:rsid w:val="00CA1802"/>
    <w:rsid w:val="00CA1F31"/>
    <w:rsid w:val="00CA2077"/>
    <w:rsid w:val="00CA34C4"/>
    <w:rsid w:val="00CA6946"/>
    <w:rsid w:val="00CB00EF"/>
    <w:rsid w:val="00CB06A7"/>
    <w:rsid w:val="00CB2A08"/>
    <w:rsid w:val="00CB5DD7"/>
    <w:rsid w:val="00CB7D05"/>
    <w:rsid w:val="00CC230E"/>
    <w:rsid w:val="00CC2F42"/>
    <w:rsid w:val="00CC3EF7"/>
    <w:rsid w:val="00CC5F2C"/>
    <w:rsid w:val="00CC66D9"/>
    <w:rsid w:val="00CC6906"/>
    <w:rsid w:val="00CC7265"/>
    <w:rsid w:val="00CD0E66"/>
    <w:rsid w:val="00CD1384"/>
    <w:rsid w:val="00CD1C19"/>
    <w:rsid w:val="00CD1CA5"/>
    <w:rsid w:val="00CD6E44"/>
    <w:rsid w:val="00CE13C8"/>
    <w:rsid w:val="00CE1582"/>
    <w:rsid w:val="00CE1B5C"/>
    <w:rsid w:val="00CE2F8A"/>
    <w:rsid w:val="00CE587A"/>
    <w:rsid w:val="00CF42E0"/>
    <w:rsid w:val="00CF4526"/>
    <w:rsid w:val="00CF4AF5"/>
    <w:rsid w:val="00CF4CCD"/>
    <w:rsid w:val="00CF5EA6"/>
    <w:rsid w:val="00CF7111"/>
    <w:rsid w:val="00CF716C"/>
    <w:rsid w:val="00D0065F"/>
    <w:rsid w:val="00D00E69"/>
    <w:rsid w:val="00D026B6"/>
    <w:rsid w:val="00D04243"/>
    <w:rsid w:val="00D06C07"/>
    <w:rsid w:val="00D10845"/>
    <w:rsid w:val="00D111B1"/>
    <w:rsid w:val="00D116F8"/>
    <w:rsid w:val="00D12B9F"/>
    <w:rsid w:val="00D13A1A"/>
    <w:rsid w:val="00D15296"/>
    <w:rsid w:val="00D15F84"/>
    <w:rsid w:val="00D17BE6"/>
    <w:rsid w:val="00D20062"/>
    <w:rsid w:val="00D21778"/>
    <w:rsid w:val="00D22587"/>
    <w:rsid w:val="00D24C54"/>
    <w:rsid w:val="00D24D04"/>
    <w:rsid w:val="00D2660D"/>
    <w:rsid w:val="00D26A91"/>
    <w:rsid w:val="00D30C91"/>
    <w:rsid w:val="00D31199"/>
    <w:rsid w:val="00D3174A"/>
    <w:rsid w:val="00D3192F"/>
    <w:rsid w:val="00D33285"/>
    <w:rsid w:val="00D35A21"/>
    <w:rsid w:val="00D35CB3"/>
    <w:rsid w:val="00D36C76"/>
    <w:rsid w:val="00D5115D"/>
    <w:rsid w:val="00D51889"/>
    <w:rsid w:val="00D53161"/>
    <w:rsid w:val="00D548E2"/>
    <w:rsid w:val="00D61D9D"/>
    <w:rsid w:val="00D63862"/>
    <w:rsid w:val="00D65DC9"/>
    <w:rsid w:val="00D730F7"/>
    <w:rsid w:val="00D7335F"/>
    <w:rsid w:val="00D7556F"/>
    <w:rsid w:val="00D76654"/>
    <w:rsid w:val="00D769BF"/>
    <w:rsid w:val="00D76BAA"/>
    <w:rsid w:val="00D80715"/>
    <w:rsid w:val="00D8103C"/>
    <w:rsid w:val="00D811BA"/>
    <w:rsid w:val="00D85B1E"/>
    <w:rsid w:val="00D85C5C"/>
    <w:rsid w:val="00D863C6"/>
    <w:rsid w:val="00D86542"/>
    <w:rsid w:val="00D91970"/>
    <w:rsid w:val="00D91AF1"/>
    <w:rsid w:val="00D93069"/>
    <w:rsid w:val="00D93C9D"/>
    <w:rsid w:val="00D94922"/>
    <w:rsid w:val="00D960E1"/>
    <w:rsid w:val="00D973A8"/>
    <w:rsid w:val="00D97539"/>
    <w:rsid w:val="00D97542"/>
    <w:rsid w:val="00D97864"/>
    <w:rsid w:val="00DA01B1"/>
    <w:rsid w:val="00DA1FF9"/>
    <w:rsid w:val="00DA5887"/>
    <w:rsid w:val="00DA5F93"/>
    <w:rsid w:val="00DA6340"/>
    <w:rsid w:val="00DA740B"/>
    <w:rsid w:val="00DB1A2C"/>
    <w:rsid w:val="00DB27BF"/>
    <w:rsid w:val="00DB2D78"/>
    <w:rsid w:val="00DB3EE9"/>
    <w:rsid w:val="00DB4D41"/>
    <w:rsid w:val="00DB776C"/>
    <w:rsid w:val="00DC0CDB"/>
    <w:rsid w:val="00DC18CF"/>
    <w:rsid w:val="00DC2CB6"/>
    <w:rsid w:val="00DC37B7"/>
    <w:rsid w:val="00DC4355"/>
    <w:rsid w:val="00DC4A63"/>
    <w:rsid w:val="00DC52E8"/>
    <w:rsid w:val="00DD164B"/>
    <w:rsid w:val="00DD2498"/>
    <w:rsid w:val="00DD2FD6"/>
    <w:rsid w:val="00DD309D"/>
    <w:rsid w:val="00DD3261"/>
    <w:rsid w:val="00DD363D"/>
    <w:rsid w:val="00DD3DD4"/>
    <w:rsid w:val="00DD436F"/>
    <w:rsid w:val="00DD4CC8"/>
    <w:rsid w:val="00DD5399"/>
    <w:rsid w:val="00DE0397"/>
    <w:rsid w:val="00DE0ACE"/>
    <w:rsid w:val="00DE1673"/>
    <w:rsid w:val="00DE2900"/>
    <w:rsid w:val="00DE34EA"/>
    <w:rsid w:val="00DE38F8"/>
    <w:rsid w:val="00DE4B76"/>
    <w:rsid w:val="00DE4FF7"/>
    <w:rsid w:val="00DE57A1"/>
    <w:rsid w:val="00DE5D80"/>
    <w:rsid w:val="00DE7F0A"/>
    <w:rsid w:val="00DF0B97"/>
    <w:rsid w:val="00DF272B"/>
    <w:rsid w:val="00DF36B1"/>
    <w:rsid w:val="00DF45CC"/>
    <w:rsid w:val="00DF4C26"/>
    <w:rsid w:val="00DF6330"/>
    <w:rsid w:val="00DF74E1"/>
    <w:rsid w:val="00DF7549"/>
    <w:rsid w:val="00DF78C8"/>
    <w:rsid w:val="00DF7B79"/>
    <w:rsid w:val="00E05097"/>
    <w:rsid w:val="00E070E0"/>
    <w:rsid w:val="00E075B9"/>
    <w:rsid w:val="00E10659"/>
    <w:rsid w:val="00E1169B"/>
    <w:rsid w:val="00E12987"/>
    <w:rsid w:val="00E139BA"/>
    <w:rsid w:val="00E14AA9"/>
    <w:rsid w:val="00E21159"/>
    <w:rsid w:val="00E213A0"/>
    <w:rsid w:val="00E21F44"/>
    <w:rsid w:val="00E236DC"/>
    <w:rsid w:val="00E24A92"/>
    <w:rsid w:val="00E2733F"/>
    <w:rsid w:val="00E276F0"/>
    <w:rsid w:val="00E27CAB"/>
    <w:rsid w:val="00E3021D"/>
    <w:rsid w:val="00E31CCB"/>
    <w:rsid w:val="00E34773"/>
    <w:rsid w:val="00E34B19"/>
    <w:rsid w:val="00E358A7"/>
    <w:rsid w:val="00E36485"/>
    <w:rsid w:val="00E36531"/>
    <w:rsid w:val="00E365B5"/>
    <w:rsid w:val="00E36C76"/>
    <w:rsid w:val="00E37420"/>
    <w:rsid w:val="00E37512"/>
    <w:rsid w:val="00E37BF6"/>
    <w:rsid w:val="00E40587"/>
    <w:rsid w:val="00E41497"/>
    <w:rsid w:val="00E4405D"/>
    <w:rsid w:val="00E44214"/>
    <w:rsid w:val="00E44446"/>
    <w:rsid w:val="00E445D2"/>
    <w:rsid w:val="00E457DA"/>
    <w:rsid w:val="00E45923"/>
    <w:rsid w:val="00E45EEF"/>
    <w:rsid w:val="00E46ACC"/>
    <w:rsid w:val="00E478FB"/>
    <w:rsid w:val="00E47F61"/>
    <w:rsid w:val="00E512EE"/>
    <w:rsid w:val="00E51A74"/>
    <w:rsid w:val="00E51F53"/>
    <w:rsid w:val="00E5304A"/>
    <w:rsid w:val="00E541E3"/>
    <w:rsid w:val="00E542C3"/>
    <w:rsid w:val="00E54CF1"/>
    <w:rsid w:val="00E55EC9"/>
    <w:rsid w:val="00E5705C"/>
    <w:rsid w:val="00E57B86"/>
    <w:rsid w:val="00E60338"/>
    <w:rsid w:val="00E61EB8"/>
    <w:rsid w:val="00E6212F"/>
    <w:rsid w:val="00E624A8"/>
    <w:rsid w:val="00E62D2F"/>
    <w:rsid w:val="00E65744"/>
    <w:rsid w:val="00E6637E"/>
    <w:rsid w:val="00E674F2"/>
    <w:rsid w:val="00E702F5"/>
    <w:rsid w:val="00E704D5"/>
    <w:rsid w:val="00E7097D"/>
    <w:rsid w:val="00E7220B"/>
    <w:rsid w:val="00E72FCE"/>
    <w:rsid w:val="00E753A3"/>
    <w:rsid w:val="00E76036"/>
    <w:rsid w:val="00E7633A"/>
    <w:rsid w:val="00E76D81"/>
    <w:rsid w:val="00E81685"/>
    <w:rsid w:val="00E82C74"/>
    <w:rsid w:val="00E8308F"/>
    <w:rsid w:val="00E874DD"/>
    <w:rsid w:val="00E876AB"/>
    <w:rsid w:val="00E91B02"/>
    <w:rsid w:val="00E91BF8"/>
    <w:rsid w:val="00E91EC9"/>
    <w:rsid w:val="00E94E14"/>
    <w:rsid w:val="00E95094"/>
    <w:rsid w:val="00E963C5"/>
    <w:rsid w:val="00E96DCF"/>
    <w:rsid w:val="00EA01FF"/>
    <w:rsid w:val="00EA0A43"/>
    <w:rsid w:val="00EA1275"/>
    <w:rsid w:val="00EA404C"/>
    <w:rsid w:val="00EA4F5C"/>
    <w:rsid w:val="00EA6B05"/>
    <w:rsid w:val="00EA6D68"/>
    <w:rsid w:val="00EB12B6"/>
    <w:rsid w:val="00EB1FCB"/>
    <w:rsid w:val="00EB218E"/>
    <w:rsid w:val="00EB2A35"/>
    <w:rsid w:val="00EB2C06"/>
    <w:rsid w:val="00EB3246"/>
    <w:rsid w:val="00EB334F"/>
    <w:rsid w:val="00EB3C1D"/>
    <w:rsid w:val="00EB66D5"/>
    <w:rsid w:val="00EC14F0"/>
    <w:rsid w:val="00EC1A52"/>
    <w:rsid w:val="00EC2408"/>
    <w:rsid w:val="00EC367D"/>
    <w:rsid w:val="00EC3F33"/>
    <w:rsid w:val="00EC4353"/>
    <w:rsid w:val="00EC4878"/>
    <w:rsid w:val="00EC757F"/>
    <w:rsid w:val="00ED0844"/>
    <w:rsid w:val="00ED1AB3"/>
    <w:rsid w:val="00ED4269"/>
    <w:rsid w:val="00ED44F0"/>
    <w:rsid w:val="00ED6A0E"/>
    <w:rsid w:val="00ED6A95"/>
    <w:rsid w:val="00ED7907"/>
    <w:rsid w:val="00EE09A4"/>
    <w:rsid w:val="00EE0A5C"/>
    <w:rsid w:val="00EE0D82"/>
    <w:rsid w:val="00EE1B2C"/>
    <w:rsid w:val="00EE1BE8"/>
    <w:rsid w:val="00EE3625"/>
    <w:rsid w:val="00EE3D6E"/>
    <w:rsid w:val="00EE42C6"/>
    <w:rsid w:val="00EE541D"/>
    <w:rsid w:val="00EE7032"/>
    <w:rsid w:val="00EE747A"/>
    <w:rsid w:val="00EE7C17"/>
    <w:rsid w:val="00EF0FCB"/>
    <w:rsid w:val="00EF13A3"/>
    <w:rsid w:val="00EF24C1"/>
    <w:rsid w:val="00EF2D57"/>
    <w:rsid w:val="00EF2DF9"/>
    <w:rsid w:val="00EF37BF"/>
    <w:rsid w:val="00EF3C21"/>
    <w:rsid w:val="00EF4E76"/>
    <w:rsid w:val="00EF533F"/>
    <w:rsid w:val="00EF7252"/>
    <w:rsid w:val="00F03053"/>
    <w:rsid w:val="00F033F4"/>
    <w:rsid w:val="00F03DDE"/>
    <w:rsid w:val="00F065E1"/>
    <w:rsid w:val="00F06BC1"/>
    <w:rsid w:val="00F11725"/>
    <w:rsid w:val="00F1174C"/>
    <w:rsid w:val="00F1228A"/>
    <w:rsid w:val="00F13348"/>
    <w:rsid w:val="00F14191"/>
    <w:rsid w:val="00F14327"/>
    <w:rsid w:val="00F16A2C"/>
    <w:rsid w:val="00F16DD7"/>
    <w:rsid w:val="00F22C0F"/>
    <w:rsid w:val="00F23516"/>
    <w:rsid w:val="00F23F20"/>
    <w:rsid w:val="00F2528F"/>
    <w:rsid w:val="00F26D6E"/>
    <w:rsid w:val="00F31B5E"/>
    <w:rsid w:val="00F3203F"/>
    <w:rsid w:val="00F324FF"/>
    <w:rsid w:val="00F33629"/>
    <w:rsid w:val="00F34D1A"/>
    <w:rsid w:val="00F3639B"/>
    <w:rsid w:val="00F3732B"/>
    <w:rsid w:val="00F375AE"/>
    <w:rsid w:val="00F41D74"/>
    <w:rsid w:val="00F4205C"/>
    <w:rsid w:val="00F4249A"/>
    <w:rsid w:val="00F4434A"/>
    <w:rsid w:val="00F4468E"/>
    <w:rsid w:val="00F44718"/>
    <w:rsid w:val="00F44B3B"/>
    <w:rsid w:val="00F44C30"/>
    <w:rsid w:val="00F45352"/>
    <w:rsid w:val="00F465F3"/>
    <w:rsid w:val="00F50CDB"/>
    <w:rsid w:val="00F519E2"/>
    <w:rsid w:val="00F527BC"/>
    <w:rsid w:val="00F52A3E"/>
    <w:rsid w:val="00F53A53"/>
    <w:rsid w:val="00F55A4A"/>
    <w:rsid w:val="00F56881"/>
    <w:rsid w:val="00F569E9"/>
    <w:rsid w:val="00F56A2F"/>
    <w:rsid w:val="00F60B88"/>
    <w:rsid w:val="00F664C1"/>
    <w:rsid w:val="00F66BA7"/>
    <w:rsid w:val="00F67B78"/>
    <w:rsid w:val="00F71D24"/>
    <w:rsid w:val="00F729B6"/>
    <w:rsid w:val="00F73430"/>
    <w:rsid w:val="00F73BEA"/>
    <w:rsid w:val="00F75A1D"/>
    <w:rsid w:val="00F76C9C"/>
    <w:rsid w:val="00F76CE8"/>
    <w:rsid w:val="00F76E14"/>
    <w:rsid w:val="00F7734D"/>
    <w:rsid w:val="00F80867"/>
    <w:rsid w:val="00F80FC5"/>
    <w:rsid w:val="00F825B1"/>
    <w:rsid w:val="00F83187"/>
    <w:rsid w:val="00F8506D"/>
    <w:rsid w:val="00F850D2"/>
    <w:rsid w:val="00F85D15"/>
    <w:rsid w:val="00F85F17"/>
    <w:rsid w:val="00F86787"/>
    <w:rsid w:val="00F8686D"/>
    <w:rsid w:val="00F86A78"/>
    <w:rsid w:val="00F87243"/>
    <w:rsid w:val="00F875C0"/>
    <w:rsid w:val="00F87B3D"/>
    <w:rsid w:val="00F9291A"/>
    <w:rsid w:val="00F93FE9"/>
    <w:rsid w:val="00F94269"/>
    <w:rsid w:val="00F969AC"/>
    <w:rsid w:val="00F96B8E"/>
    <w:rsid w:val="00F96E70"/>
    <w:rsid w:val="00F96FF3"/>
    <w:rsid w:val="00FA07E7"/>
    <w:rsid w:val="00FA0E5B"/>
    <w:rsid w:val="00FA1456"/>
    <w:rsid w:val="00FA1898"/>
    <w:rsid w:val="00FA2CF9"/>
    <w:rsid w:val="00FA3A7F"/>
    <w:rsid w:val="00FA4433"/>
    <w:rsid w:val="00FA5082"/>
    <w:rsid w:val="00FA51F9"/>
    <w:rsid w:val="00FA58B7"/>
    <w:rsid w:val="00FA797B"/>
    <w:rsid w:val="00FA7DC0"/>
    <w:rsid w:val="00FB0280"/>
    <w:rsid w:val="00FB4A83"/>
    <w:rsid w:val="00FB6DDC"/>
    <w:rsid w:val="00FC00A6"/>
    <w:rsid w:val="00FC1885"/>
    <w:rsid w:val="00FC1C65"/>
    <w:rsid w:val="00FC1ECF"/>
    <w:rsid w:val="00FC2453"/>
    <w:rsid w:val="00FC507A"/>
    <w:rsid w:val="00FC5B8A"/>
    <w:rsid w:val="00FC6902"/>
    <w:rsid w:val="00FD0A5B"/>
    <w:rsid w:val="00FD1449"/>
    <w:rsid w:val="00FD1819"/>
    <w:rsid w:val="00FD273F"/>
    <w:rsid w:val="00FD3D06"/>
    <w:rsid w:val="00FD419B"/>
    <w:rsid w:val="00FD4620"/>
    <w:rsid w:val="00FD487C"/>
    <w:rsid w:val="00FD6C99"/>
    <w:rsid w:val="00FD7D1D"/>
    <w:rsid w:val="00FE1DB7"/>
    <w:rsid w:val="00FE1F49"/>
    <w:rsid w:val="00FE210E"/>
    <w:rsid w:val="00FE2233"/>
    <w:rsid w:val="00FE4A12"/>
    <w:rsid w:val="00FE6B79"/>
    <w:rsid w:val="00FE7E13"/>
    <w:rsid w:val="00FF1664"/>
    <w:rsid w:val="00FF2105"/>
    <w:rsid w:val="00FF2CFE"/>
    <w:rsid w:val="00FF59A8"/>
    <w:rsid w:val="00FF69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1E26"/>
  <w15:chartTrackingRefBased/>
  <w15:docId w15:val="{033EAB66-A476-4514-B704-E93B9FF4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1D"/>
    <w:rPr>
      <w:rFonts w:ascii="Times New Roman" w:eastAsia="Times New Roman" w:hAnsi="Times New Roman"/>
      <w:lang w:val="en-GB" w:eastAsia="en-US"/>
    </w:rPr>
  </w:style>
  <w:style w:type="paragraph" w:styleId="Heading1">
    <w:name w:val="heading 1"/>
    <w:basedOn w:val="Normal"/>
    <w:next w:val="Normal"/>
    <w:link w:val="Heading1Char"/>
    <w:qFormat/>
    <w:rsid w:val="001B1D1D"/>
    <w:pPr>
      <w:keepNext/>
      <w:widowControl w:val="0"/>
      <w:jc w:val="center"/>
      <w:outlineLvl w:val="0"/>
    </w:pPr>
    <w:rPr>
      <w:b/>
      <w:sz w:val="40"/>
      <w:lang w:eastAsia="x-none"/>
    </w:rPr>
  </w:style>
  <w:style w:type="paragraph" w:styleId="Heading3">
    <w:name w:val="heading 3"/>
    <w:basedOn w:val="Normal"/>
    <w:next w:val="Normal"/>
    <w:link w:val="Heading3Char"/>
    <w:qFormat/>
    <w:rsid w:val="001B1D1D"/>
    <w:pPr>
      <w:keepNext/>
      <w:outlineLvl w:val="2"/>
    </w:pPr>
    <w:rPr>
      <w:b/>
      <w:sz w:val="28"/>
      <w:u w:val="single"/>
      <w:lang w:val="x-none" w:eastAsia="x-none"/>
    </w:rPr>
  </w:style>
  <w:style w:type="paragraph" w:styleId="Heading4">
    <w:name w:val="heading 4"/>
    <w:basedOn w:val="Normal"/>
    <w:next w:val="Normal"/>
    <w:link w:val="Heading4Char"/>
    <w:qFormat/>
    <w:rsid w:val="001B1D1D"/>
    <w:pPr>
      <w:keepNext/>
      <w:pBdr>
        <w:top w:val="single" w:sz="4" w:space="1" w:color="auto"/>
        <w:left w:val="single" w:sz="4" w:space="4" w:color="auto"/>
        <w:bottom w:val="single" w:sz="4" w:space="1" w:color="auto"/>
        <w:right w:val="single" w:sz="4" w:space="4" w:color="auto"/>
      </w:pBdr>
      <w:jc w:val="center"/>
      <w:outlineLvl w:val="3"/>
    </w:pPr>
    <w:rPr>
      <w:rFonts w:ascii="Comic Sans MS" w:hAnsi="Comic Sans MS"/>
      <w:b/>
      <w:sz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1D1D"/>
    <w:rPr>
      <w:rFonts w:ascii="Times New Roman" w:eastAsia="Times New Roman" w:hAnsi="Times New Roman" w:cs="Times New Roman"/>
      <w:b/>
      <w:sz w:val="40"/>
      <w:szCs w:val="20"/>
      <w:lang w:val="en-GB"/>
    </w:rPr>
  </w:style>
  <w:style w:type="character" w:customStyle="1" w:styleId="Heading3Char">
    <w:name w:val="Heading 3 Char"/>
    <w:link w:val="Heading3"/>
    <w:rsid w:val="001B1D1D"/>
    <w:rPr>
      <w:rFonts w:ascii="Times New Roman" w:eastAsia="Times New Roman" w:hAnsi="Times New Roman" w:cs="Times New Roman"/>
      <w:b/>
      <w:sz w:val="28"/>
      <w:szCs w:val="20"/>
      <w:u w:val="single"/>
    </w:rPr>
  </w:style>
  <w:style w:type="character" w:customStyle="1" w:styleId="Heading4Char">
    <w:name w:val="Heading 4 Char"/>
    <w:link w:val="Heading4"/>
    <w:rsid w:val="001B1D1D"/>
    <w:rPr>
      <w:rFonts w:ascii="Comic Sans MS" w:eastAsia="Times New Roman" w:hAnsi="Comic Sans MS" w:cs="Times New Roman"/>
      <w:b/>
      <w:sz w:val="24"/>
      <w:szCs w:val="20"/>
      <w:lang w:val="en-GB"/>
    </w:rPr>
  </w:style>
  <w:style w:type="paragraph" w:customStyle="1" w:styleId="Headline">
    <w:name w:val="Headline"/>
    <w:rsid w:val="001B1D1D"/>
    <w:pPr>
      <w:widowControl w:val="0"/>
      <w:spacing w:before="216"/>
      <w:jc w:val="center"/>
    </w:pPr>
    <w:rPr>
      <w:rFonts w:ascii="TimesNewRomanPS" w:eastAsia="Times New Roman" w:hAnsi="TimesNewRomanPS"/>
      <w:b/>
      <w:sz w:val="24"/>
      <w:lang w:val="en-GB" w:eastAsia="en-US"/>
    </w:rPr>
  </w:style>
  <w:style w:type="paragraph" w:customStyle="1" w:styleId="BodyText1">
    <w:name w:val="Body Text1"/>
    <w:rsid w:val="001B1D1D"/>
    <w:pPr>
      <w:widowControl w:val="0"/>
      <w:ind w:firstLine="432"/>
      <w:jc w:val="both"/>
    </w:pPr>
    <w:rPr>
      <w:rFonts w:ascii="GillSans" w:eastAsia="Times New Roman" w:hAnsi="GillSans"/>
      <w:color w:val="000000"/>
      <w:spacing w:val="15"/>
      <w:lang w:val="en-GB" w:eastAsia="en-US"/>
    </w:rPr>
  </w:style>
  <w:style w:type="paragraph" w:customStyle="1" w:styleId="winnerslist2">
    <w:name w:val="winners list2"/>
    <w:basedOn w:val="Normal"/>
    <w:next w:val="Normal"/>
    <w:rsid w:val="001B1D1D"/>
    <w:pPr>
      <w:widowControl w:val="0"/>
      <w:tabs>
        <w:tab w:val="left" w:pos="360"/>
        <w:tab w:val="left" w:pos="2430"/>
        <w:tab w:val="left" w:pos="2790"/>
        <w:tab w:val="left" w:pos="4500"/>
        <w:tab w:val="left" w:pos="4860"/>
      </w:tabs>
      <w:spacing w:line="240" w:lineRule="atLeast"/>
    </w:pPr>
  </w:style>
  <w:style w:type="paragraph" w:styleId="BodyText">
    <w:name w:val="Body Text"/>
    <w:basedOn w:val="Normal"/>
    <w:link w:val="BodyTextChar"/>
    <w:rsid w:val="001B1D1D"/>
    <w:rPr>
      <w:sz w:val="28"/>
      <w:lang w:val="x-none" w:eastAsia="x-none"/>
    </w:rPr>
  </w:style>
  <w:style w:type="character" w:customStyle="1" w:styleId="BodyTextChar">
    <w:name w:val="Body Text Char"/>
    <w:link w:val="BodyText"/>
    <w:rsid w:val="001B1D1D"/>
    <w:rPr>
      <w:rFonts w:ascii="Times New Roman" w:eastAsia="Times New Roman" w:hAnsi="Times New Roman" w:cs="Times New Roman"/>
      <w:sz w:val="28"/>
      <w:szCs w:val="20"/>
    </w:rPr>
  </w:style>
  <w:style w:type="paragraph" w:styleId="Title">
    <w:name w:val="Title"/>
    <w:basedOn w:val="Normal"/>
    <w:link w:val="TitleChar"/>
    <w:qFormat/>
    <w:rsid w:val="001B1D1D"/>
    <w:pPr>
      <w:jc w:val="center"/>
    </w:pPr>
    <w:rPr>
      <w:b/>
      <w:sz w:val="28"/>
      <w:lang w:val="x-none" w:eastAsia="x-none"/>
    </w:rPr>
  </w:style>
  <w:style w:type="character" w:customStyle="1" w:styleId="TitleChar">
    <w:name w:val="Title Char"/>
    <w:link w:val="Title"/>
    <w:rsid w:val="001B1D1D"/>
    <w:rPr>
      <w:rFonts w:ascii="Times New Roman" w:eastAsia="Times New Roman" w:hAnsi="Times New Roman" w:cs="Times New Roman"/>
      <w:b/>
      <w:sz w:val="28"/>
      <w:szCs w:val="20"/>
    </w:rPr>
  </w:style>
  <w:style w:type="paragraph" w:styleId="BodyText2">
    <w:name w:val="Body Text 2"/>
    <w:basedOn w:val="Normal"/>
    <w:link w:val="BodyText2Char"/>
    <w:rsid w:val="001B1D1D"/>
    <w:pPr>
      <w:widowControl w:val="0"/>
    </w:pPr>
    <w:rPr>
      <w:sz w:val="24"/>
      <w:lang w:eastAsia="x-none"/>
    </w:rPr>
  </w:style>
  <w:style w:type="character" w:customStyle="1" w:styleId="BodyText2Char">
    <w:name w:val="Body Text 2 Char"/>
    <w:link w:val="BodyText2"/>
    <w:rsid w:val="001B1D1D"/>
    <w:rPr>
      <w:rFonts w:ascii="Times New Roman" w:eastAsia="Times New Roman" w:hAnsi="Times New Roman" w:cs="Times New Roman"/>
      <w:sz w:val="24"/>
      <w:szCs w:val="20"/>
      <w:lang w:val="en-GB"/>
    </w:rPr>
  </w:style>
  <w:style w:type="paragraph" w:customStyle="1" w:styleId="BodyText21">
    <w:name w:val="Body Text 21"/>
    <w:basedOn w:val="BodyText1"/>
    <w:next w:val="BodyText1"/>
    <w:rsid w:val="001B1D1D"/>
    <w:pPr>
      <w:ind w:left="432" w:hanging="288"/>
    </w:pPr>
    <w:rPr>
      <w:color w:val="auto"/>
    </w:rPr>
  </w:style>
  <w:style w:type="paragraph" w:customStyle="1" w:styleId="Title1">
    <w:name w:val="Title1"/>
    <w:rsid w:val="001B1D1D"/>
    <w:pPr>
      <w:widowControl w:val="0"/>
      <w:spacing w:before="216" w:line="240" w:lineRule="atLeast"/>
      <w:jc w:val="center"/>
    </w:pPr>
    <w:rPr>
      <w:rFonts w:ascii="TimesNewRomanPS" w:eastAsia="Times New Roman" w:hAnsi="TimesNewRomanPS"/>
      <w:b/>
      <w:spacing w:val="15"/>
      <w:sz w:val="24"/>
      <w:lang w:val="en-GB" w:eastAsia="en-US"/>
    </w:rPr>
  </w:style>
  <w:style w:type="paragraph" w:customStyle="1" w:styleId="winnerslist">
    <w:name w:val="winners list"/>
    <w:rsid w:val="001B1D1D"/>
    <w:pPr>
      <w:widowControl w:val="0"/>
      <w:tabs>
        <w:tab w:val="left" w:pos="2430"/>
        <w:tab w:val="left" w:pos="3690"/>
      </w:tabs>
      <w:spacing w:line="240" w:lineRule="atLeast"/>
    </w:pPr>
    <w:rPr>
      <w:rFonts w:ascii="Times New Roman" w:eastAsia="Times New Roman" w:hAnsi="Times New Roman"/>
      <w:lang w:val="en-GB" w:eastAsia="en-US"/>
    </w:rPr>
  </w:style>
  <w:style w:type="paragraph" w:customStyle="1" w:styleId="subtitle">
    <w:name w:val="sub title"/>
    <w:rsid w:val="001B1D1D"/>
    <w:pPr>
      <w:widowControl w:val="0"/>
      <w:spacing w:line="240" w:lineRule="atLeast"/>
      <w:jc w:val="center"/>
    </w:pPr>
    <w:rPr>
      <w:rFonts w:ascii="GillSans" w:eastAsia="Times New Roman" w:hAnsi="GillSans"/>
      <w:b/>
      <w:i/>
      <w:lang w:val="en-GB" w:eastAsia="en-US"/>
    </w:rPr>
  </w:style>
  <w:style w:type="paragraph" w:styleId="Footer">
    <w:name w:val="footer"/>
    <w:basedOn w:val="Normal"/>
    <w:link w:val="FooterChar"/>
    <w:uiPriority w:val="99"/>
    <w:rsid w:val="001B1D1D"/>
    <w:pPr>
      <w:tabs>
        <w:tab w:val="center" w:pos="4320"/>
        <w:tab w:val="right" w:pos="8640"/>
      </w:tabs>
    </w:pPr>
    <w:rPr>
      <w:lang w:eastAsia="x-none"/>
    </w:rPr>
  </w:style>
  <w:style w:type="character" w:customStyle="1" w:styleId="FooterChar">
    <w:name w:val="Footer Char"/>
    <w:link w:val="Footer"/>
    <w:uiPriority w:val="99"/>
    <w:rsid w:val="001B1D1D"/>
    <w:rPr>
      <w:rFonts w:ascii="Times New Roman" w:eastAsia="Times New Roman" w:hAnsi="Times New Roman" w:cs="Times New Roman"/>
      <w:sz w:val="20"/>
      <w:szCs w:val="20"/>
      <w:lang w:val="en-GB"/>
    </w:rPr>
  </w:style>
  <w:style w:type="character" w:styleId="PageNumber">
    <w:name w:val="page number"/>
    <w:basedOn w:val="DefaultParagraphFont"/>
    <w:rsid w:val="001B1D1D"/>
  </w:style>
  <w:style w:type="paragraph" w:styleId="BodyText3">
    <w:name w:val="Body Text 3"/>
    <w:basedOn w:val="Normal"/>
    <w:link w:val="BodyText3Char"/>
    <w:rsid w:val="001B1D1D"/>
    <w:pPr>
      <w:pBdr>
        <w:top w:val="single" w:sz="4" w:space="1" w:color="auto"/>
        <w:left w:val="single" w:sz="4" w:space="4" w:color="auto"/>
        <w:bottom w:val="single" w:sz="4" w:space="1" w:color="auto"/>
        <w:right w:val="single" w:sz="4" w:space="4" w:color="auto"/>
      </w:pBdr>
    </w:pPr>
    <w:rPr>
      <w:rFonts w:ascii="Comic Sans MS" w:hAnsi="Comic Sans MS"/>
      <w:b/>
      <w:sz w:val="24"/>
      <w:lang w:eastAsia="x-none"/>
    </w:rPr>
  </w:style>
  <w:style w:type="character" w:customStyle="1" w:styleId="BodyText3Char">
    <w:name w:val="Body Text 3 Char"/>
    <w:link w:val="BodyText3"/>
    <w:rsid w:val="001B1D1D"/>
    <w:rPr>
      <w:rFonts w:ascii="Comic Sans MS" w:eastAsia="Times New Roman" w:hAnsi="Comic Sans MS" w:cs="Times New Roman"/>
      <w:b/>
      <w:sz w:val="24"/>
      <w:szCs w:val="20"/>
      <w:lang w:val="en-GB"/>
    </w:rPr>
  </w:style>
  <w:style w:type="character" w:styleId="Hyperlink">
    <w:name w:val="Hyperlink"/>
    <w:rsid w:val="001B1D1D"/>
    <w:rPr>
      <w:color w:val="0000FF"/>
      <w:u w:val="single"/>
    </w:rPr>
  </w:style>
  <w:style w:type="paragraph" w:styleId="NoSpacing">
    <w:name w:val="No Spacing"/>
    <w:uiPriority w:val="1"/>
    <w:qFormat/>
    <w:rsid w:val="008F0035"/>
    <w:rPr>
      <w:sz w:val="22"/>
      <w:szCs w:val="22"/>
      <w:lang w:val="en-US" w:eastAsia="en-US"/>
    </w:rPr>
  </w:style>
  <w:style w:type="paragraph" w:styleId="Header">
    <w:name w:val="header"/>
    <w:basedOn w:val="Normal"/>
    <w:link w:val="HeaderChar"/>
    <w:uiPriority w:val="99"/>
    <w:unhideWhenUsed/>
    <w:rsid w:val="00D35A21"/>
    <w:pPr>
      <w:tabs>
        <w:tab w:val="center" w:pos="4680"/>
        <w:tab w:val="right" w:pos="9360"/>
      </w:tabs>
    </w:pPr>
  </w:style>
  <w:style w:type="character" w:customStyle="1" w:styleId="HeaderChar">
    <w:name w:val="Header Char"/>
    <w:link w:val="Header"/>
    <w:uiPriority w:val="99"/>
    <w:rsid w:val="00D35A21"/>
    <w:rPr>
      <w:rFonts w:ascii="Times New Roman" w:eastAsia="Times New Roman" w:hAnsi="Times New Roman"/>
      <w:lang w:val="en-GB" w:eastAsia="en-US"/>
    </w:rPr>
  </w:style>
  <w:style w:type="paragraph" w:styleId="BalloonText">
    <w:name w:val="Balloon Text"/>
    <w:basedOn w:val="Normal"/>
    <w:link w:val="BalloonTextChar"/>
    <w:uiPriority w:val="99"/>
    <w:semiHidden/>
    <w:unhideWhenUsed/>
    <w:rsid w:val="00D35A21"/>
    <w:rPr>
      <w:rFonts w:ascii="Tahoma" w:hAnsi="Tahoma"/>
      <w:sz w:val="16"/>
      <w:szCs w:val="16"/>
    </w:rPr>
  </w:style>
  <w:style w:type="character" w:customStyle="1" w:styleId="BalloonTextChar">
    <w:name w:val="Balloon Text Char"/>
    <w:link w:val="BalloonText"/>
    <w:uiPriority w:val="99"/>
    <w:semiHidden/>
    <w:rsid w:val="00D35A21"/>
    <w:rPr>
      <w:rFonts w:ascii="Tahoma" w:eastAsia="Times New Roman" w:hAnsi="Tahoma" w:cs="Tahoma"/>
      <w:sz w:val="16"/>
      <w:szCs w:val="16"/>
      <w:lang w:val="en-GB" w:eastAsia="en-US"/>
    </w:rPr>
  </w:style>
  <w:style w:type="paragraph" w:styleId="NormalWeb">
    <w:name w:val="Normal (Web)"/>
    <w:basedOn w:val="Normal"/>
    <w:uiPriority w:val="99"/>
    <w:semiHidden/>
    <w:unhideWhenUsed/>
    <w:rsid w:val="00DB27BF"/>
    <w:pPr>
      <w:spacing w:before="50" w:after="167"/>
    </w:pPr>
    <w:rPr>
      <w:sz w:val="24"/>
      <w:szCs w:val="24"/>
      <w:lang w:val="en-US"/>
    </w:rPr>
  </w:style>
  <w:style w:type="paragraph" w:styleId="ListParagraph">
    <w:name w:val="List Paragraph"/>
    <w:basedOn w:val="Normal"/>
    <w:uiPriority w:val="34"/>
    <w:qFormat/>
    <w:rsid w:val="003849DA"/>
    <w:pPr>
      <w:ind w:left="720"/>
    </w:pPr>
  </w:style>
  <w:style w:type="character" w:styleId="FollowedHyperlink">
    <w:name w:val="FollowedHyperlink"/>
    <w:uiPriority w:val="99"/>
    <w:semiHidden/>
    <w:unhideWhenUsed/>
    <w:rsid w:val="006B61E8"/>
    <w:rPr>
      <w:color w:val="800080"/>
      <w:u w:val="single"/>
    </w:rPr>
  </w:style>
  <w:style w:type="character" w:styleId="Strong">
    <w:name w:val="Strong"/>
    <w:uiPriority w:val="22"/>
    <w:qFormat/>
    <w:rsid w:val="00933CD0"/>
    <w:rPr>
      <w:b/>
      <w:bCs/>
    </w:rPr>
  </w:style>
  <w:style w:type="table" w:styleId="TableGrid">
    <w:name w:val="Table Grid"/>
    <w:basedOn w:val="TableNormal"/>
    <w:uiPriority w:val="59"/>
    <w:rsid w:val="00C5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1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0888">
      <w:bodyDiv w:val="1"/>
      <w:marLeft w:val="0"/>
      <w:marRight w:val="0"/>
      <w:marTop w:val="0"/>
      <w:marBottom w:val="0"/>
      <w:divBdr>
        <w:top w:val="none" w:sz="0" w:space="0" w:color="auto"/>
        <w:left w:val="none" w:sz="0" w:space="0" w:color="auto"/>
        <w:bottom w:val="none" w:sz="0" w:space="0" w:color="auto"/>
        <w:right w:val="none" w:sz="0" w:space="0" w:color="auto"/>
      </w:divBdr>
      <w:divsChild>
        <w:div w:id="635111072">
          <w:marLeft w:val="0"/>
          <w:marRight w:val="0"/>
          <w:marTop w:val="0"/>
          <w:marBottom w:val="0"/>
          <w:divBdr>
            <w:top w:val="none" w:sz="0" w:space="0" w:color="auto"/>
            <w:left w:val="none" w:sz="0" w:space="0" w:color="auto"/>
            <w:bottom w:val="none" w:sz="0" w:space="0" w:color="auto"/>
            <w:right w:val="none" w:sz="0" w:space="0" w:color="auto"/>
          </w:divBdr>
          <w:divsChild>
            <w:div w:id="211382581">
              <w:marLeft w:val="0"/>
              <w:marRight w:val="0"/>
              <w:marTop w:val="0"/>
              <w:marBottom w:val="0"/>
              <w:divBdr>
                <w:top w:val="none" w:sz="0" w:space="0" w:color="auto"/>
                <w:left w:val="none" w:sz="0" w:space="0" w:color="auto"/>
                <w:bottom w:val="none" w:sz="0" w:space="0" w:color="auto"/>
                <w:right w:val="none" w:sz="0" w:space="0" w:color="auto"/>
              </w:divBdr>
              <w:divsChild>
                <w:div w:id="1644117390">
                  <w:marLeft w:val="0"/>
                  <w:marRight w:val="0"/>
                  <w:marTop w:val="0"/>
                  <w:marBottom w:val="0"/>
                  <w:divBdr>
                    <w:top w:val="none" w:sz="0" w:space="0" w:color="auto"/>
                    <w:left w:val="none" w:sz="0" w:space="0" w:color="auto"/>
                    <w:bottom w:val="none" w:sz="0" w:space="0" w:color="auto"/>
                    <w:right w:val="none" w:sz="0" w:space="0" w:color="auto"/>
                  </w:divBdr>
                  <w:divsChild>
                    <w:div w:id="958144750">
                      <w:marLeft w:val="0"/>
                      <w:marRight w:val="0"/>
                      <w:marTop w:val="0"/>
                      <w:marBottom w:val="0"/>
                      <w:divBdr>
                        <w:top w:val="none" w:sz="0" w:space="0" w:color="auto"/>
                        <w:left w:val="none" w:sz="0" w:space="0" w:color="auto"/>
                        <w:bottom w:val="none" w:sz="0" w:space="0" w:color="auto"/>
                        <w:right w:val="none" w:sz="0" w:space="0" w:color="auto"/>
                      </w:divBdr>
                      <w:divsChild>
                        <w:div w:id="375279993">
                          <w:marLeft w:val="0"/>
                          <w:marRight w:val="0"/>
                          <w:marTop w:val="0"/>
                          <w:marBottom w:val="0"/>
                          <w:divBdr>
                            <w:top w:val="none" w:sz="0" w:space="0" w:color="auto"/>
                            <w:left w:val="none" w:sz="0" w:space="0" w:color="auto"/>
                            <w:bottom w:val="none" w:sz="0" w:space="0" w:color="auto"/>
                            <w:right w:val="none" w:sz="0" w:space="0" w:color="auto"/>
                          </w:divBdr>
                          <w:divsChild>
                            <w:div w:id="235211133">
                              <w:marLeft w:val="0"/>
                              <w:marRight w:val="0"/>
                              <w:marTop w:val="450"/>
                              <w:marBottom w:val="0"/>
                              <w:divBdr>
                                <w:top w:val="none" w:sz="0" w:space="0" w:color="auto"/>
                                <w:left w:val="none" w:sz="0" w:space="0" w:color="auto"/>
                                <w:bottom w:val="none" w:sz="0" w:space="0" w:color="auto"/>
                                <w:right w:val="none" w:sz="0" w:space="0" w:color="auto"/>
                              </w:divBdr>
                              <w:divsChild>
                                <w:div w:id="1733114647">
                                  <w:marLeft w:val="0"/>
                                  <w:marRight w:val="0"/>
                                  <w:marTop w:val="0"/>
                                  <w:marBottom w:val="0"/>
                                  <w:divBdr>
                                    <w:top w:val="none" w:sz="0" w:space="0" w:color="auto"/>
                                    <w:left w:val="none" w:sz="0" w:space="0" w:color="auto"/>
                                    <w:bottom w:val="none" w:sz="0" w:space="0" w:color="auto"/>
                                    <w:right w:val="none" w:sz="0" w:space="0" w:color="auto"/>
                                  </w:divBdr>
                                  <w:divsChild>
                                    <w:div w:id="1804075341">
                                      <w:marLeft w:val="0"/>
                                      <w:marRight w:val="0"/>
                                      <w:marTop w:val="0"/>
                                      <w:marBottom w:val="0"/>
                                      <w:divBdr>
                                        <w:top w:val="none" w:sz="0" w:space="0" w:color="auto"/>
                                        <w:left w:val="none" w:sz="0" w:space="0" w:color="auto"/>
                                        <w:bottom w:val="none" w:sz="0" w:space="0" w:color="auto"/>
                                        <w:right w:val="none" w:sz="0" w:space="0" w:color="auto"/>
                                      </w:divBdr>
                                      <w:divsChild>
                                        <w:div w:id="25523211">
                                          <w:marLeft w:val="0"/>
                                          <w:marRight w:val="0"/>
                                          <w:marTop w:val="0"/>
                                          <w:marBottom w:val="0"/>
                                          <w:divBdr>
                                            <w:top w:val="none" w:sz="0" w:space="0" w:color="auto"/>
                                            <w:left w:val="none" w:sz="0" w:space="0" w:color="auto"/>
                                            <w:bottom w:val="none" w:sz="0" w:space="0" w:color="auto"/>
                                            <w:right w:val="none" w:sz="0" w:space="0" w:color="auto"/>
                                          </w:divBdr>
                                          <w:divsChild>
                                            <w:div w:id="599682630">
                                              <w:marLeft w:val="0"/>
                                              <w:marRight w:val="0"/>
                                              <w:marTop w:val="0"/>
                                              <w:marBottom w:val="0"/>
                                              <w:divBdr>
                                                <w:top w:val="none" w:sz="0" w:space="0" w:color="auto"/>
                                                <w:left w:val="none" w:sz="0" w:space="0" w:color="auto"/>
                                                <w:bottom w:val="none" w:sz="0" w:space="0" w:color="auto"/>
                                                <w:right w:val="none" w:sz="0" w:space="0" w:color="auto"/>
                                              </w:divBdr>
                                            </w:div>
                                            <w:div w:id="736782279">
                                              <w:marLeft w:val="0"/>
                                              <w:marRight w:val="0"/>
                                              <w:marTop w:val="0"/>
                                              <w:marBottom w:val="0"/>
                                              <w:divBdr>
                                                <w:top w:val="none" w:sz="0" w:space="0" w:color="auto"/>
                                                <w:left w:val="none" w:sz="0" w:space="0" w:color="auto"/>
                                                <w:bottom w:val="none" w:sz="0" w:space="0" w:color="auto"/>
                                                <w:right w:val="none" w:sz="0" w:space="0" w:color="auto"/>
                                              </w:divBdr>
                                            </w:div>
                                            <w:div w:id="795686796">
                                              <w:marLeft w:val="0"/>
                                              <w:marRight w:val="0"/>
                                              <w:marTop w:val="0"/>
                                              <w:marBottom w:val="0"/>
                                              <w:divBdr>
                                                <w:top w:val="none" w:sz="0" w:space="0" w:color="auto"/>
                                                <w:left w:val="none" w:sz="0" w:space="0" w:color="auto"/>
                                                <w:bottom w:val="none" w:sz="0" w:space="0" w:color="auto"/>
                                                <w:right w:val="none" w:sz="0" w:space="0" w:color="auto"/>
                                              </w:divBdr>
                                            </w:div>
                                            <w:div w:id="1232084458">
                                              <w:marLeft w:val="0"/>
                                              <w:marRight w:val="0"/>
                                              <w:marTop w:val="0"/>
                                              <w:marBottom w:val="0"/>
                                              <w:divBdr>
                                                <w:top w:val="none" w:sz="0" w:space="0" w:color="auto"/>
                                                <w:left w:val="none" w:sz="0" w:space="0" w:color="auto"/>
                                                <w:bottom w:val="none" w:sz="0" w:space="0" w:color="auto"/>
                                                <w:right w:val="none" w:sz="0" w:space="0" w:color="auto"/>
                                              </w:divBdr>
                                            </w:div>
                                            <w:div w:id="1838691622">
                                              <w:marLeft w:val="0"/>
                                              <w:marRight w:val="0"/>
                                              <w:marTop w:val="0"/>
                                              <w:marBottom w:val="0"/>
                                              <w:divBdr>
                                                <w:top w:val="none" w:sz="0" w:space="0" w:color="auto"/>
                                                <w:left w:val="none" w:sz="0" w:space="0" w:color="auto"/>
                                                <w:bottom w:val="none" w:sz="0" w:space="0" w:color="auto"/>
                                                <w:right w:val="none" w:sz="0" w:space="0" w:color="auto"/>
                                              </w:divBdr>
                                            </w:div>
                                            <w:div w:id="1945335462">
                                              <w:marLeft w:val="0"/>
                                              <w:marRight w:val="0"/>
                                              <w:marTop w:val="0"/>
                                              <w:marBottom w:val="0"/>
                                              <w:divBdr>
                                                <w:top w:val="none" w:sz="0" w:space="0" w:color="auto"/>
                                                <w:left w:val="none" w:sz="0" w:space="0" w:color="auto"/>
                                                <w:bottom w:val="none" w:sz="0" w:space="0" w:color="auto"/>
                                                <w:right w:val="none" w:sz="0" w:space="0" w:color="auto"/>
                                              </w:divBdr>
                                            </w:div>
                                            <w:div w:id="21381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327467">
      <w:bodyDiv w:val="1"/>
      <w:marLeft w:val="0"/>
      <w:marRight w:val="0"/>
      <w:marTop w:val="0"/>
      <w:marBottom w:val="0"/>
      <w:divBdr>
        <w:top w:val="none" w:sz="0" w:space="0" w:color="auto"/>
        <w:left w:val="none" w:sz="0" w:space="0" w:color="auto"/>
        <w:bottom w:val="none" w:sz="0" w:space="0" w:color="auto"/>
        <w:right w:val="none" w:sz="0" w:space="0" w:color="auto"/>
      </w:divBdr>
      <w:divsChild>
        <w:div w:id="1254437686">
          <w:marLeft w:val="0"/>
          <w:marRight w:val="0"/>
          <w:marTop w:val="251"/>
          <w:marBottom w:val="167"/>
          <w:divBdr>
            <w:top w:val="none" w:sz="0" w:space="0" w:color="auto"/>
            <w:left w:val="none" w:sz="0" w:space="0" w:color="auto"/>
            <w:bottom w:val="none" w:sz="0" w:space="0" w:color="auto"/>
            <w:right w:val="none" w:sz="0" w:space="0" w:color="auto"/>
          </w:divBdr>
          <w:divsChild>
            <w:div w:id="660742191">
              <w:marLeft w:val="0"/>
              <w:marRight w:val="0"/>
              <w:marTop w:val="0"/>
              <w:marBottom w:val="335"/>
              <w:divBdr>
                <w:top w:val="single" w:sz="6" w:space="0" w:color="FFFFFF"/>
                <w:left w:val="single" w:sz="6" w:space="0" w:color="FFFFFF"/>
                <w:bottom w:val="single" w:sz="6" w:space="0" w:color="FFFFFF"/>
                <w:right w:val="single" w:sz="6" w:space="0" w:color="FFFFFF"/>
              </w:divBdr>
              <w:divsChild>
                <w:div w:id="56131087">
                  <w:marLeft w:val="0"/>
                  <w:marRight w:val="0"/>
                  <w:marTop w:val="0"/>
                  <w:marBottom w:val="0"/>
                  <w:divBdr>
                    <w:top w:val="none" w:sz="0" w:space="0" w:color="auto"/>
                    <w:left w:val="none" w:sz="0" w:space="0" w:color="auto"/>
                    <w:bottom w:val="none" w:sz="0" w:space="0" w:color="auto"/>
                    <w:right w:val="none" w:sz="0" w:space="0" w:color="auto"/>
                  </w:divBdr>
                  <w:divsChild>
                    <w:div w:id="1088884480">
                      <w:marLeft w:val="0"/>
                      <w:marRight w:val="0"/>
                      <w:marTop w:val="0"/>
                      <w:marBottom w:val="0"/>
                      <w:divBdr>
                        <w:top w:val="none" w:sz="0" w:space="0" w:color="auto"/>
                        <w:left w:val="none" w:sz="0" w:space="0" w:color="auto"/>
                        <w:bottom w:val="none" w:sz="0" w:space="0" w:color="auto"/>
                        <w:right w:val="none" w:sz="0" w:space="0" w:color="auto"/>
                      </w:divBdr>
                      <w:divsChild>
                        <w:div w:id="647367903">
                          <w:marLeft w:val="0"/>
                          <w:marRight w:val="0"/>
                          <w:marTop w:val="0"/>
                          <w:marBottom w:val="0"/>
                          <w:divBdr>
                            <w:top w:val="none" w:sz="0" w:space="0" w:color="auto"/>
                            <w:left w:val="none" w:sz="0" w:space="0" w:color="auto"/>
                            <w:bottom w:val="none" w:sz="0" w:space="0" w:color="auto"/>
                            <w:right w:val="none" w:sz="0" w:space="0" w:color="auto"/>
                          </w:divBdr>
                          <w:divsChild>
                            <w:div w:id="565840474">
                              <w:marLeft w:val="0"/>
                              <w:marRight w:val="0"/>
                              <w:marTop w:val="0"/>
                              <w:marBottom w:val="0"/>
                              <w:divBdr>
                                <w:top w:val="none" w:sz="0" w:space="0" w:color="auto"/>
                                <w:left w:val="none" w:sz="0" w:space="0" w:color="auto"/>
                                <w:bottom w:val="none" w:sz="0" w:space="0" w:color="auto"/>
                                <w:right w:val="none" w:sz="0" w:space="0" w:color="auto"/>
                              </w:divBdr>
                              <w:divsChild>
                                <w:div w:id="11723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903187">
      <w:bodyDiv w:val="1"/>
      <w:marLeft w:val="0"/>
      <w:marRight w:val="0"/>
      <w:marTop w:val="0"/>
      <w:marBottom w:val="0"/>
      <w:divBdr>
        <w:top w:val="none" w:sz="0" w:space="0" w:color="auto"/>
        <w:left w:val="none" w:sz="0" w:space="0" w:color="auto"/>
        <w:bottom w:val="none" w:sz="0" w:space="0" w:color="auto"/>
        <w:right w:val="none" w:sz="0" w:space="0" w:color="auto"/>
      </w:divBdr>
      <w:divsChild>
        <w:div w:id="699938084">
          <w:marLeft w:val="0"/>
          <w:marRight w:val="0"/>
          <w:marTop w:val="251"/>
          <w:marBottom w:val="167"/>
          <w:divBdr>
            <w:top w:val="none" w:sz="0" w:space="0" w:color="auto"/>
            <w:left w:val="none" w:sz="0" w:space="0" w:color="auto"/>
            <w:bottom w:val="none" w:sz="0" w:space="0" w:color="auto"/>
            <w:right w:val="none" w:sz="0" w:space="0" w:color="auto"/>
          </w:divBdr>
          <w:divsChild>
            <w:div w:id="1400054277">
              <w:marLeft w:val="0"/>
              <w:marRight w:val="0"/>
              <w:marTop w:val="0"/>
              <w:marBottom w:val="335"/>
              <w:divBdr>
                <w:top w:val="single" w:sz="6" w:space="0" w:color="FFFFFF"/>
                <w:left w:val="single" w:sz="6" w:space="0" w:color="FFFFFF"/>
                <w:bottom w:val="single" w:sz="6" w:space="0" w:color="FFFFFF"/>
                <w:right w:val="single" w:sz="6" w:space="0" w:color="FFFFFF"/>
              </w:divBdr>
              <w:divsChild>
                <w:div w:id="1027292440">
                  <w:marLeft w:val="0"/>
                  <w:marRight w:val="0"/>
                  <w:marTop w:val="0"/>
                  <w:marBottom w:val="0"/>
                  <w:divBdr>
                    <w:top w:val="none" w:sz="0" w:space="0" w:color="auto"/>
                    <w:left w:val="none" w:sz="0" w:space="0" w:color="auto"/>
                    <w:bottom w:val="none" w:sz="0" w:space="0" w:color="auto"/>
                    <w:right w:val="none" w:sz="0" w:space="0" w:color="auto"/>
                  </w:divBdr>
                  <w:divsChild>
                    <w:div w:id="1929726739">
                      <w:marLeft w:val="0"/>
                      <w:marRight w:val="0"/>
                      <w:marTop w:val="0"/>
                      <w:marBottom w:val="0"/>
                      <w:divBdr>
                        <w:top w:val="none" w:sz="0" w:space="0" w:color="auto"/>
                        <w:left w:val="none" w:sz="0" w:space="0" w:color="auto"/>
                        <w:bottom w:val="none" w:sz="0" w:space="0" w:color="auto"/>
                        <w:right w:val="none" w:sz="0" w:space="0" w:color="auto"/>
                      </w:divBdr>
                      <w:divsChild>
                        <w:div w:id="711882740">
                          <w:marLeft w:val="0"/>
                          <w:marRight w:val="0"/>
                          <w:marTop w:val="0"/>
                          <w:marBottom w:val="0"/>
                          <w:divBdr>
                            <w:top w:val="none" w:sz="0" w:space="0" w:color="auto"/>
                            <w:left w:val="none" w:sz="0" w:space="0" w:color="auto"/>
                            <w:bottom w:val="none" w:sz="0" w:space="0" w:color="auto"/>
                            <w:right w:val="none" w:sz="0" w:space="0" w:color="auto"/>
                          </w:divBdr>
                          <w:divsChild>
                            <w:div w:id="1897815077">
                              <w:marLeft w:val="0"/>
                              <w:marRight w:val="0"/>
                              <w:marTop w:val="0"/>
                              <w:marBottom w:val="0"/>
                              <w:divBdr>
                                <w:top w:val="none" w:sz="0" w:space="0" w:color="auto"/>
                                <w:left w:val="none" w:sz="0" w:space="0" w:color="auto"/>
                                <w:bottom w:val="none" w:sz="0" w:space="0" w:color="auto"/>
                                <w:right w:val="none" w:sz="0" w:space="0" w:color="auto"/>
                              </w:divBdr>
                              <w:divsChild>
                                <w:div w:id="162026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tree.c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d5.bc.ca/school/mbss/Students/Awards%20-%20Scholarships/Pages/default.aspx" TargetMode="External"/><Relationship Id="rId17" Type="http://schemas.openxmlformats.org/officeDocument/2006/relationships/hyperlink" Target="https://www2.gov.bc.ca/gov/content/education-training/k-12/support/graduation/getting-credit-to-graduate/career-and-skills-training/apprenticeship-and-trades/youth-work-in-trades" TargetMode="External"/><Relationship Id="rId2" Type="http://schemas.openxmlformats.org/officeDocument/2006/relationships/numbering" Target="numbering.xml"/><Relationship Id="rId16" Type="http://schemas.openxmlformats.org/officeDocument/2006/relationships/hyperlink" Target="https://www2.gov.bc.ca/gov/content/education-training/k-12/support/scholarships/provincial-scholarships/district-authority-scholarship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employment-social-development/programs/designated-schools.html" TargetMode="External"/><Relationship Id="rId5" Type="http://schemas.openxmlformats.org/officeDocument/2006/relationships/webSettings" Target="webSettings.xml"/><Relationship Id="rId15" Type="http://schemas.openxmlformats.org/officeDocument/2006/relationships/hyperlink" Target="https://www2.gov.bc.ca/gov/content/education-training/k-12/support/scholarships/provincial-scholarships/pathway-to-teacher-education-scholarship"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2.gov.bc.ca/gov/content/education-training/k-12/support/scholarships/provincial-scholarships/bc-excellence-scholar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5B97-8BEE-48F0-B3B2-C6E68870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5379</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School District No.5 (Southeast Kootenay)</Company>
  <LinksUpToDate>false</LinksUpToDate>
  <CharactersWithSpaces>35974</CharactersWithSpaces>
  <SharedDoc>false</SharedDoc>
  <HLinks>
    <vt:vector size="78" baseType="variant">
      <vt:variant>
        <vt:i4>655435</vt:i4>
      </vt:variant>
      <vt:variant>
        <vt:i4>36</vt:i4>
      </vt:variant>
      <vt:variant>
        <vt:i4>0</vt:i4>
      </vt:variant>
      <vt:variant>
        <vt:i4>5</vt:i4>
      </vt:variant>
      <vt:variant>
        <vt:lpwstr>http://www.sd5.bc.ca/school/mbss</vt:lpwstr>
      </vt:variant>
      <vt:variant>
        <vt:lpwstr/>
      </vt:variant>
      <vt:variant>
        <vt:i4>7798886</vt:i4>
      </vt:variant>
      <vt:variant>
        <vt:i4>33</vt:i4>
      </vt:variant>
      <vt:variant>
        <vt:i4>0</vt:i4>
      </vt:variant>
      <vt:variant>
        <vt:i4>5</vt:i4>
      </vt:variant>
      <vt:variant>
        <vt:lpwstr>https://www2.gov.bc.ca/gov/content/education-training/k-12/support/graduation/getting-credit-to-graduate/career-and-skills-training/apprenticeship-and-trades/youth-work-in-trades</vt:lpwstr>
      </vt:variant>
      <vt:variant>
        <vt:lpwstr/>
      </vt:variant>
      <vt:variant>
        <vt:i4>655438</vt:i4>
      </vt:variant>
      <vt:variant>
        <vt:i4>30</vt:i4>
      </vt:variant>
      <vt:variant>
        <vt:i4>0</vt:i4>
      </vt:variant>
      <vt:variant>
        <vt:i4>5</vt:i4>
      </vt:variant>
      <vt:variant>
        <vt:lpwstr>http://www.gov.bc.ca/scholarshipsprogram</vt:lpwstr>
      </vt:variant>
      <vt:variant>
        <vt:lpwstr/>
      </vt:variant>
      <vt:variant>
        <vt:i4>655438</vt:i4>
      </vt:variant>
      <vt:variant>
        <vt:i4>27</vt:i4>
      </vt:variant>
      <vt:variant>
        <vt:i4>0</vt:i4>
      </vt:variant>
      <vt:variant>
        <vt:i4>5</vt:i4>
      </vt:variant>
      <vt:variant>
        <vt:lpwstr>http://www.gov.bc.ca/scholarshipsprogram</vt:lpwstr>
      </vt:variant>
      <vt:variant>
        <vt:lpwstr/>
      </vt:variant>
      <vt:variant>
        <vt:i4>655438</vt:i4>
      </vt:variant>
      <vt:variant>
        <vt:i4>24</vt:i4>
      </vt:variant>
      <vt:variant>
        <vt:i4>0</vt:i4>
      </vt:variant>
      <vt:variant>
        <vt:i4>5</vt:i4>
      </vt:variant>
      <vt:variant>
        <vt:lpwstr>http://www.gov.bc.ca/scholarshipsprogram</vt:lpwstr>
      </vt:variant>
      <vt:variant>
        <vt:lpwstr/>
      </vt:variant>
      <vt:variant>
        <vt:i4>1703951</vt:i4>
      </vt:variant>
      <vt:variant>
        <vt:i4>21</vt:i4>
      </vt:variant>
      <vt:variant>
        <vt:i4>0</vt:i4>
      </vt:variant>
      <vt:variant>
        <vt:i4>5</vt:i4>
      </vt:variant>
      <vt:variant>
        <vt:lpwstr>http://www.bced.gov.bc.ca/awards</vt:lpwstr>
      </vt:variant>
      <vt:variant>
        <vt:lpwstr/>
      </vt:variant>
      <vt:variant>
        <vt:i4>3145825</vt:i4>
      </vt:variant>
      <vt:variant>
        <vt:i4>18</vt:i4>
      </vt:variant>
      <vt:variant>
        <vt:i4>0</vt:i4>
      </vt:variant>
      <vt:variant>
        <vt:i4>5</vt:i4>
      </vt:variant>
      <vt:variant>
        <vt:lpwstr>https://www.academicinvest.com/</vt:lpwstr>
      </vt:variant>
      <vt:variant>
        <vt:lpwstr/>
      </vt:variant>
      <vt:variant>
        <vt:i4>4128812</vt:i4>
      </vt:variant>
      <vt:variant>
        <vt:i4>15</vt:i4>
      </vt:variant>
      <vt:variant>
        <vt:i4>0</vt:i4>
      </vt:variant>
      <vt:variant>
        <vt:i4>5</vt:i4>
      </vt:variant>
      <vt:variant>
        <vt:lpwstr>http://www.canadian-universities.net/Scholarships/</vt:lpwstr>
      </vt:variant>
      <vt:variant>
        <vt:lpwstr/>
      </vt:variant>
      <vt:variant>
        <vt:i4>1769556</vt:i4>
      </vt:variant>
      <vt:variant>
        <vt:i4>12</vt:i4>
      </vt:variant>
      <vt:variant>
        <vt:i4>0</vt:i4>
      </vt:variant>
      <vt:variant>
        <vt:i4>5</vt:i4>
      </vt:variant>
      <vt:variant>
        <vt:lpwstr>http://www.bcscholarships.ca/</vt:lpwstr>
      </vt:variant>
      <vt:variant>
        <vt:lpwstr/>
      </vt:variant>
      <vt:variant>
        <vt:i4>2293877</vt:i4>
      </vt:variant>
      <vt:variant>
        <vt:i4>9</vt:i4>
      </vt:variant>
      <vt:variant>
        <vt:i4>0</vt:i4>
      </vt:variant>
      <vt:variant>
        <vt:i4>5</vt:i4>
      </vt:variant>
      <vt:variant>
        <vt:lpwstr>https://www.scholarshipscanada.com/</vt:lpwstr>
      </vt:variant>
      <vt:variant>
        <vt:lpwstr/>
      </vt:variant>
      <vt:variant>
        <vt:i4>8192004</vt:i4>
      </vt:variant>
      <vt:variant>
        <vt:i4>6</vt:i4>
      </vt:variant>
      <vt:variant>
        <vt:i4>0</vt:i4>
      </vt:variant>
      <vt:variant>
        <vt:i4>5</vt:i4>
      </vt:variant>
      <vt:variant>
        <vt:lpwstr>https://yconic.com/?redirect_from=studentawards</vt:lpwstr>
      </vt:variant>
      <vt:variant>
        <vt:lpwstr/>
      </vt:variant>
      <vt:variant>
        <vt:i4>3997823</vt:i4>
      </vt:variant>
      <vt:variant>
        <vt:i4>3</vt:i4>
      </vt:variant>
      <vt:variant>
        <vt:i4>0</vt:i4>
      </vt:variant>
      <vt:variant>
        <vt:i4>5</vt:i4>
      </vt:variant>
      <vt:variant>
        <vt:lpwstr>http://www.sd5.bc.ca/school/mbss/Students/Awards - Scholarships/Pages/default.aspx</vt:lpwstr>
      </vt:variant>
      <vt:variant>
        <vt:lpwstr/>
      </vt:variant>
      <vt:variant>
        <vt:i4>7667774</vt:i4>
      </vt:variant>
      <vt:variant>
        <vt:i4>0</vt:i4>
      </vt:variant>
      <vt:variant>
        <vt:i4>0</vt:i4>
      </vt:variant>
      <vt:variant>
        <vt:i4>5</vt:i4>
      </vt:variant>
      <vt:variant>
        <vt:lpwstr>https://www.canada.ca/en/employment-social-development/programs/designated-schools.html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brenda.tyson</dc:creator>
  <cp:keywords/>
  <cp:lastModifiedBy>Brittney Boehmer</cp:lastModifiedBy>
  <cp:revision>4</cp:revision>
  <cp:lastPrinted>2025-02-03T19:50:00Z</cp:lastPrinted>
  <dcterms:created xsi:type="dcterms:W3CDTF">2025-10-01T20:56:00Z</dcterms:created>
  <dcterms:modified xsi:type="dcterms:W3CDTF">2025-11-12T20:58:00Z</dcterms:modified>
</cp:coreProperties>
</file>